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16D4D">
        <w:rPr>
          <w:b w:val="0"/>
          <w:sz w:val="24"/>
          <w:szCs w:val="24"/>
        </w:rPr>
        <w:t xml:space="preserve">balandžio </w:t>
      </w:r>
      <w:r w:rsidR="00682DBA">
        <w:rPr>
          <w:b w:val="0"/>
          <w:sz w:val="24"/>
          <w:szCs w:val="24"/>
        </w:rPr>
        <w:t>16</w:t>
      </w:r>
      <w:r w:rsidRPr="006B1B16">
        <w:rPr>
          <w:b w:val="0"/>
          <w:sz w:val="24"/>
          <w:szCs w:val="24"/>
        </w:rPr>
        <w:t xml:space="preserve"> 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682DBA">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B21482" w:rsidP="009C1A69">
      <w:pPr>
        <w:pStyle w:val="Heading20"/>
        <w:keepNext/>
        <w:keepLines/>
        <w:shd w:val="clear" w:color="auto" w:fill="auto"/>
        <w:spacing w:before="0" w:line="240" w:lineRule="auto"/>
        <w:ind w:right="23"/>
      </w:pPr>
      <w:bookmarkStart w:id="1" w:name="bookmark2"/>
      <w:r>
        <w:t xml:space="preserve">NEFORMALIOJO ŠVIETIMO </w:t>
      </w:r>
      <w:r w:rsidR="009C1A69" w:rsidRPr="009C1A69">
        <w:t xml:space="preserve">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B21482"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 xml:space="preserve">Neformaliojo švietimo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B21482"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 xml:space="preserve">Neformaliojo švietimo </w:t>
      </w:r>
      <w:r w:rsidR="004E0B8F">
        <w:rPr>
          <w:i w:val="0"/>
          <w:sz w:val="24"/>
          <w:szCs w:val="24"/>
        </w:rPr>
        <w:t>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EE6DEB" w:rsidRPr="00EE6DEB" w:rsidRDefault="00EE6DEB"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E6DEB">
        <w:rPr>
          <w:rStyle w:val="FontStyle12"/>
          <w:sz w:val="24"/>
          <w:szCs w:val="24"/>
        </w:rPr>
        <w:t xml:space="preserve">mokytojas, baigęs studijas ne lietuvių kalba, privalo </w:t>
      </w:r>
      <w:r w:rsidR="00682DBA">
        <w:rPr>
          <w:rStyle w:val="FontStyle12"/>
          <w:sz w:val="24"/>
          <w:szCs w:val="24"/>
        </w:rPr>
        <w:t>gerai mokėti lietuvių kalbą, jo</w:t>
      </w:r>
      <w:r w:rsidRPr="00EE6DEB">
        <w:rPr>
          <w:rStyle w:val="FontStyle12"/>
          <w:sz w:val="24"/>
          <w:szCs w:val="24"/>
        </w:rPr>
        <w:t xml:space="preserve"> mokėjimo lygis turi atitikti Valstybinės kalbos mokėjimo kategorijų, patvirtintų Lietuvos </w:t>
      </w:r>
      <w:r w:rsidR="00682DBA">
        <w:rPr>
          <w:rStyle w:val="FontStyle12"/>
          <w:sz w:val="24"/>
          <w:szCs w:val="24"/>
        </w:rPr>
        <w:t>R</w:t>
      </w:r>
      <w:r w:rsidRPr="00EE6DEB">
        <w:rPr>
          <w:rStyle w:val="FontStyle12"/>
          <w:sz w:val="24"/>
          <w:szCs w:val="24"/>
        </w:rPr>
        <w:t>espublikos Vyriausybės 2003 m. gruodžio 24 d. nutarimu Nr. 1688 „Dėl valstybinės kalbos mokėjimo kategorijų patvirtinimo ir įgyvendinimo" reikalavimus ir turėti atitinkamą valstybinės kalbos kategoriją patvirtinantį pažymėjimą;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682DBA" w:rsidRPr="00216D4D" w:rsidRDefault="00682DBA"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Fonts w:hint="eastAsia"/>
        </w:rPr>
        <w:t>gebėti dirbti komandoje, laikytis demokratinių bendravimo ir bendradarbiavimo principų, mokėti kaupti, valdyti, apibendrinti, sisteminti informaciją, organizuoti ir planuoti veiklą, vykdyti gerosios patirties sklaidą mokykloje, rajone, respublikoje</w:t>
      </w:r>
      <w:r>
        <w:t>.</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A2EBB">
        <w:rPr>
          <w:rStyle w:val="FontStyle12"/>
          <w:sz w:val="24"/>
          <w:szCs w:val="24"/>
        </w:rPr>
        <w:t xml:space="preserve">Mokytojas dirba vadovaudamasis Lietuvos 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682DBA" w:rsidRDefault="00682DBA" w:rsidP="009C1A69">
      <w:pPr>
        <w:pStyle w:val="Sraopastraipa"/>
        <w:jc w:val="center"/>
        <w:rPr>
          <w:b/>
        </w:rPr>
      </w:pPr>
    </w:p>
    <w:p w:rsidR="00E0182D" w:rsidRPr="009C1A69" w:rsidRDefault="00E0182D" w:rsidP="009C1A69">
      <w:pPr>
        <w:pStyle w:val="Sraopastraipa"/>
        <w:jc w:val="center"/>
        <w:rPr>
          <w:b/>
        </w:rPr>
      </w:pPr>
      <w:r w:rsidRPr="009C1A69">
        <w:rPr>
          <w:b/>
        </w:rPr>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lastRenderedPageBreak/>
        <w:t>u</w:t>
      </w:r>
      <w:r w:rsidR="00646798">
        <w:t xml:space="preserve">gdo mokinius pagal </w:t>
      </w:r>
      <w:r w:rsidR="00B21482">
        <w:t xml:space="preserve">neformaliojo švietimo </w:t>
      </w:r>
      <w:r w:rsidR="00646798">
        <w:t>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682DBA" w:rsidRDefault="00661C81" w:rsidP="00216D4D">
      <w:pPr>
        <w:pStyle w:val="Sraopastraipa"/>
        <w:numPr>
          <w:ilvl w:val="1"/>
          <w:numId w:val="10"/>
        </w:numPr>
        <w:tabs>
          <w:tab w:val="left" w:pos="1260"/>
          <w:tab w:val="left" w:pos="1620"/>
        </w:tabs>
        <w:ind w:left="0" w:firstLine="1170"/>
        <w:jc w:val="both"/>
      </w:pPr>
      <w:r>
        <w:t>p</w:t>
      </w:r>
      <w:r w:rsidR="007F1E2E">
        <w:t>lanuoja ugdomąją veiklą, rengia ilgalaikius planus, juos koreguoja, ruošiasi pamokoms ir kitoms ugdomosioms veikloms, taiso mokinių darbus, vertina mokinių pasiekimus ir atlieka pažangos analizes, informuoja apie mokymosi pasiekimus, pažangą mokinių tėvus (globėjus) ir mokyklos vadov</w:t>
      </w:r>
      <w:r w:rsidR="00682DBA">
        <w:t>us;</w:t>
      </w:r>
    </w:p>
    <w:p w:rsidR="00216D4D" w:rsidRDefault="007F1E2E" w:rsidP="00216D4D">
      <w:pPr>
        <w:pStyle w:val="Sraopastraipa"/>
        <w:numPr>
          <w:ilvl w:val="1"/>
          <w:numId w:val="10"/>
        </w:numPr>
        <w:tabs>
          <w:tab w:val="left" w:pos="1260"/>
          <w:tab w:val="left" w:pos="1620"/>
        </w:tabs>
        <w:ind w:left="0" w:firstLine="1170"/>
        <w:jc w:val="both"/>
      </w:pPr>
      <w:r>
        <w:t xml:space="preserve">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682DBA">
      <w:pPr>
        <w:pStyle w:val="Sraopastraipa"/>
        <w:numPr>
          <w:ilvl w:val="1"/>
          <w:numId w:val="10"/>
        </w:numPr>
        <w:tabs>
          <w:tab w:val="left" w:pos="1260"/>
          <w:tab w:val="left" w:pos="1620"/>
          <w:tab w:val="left" w:pos="171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682DBA">
        <w:rPr>
          <w:rStyle w:val="FontStyle12"/>
          <w:sz w:val="24"/>
          <w:szCs w:val="24"/>
        </w:rPr>
        <w:t>į</w:t>
      </w:r>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682DBA">
        <w:t>.</w:t>
      </w:r>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216D4D" w:rsidRDefault="00216D4D" w:rsidP="006C515F">
      <w:pPr>
        <w:rPr>
          <w:rFonts w:ascii="Times New Roman" w:hAnsi="Times New Roman" w:cs="Times New Roman"/>
        </w:rPr>
      </w:pPr>
      <w:bookmarkStart w:id="6" w:name="_GoBack"/>
      <w:bookmarkEnd w:id="6"/>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9FA" w:rsidRDefault="004759FA">
      <w:r>
        <w:separator/>
      </w:r>
    </w:p>
  </w:endnote>
  <w:endnote w:type="continuationSeparator" w:id="0">
    <w:p w:rsidR="004759FA" w:rsidRDefault="00475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9FA" w:rsidRDefault="004759FA"/>
  </w:footnote>
  <w:footnote w:type="continuationSeparator" w:id="0">
    <w:p w:rsidR="004759FA" w:rsidRDefault="004759F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jc w:val="left"/>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jc w:val="left"/>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631CB"/>
    <w:rsid w:val="0009502C"/>
    <w:rsid w:val="000A3C98"/>
    <w:rsid w:val="0010383F"/>
    <w:rsid w:val="001510AA"/>
    <w:rsid w:val="00181F43"/>
    <w:rsid w:val="001906C9"/>
    <w:rsid w:val="00196701"/>
    <w:rsid w:val="00216D4D"/>
    <w:rsid w:val="00222652"/>
    <w:rsid w:val="00283468"/>
    <w:rsid w:val="002A6BED"/>
    <w:rsid w:val="0031277E"/>
    <w:rsid w:val="00343ECC"/>
    <w:rsid w:val="00344C9C"/>
    <w:rsid w:val="003E514E"/>
    <w:rsid w:val="003F1E9A"/>
    <w:rsid w:val="003F2278"/>
    <w:rsid w:val="003F697C"/>
    <w:rsid w:val="00407252"/>
    <w:rsid w:val="00437C3E"/>
    <w:rsid w:val="004759FA"/>
    <w:rsid w:val="00490A9D"/>
    <w:rsid w:val="004A1D96"/>
    <w:rsid w:val="004C2DA2"/>
    <w:rsid w:val="004C510E"/>
    <w:rsid w:val="004E0B8F"/>
    <w:rsid w:val="004F49D5"/>
    <w:rsid w:val="00581E88"/>
    <w:rsid w:val="005C0596"/>
    <w:rsid w:val="00646798"/>
    <w:rsid w:val="00661C81"/>
    <w:rsid w:val="00676429"/>
    <w:rsid w:val="006815A7"/>
    <w:rsid w:val="00682D29"/>
    <w:rsid w:val="00682DBA"/>
    <w:rsid w:val="006A47F0"/>
    <w:rsid w:val="006A6244"/>
    <w:rsid w:val="006B1B16"/>
    <w:rsid w:val="006C4368"/>
    <w:rsid w:val="006C515F"/>
    <w:rsid w:val="006D3B99"/>
    <w:rsid w:val="00746E6A"/>
    <w:rsid w:val="007C2D68"/>
    <w:rsid w:val="007F1E2E"/>
    <w:rsid w:val="00810413"/>
    <w:rsid w:val="008400D9"/>
    <w:rsid w:val="008438CF"/>
    <w:rsid w:val="008D1972"/>
    <w:rsid w:val="008D2F4C"/>
    <w:rsid w:val="009059EC"/>
    <w:rsid w:val="00907B29"/>
    <w:rsid w:val="009458CA"/>
    <w:rsid w:val="00957B5C"/>
    <w:rsid w:val="00991799"/>
    <w:rsid w:val="009C1A69"/>
    <w:rsid w:val="009D0118"/>
    <w:rsid w:val="00A056A1"/>
    <w:rsid w:val="00A05C45"/>
    <w:rsid w:val="00A36599"/>
    <w:rsid w:val="00A8259F"/>
    <w:rsid w:val="00A9057D"/>
    <w:rsid w:val="00AB5D08"/>
    <w:rsid w:val="00AE7A9E"/>
    <w:rsid w:val="00B20550"/>
    <w:rsid w:val="00B21482"/>
    <w:rsid w:val="00B31A9D"/>
    <w:rsid w:val="00B46520"/>
    <w:rsid w:val="00B76C6D"/>
    <w:rsid w:val="00BA0B29"/>
    <w:rsid w:val="00BE6B19"/>
    <w:rsid w:val="00C0161D"/>
    <w:rsid w:val="00C43CAE"/>
    <w:rsid w:val="00C54AF3"/>
    <w:rsid w:val="00CA21FA"/>
    <w:rsid w:val="00CB6887"/>
    <w:rsid w:val="00D067E6"/>
    <w:rsid w:val="00D248F6"/>
    <w:rsid w:val="00D361A9"/>
    <w:rsid w:val="00D530FA"/>
    <w:rsid w:val="00E0182D"/>
    <w:rsid w:val="00E65C9B"/>
    <w:rsid w:val="00E66E52"/>
    <w:rsid w:val="00E775CA"/>
    <w:rsid w:val="00EB00C2"/>
    <w:rsid w:val="00EC554B"/>
    <w:rsid w:val="00ED533C"/>
    <w:rsid w:val="00EE6DEB"/>
    <w:rsid w:val="00F21A82"/>
    <w:rsid w:val="00F40F82"/>
    <w:rsid w:val="00F63AB8"/>
    <w:rsid w:val="00F82098"/>
    <w:rsid w:val="00F85E15"/>
    <w:rsid w:val="00FD03A5"/>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2</Pages>
  <Words>3205</Words>
  <Characters>1828</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65</cp:revision>
  <cp:lastPrinted>2018-12-04T08:28:00Z</cp:lastPrinted>
  <dcterms:created xsi:type="dcterms:W3CDTF">2018-11-28T08:03:00Z</dcterms:created>
  <dcterms:modified xsi:type="dcterms:W3CDTF">2026-04-15T16:45:00Z</dcterms:modified>
</cp:coreProperties>
</file>