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83E" w:rsidRPr="002C53EE" w:rsidRDefault="0099183E" w:rsidP="00815444">
      <w:pPr>
        <w:pStyle w:val="prastasistinklapis"/>
        <w:spacing w:before="0" w:beforeAutospacing="0" w:after="0" w:afterAutospacing="0" w:line="312" w:lineRule="atLeast"/>
        <w:ind w:left="4804" w:firstLine="725"/>
        <w:jc w:val="both"/>
        <w:rPr>
          <w:color w:val="000000"/>
        </w:rPr>
      </w:pPr>
      <w:r w:rsidRPr="002C53EE">
        <w:rPr>
          <w:color w:val="000000"/>
        </w:rPr>
        <w:t>PATVIRTINTA</w:t>
      </w:r>
    </w:p>
    <w:p w:rsidR="0099183E" w:rsidRPr="002C53EE" w:rsidRDefault="0099183E" w:rsidP="00815444">
      <w:pPr>
        <w:pStyle w:val="prastasistinklapis"/>
        <w:spacing w:before="0" w:beforeAutospacing="0" w:after="0" w:afterAutospacing="0" w:line="312" w:lineRule="atLeast"/>
        <w:ind w:left="4804" w:firstLine="725"/>
        <w:jc w:val="both"/>
        <w:rPr>
          <w:color w:val="000000"/>
        </w:rPr>
      </w:pPr>
      <w:r w:rsidRPr="002C53EE">
        <w:rPr>
          <w:color w:val="000000"/>
        </w:rPr>
        <w:t>Jonavos ,,Neries“ pagrindinės  mokyklos </w:t>
      </w:r>
    </w:p>
    <w:p w:rsidR="001779BD" w:rsidRDefault="0099183E" w:rsidP="00815444">
      <w:pPr>
        <w:pStyle w:val="prastasistinklapis"/>
        <w:spacing w:before="0" w:beforeAutospacing="0" w:after="0" w:afterAutospacing="0" w:line="312" w:lineRule="atLeast"/>
        <w:ind w:left="4804" w:firstLine="725"/>
        <w:jc w:val="both"/>
        <w:rPr>
          <w:color w:val="000000"/>
        </w:rPr>
      </w:pPr>
      <w:r w:rsidRPr="002C53EE">
        <w:rPr>
          <w:color w:val="000000"/>
        </w:rPr>
        <w:t>direktoriaus 2020 m.</w:t>
      </w:r>
      <w:r w:rsidR="001779BD">
        <w:rPr>
          <w:color w:val="000000"/>
        </w:rPr>
        <w:t xml:space="preserve"> rugpjūčio 25 d.</w:t>
      </w:r>
    </w:p>
    <w:p w:rsidR="0099183E" w:rsidRPr="002C53EE" w:rsidRDefault="0099183E" w:rsidP="00815444">
      <w:pPr>
        <w:pStyle w:val="prastasistinklapis"/>
        <w:spacing w:before="0" w:beforeAutospacing="0" w:after="0" w:afterAutospacing="0" w:line="312" w:lineRule="atLeast"/>
        <w:ind w:left="4804" w:firstLine="725"/>
        <w:jc w:val="both"/>
        <w:rPr>
          <w:color w:val="000000"/>
        </w:rPr>
      </w:pPr>
      <w:r w:rsidRPr="002C53EE">
        <w:rPr>
          <w:color w:val="000000"/>
        </w:rPr>
        <w:t>įsakymu Nr. V-</w:t>
      </w:r>
      <w:r w:rsidR="001779BD">
        <w:rPr>
          <w:color w:val="000000"/>
        </w:rPr>
        <w:t>109</w:t>
      </w:r>
    </w:p>
    <w:p w:rsidR="0099183E" w:rsidRPr="002C53EE" w:rsidRDefault="0099183E" w:rsidP="00815444">
      <w:pPr>
        <w:pStyle w:val="prastasistinklapis"/>
        <w:spacing w:before="0" w:beforeAutospacing="0" w:after="0" w:afterAutospacing="0" w:line="312" w:lineRule="atLeast"/>
        <w:ind w:firstLine="725"/>
        <w:jc w:val="center"/>
        <w:rPr>
          <w:color w:val="000000"/>
        </w:rPr>
      </w:pPr>
      <w:r w:rsidRPr="002C53EE">
        <w:rPr>
          <w:color w:val="000000"/>
        </w:rPr>
        <w:t> </w:t>
      </w:r>
    </w:p>
    <w:p w:rsidR="0099183E" w:rsidRPr="002C53EE" w:rsidRDefault="0099183E" w:rsidP="00815444">
      <w:pPr>
        <w:pStyle w:val="prastasistinklapis"/>
        <w:spacing w:before="0" w:beforeAutospacing="0" w:after="0" w:afterAutospacing="0" w:line="312" w:lineRule="atLeast"/>
        <w:jc w:val="center"/>
        <w:rPr>
          <w:color w:val="000000"/>
        </w:rPr>
      </w:pPr>
      <w:r w:rsidRPr="002C53EE">
        <w:rPr>
          <w:color w:val="000000"/>
        </w:rPr>
        <w:t> </w:t>
      </w:r>
    </w:p>
    <w:p w:rsidR="0099183E" w:rsidRPr="00F430DF" w:rsidRDefault="0099183E" w:rsidP="00815444">
      <w:pPr>
        <w:pStyle w:val="prastasistinklapis"/>
        <w:spacing w:before="0" w:beforeAutospacing="0" w:after="0" w:afterAutospacing="0" w:line="312" w:lineRule="atLeast"/>
        <w:jc w:val="center"/>
        <w:rPr>
          <w:color w:val="000000"/>
        </w:rPr>
      </w:pPr>
      <w:r w:rsidRPr="00F430DF">
        <w:rPr>
          <w:rStyle w:val="Grietas"/>
          <w:color w:val="000000"/>
        </w:rPr>
        <w:t>JONAVOS ,,NERIES“ PAGRINDINĖS MOKYKLOS</w:t>
      </w:r>
    </w:p>
    <w:p w:rsidR="0099183E" w:rsidRPr="00F430DF" w:rsidRDefault="0099183E" w:rsidP="00815444">
      <w:pPr>
        <w:pStyle w:val="prastasistinklapis"/>
        <w:spacing w:before="0" w:beforeAutospacing="0" w:after="0" w:afterAutospacing="0"/>
        <w:jc w:val="center"/>
        <w:rPr>
          <w:color w:val="000000"/>
        </w:rPr>
      </w:pPr>
      <w:r w:rsidRPr="00F430DF">
        <w:rPr>
          <w:rStyle w:val="Grietas"/>
          <w:color w:val="000000"/>
        </w:rPr>
        <w:t>ASMENŲ, BAIGUSIŲ UŽSIENIO VALSTYBĖS AR TARPTAUTINĖS ORGANIZACIJOS PRADINIO, PAGRINDINIO UGDYMO PROGRAMOS DALĮ AR PRADINIO UGDYMO PROGRAMĄ, UGDYMO ORGANIZAVIMO</w:t>
      </w:r>
    </w:p>
    <w:p w:rsidR="0099183E" w:rsidRPr="00F430DF" w:rsidRDefault="0099183E" w:rsidP="00815444">
      <w:pPr>
        <w:pStyle w:val="prastasistinklapis"/>
        <w:spacing w:before="0" w:beforeAutospacing="0" w:after="0" w:afterAutospacing="0" w:line="312" w:lineRule="atLeast"/>
        <w:jc w:val="center"/>
        <w:rPr>
          <w:b/>
          <w:bCs/>
          <w:color w:val="000000"/>
        </w:rPr>
      </w:pPr>
      <w:r w:rsidRPr="00F430DF">
        <w:rPr>
          <w:b/>
          <w:bCs/>
          <w:color w:val="000000"/>
        </w:rPr>
        <w:t>TVARKOS APRAŠAS</w:t>
      </w:r>
    </w:p>
    <w:p w:rsidR="006B2995" w:rsidRPr="00F430DF" w:rsidRDefault="006B2995" w:rsidP="00815444">
      <w:pPr>
        <w:pStyle w:val="prastasistinklapis"/>
        <w:spacing w:before="0" w:beforeAutospacing="0" w:after="0" w:afterAutospacing="0" w:line="312" w:lineRule="atLeast"/>
        <w:jc w:val="center"/>
        <w:rPr>
          <w:b/>
          <w:bCs/>
          <w:color w:val="000000"/>
        </w:rPr>
      </w:pPr>
    </w:p>
    <w:p w:rsidR="0099183E" w:rsidRPr="00F430DF" w:rsidRDefault="0099183E" w:rsidP="00996BEF">
      <w:pPr>
        <w:pStyle w:val="prastasistinklapis"/>
        <w:numPr>
          <w:ilvl w:val="0"/>
          <w:numId w:val="6"/>
        </w:numPr>
        <w:tabs>
          <w:tab w:val="left" w:pos="3261"/>
        </w:tabs>
        <w:spacing w:before="0" w:beforeAutospacing="0" w:after="0" w:afterAutospacing="0"/>
        <w:ind w:left="284" w:hanging="284"/>
        <w:jc w:val="center"/>
        <w:rPr>
          <w:rStyle w:val="Grietas"/>
          <w:color w:val="000000"/>
        </w:rPr>
      </w:pPr>
      <w:r w:rsidRPr="00F430DF">
        <w:rPr>
          <w:rStyle w:val="Grietas"/>
          <w:color w:val="000000"/>
        </w:rPr>
        <w:t>BENDROSIOS NUOSTATOS</w:t>
      </w:r>
    </w:p>
    <w:p w:rsidR="00F430DF" w:rsidRPr="00F430DF" w:rsidRDefault="00F430DF" w:rsidP="00815444">
      <w:pPr>
        <w:spacing w:after="0"/>
        <w:jc w:val="both"/>
        <w:rPr>
          <w:rStyle w:val="Grietas"/>
          <w:rFonts w:ascii="Times New Roman" w:hAnsi="Times New Roman" w:cs="Times New Roman"/>
          <w:color w:val="000000"/>
          <w:sz w:val="24"/>
          <w:szCs w:val="24"/>
        </w:rPr>
      </w:pPr>
    </w:p>
    <w:p w:rsidR="00815444" w:rsidRDefault="00AD0BB5" w:rsidP="00815444">
      <w:pPr>
        <w:pStyle w:val="Sraopastraipa"/>
        <w:numPr>
          <w:ilvl w:val="0"/>
          <w:numId w:val="4"/>
        </w:numPr>
        <w:tabs>
          <w:tab w:val="left" w:pos="1418"/>
        </w:tabs>
        <w:spacing w:after="0" w:line="360" w:lineRule="auto"/>
        <w:ind w:left="0" w:firstLine="1134"/>
        <w:jc w:val="both"/>
        <w:rPr>
          <w:rFonts w:ascii="Times New Roman" w:hAnsi="Times New Roman" w:cs="Times New Roman"/>
          <w:sz w:val="24"/>
          <w:szCs w:val="24"/>
        </w:rPr>
      </w:pPr>
      <w:r w:rsidRPr="00815444">
        <w:rPr>
          <w:rFonts w:ascii="Times New Roman" w:hAnsi="Times New Roman" w:cs="Times New Roman"/>
          <w:sz w:val="24"/>
          <w:szCs w:val="24"/>
        </w:rPr>
        <w:t>Šis Aprašas parengtas vadovaujantis Nuosekliojo mokymosi pagal bendrojo lavinimo programas tvarkos aprašu, patvirtintu  Lietuvos Respublikos švietimo ir mokslo ministro 2005 m. balandžio 5 d. įsakymu Nr. ISAK-556 (Lietuvos Respublikos švietimo ir mokslo ministro 2017 m. vasario 22 d. įsakymo Nr. SR-798 redakcija); Lietuvos Respublikos švietimo ir mokslo ministro 2003 m. birželio 4 d. įsakymu Nr. ISAK 789 „Dėl užsieniečių, atvykusių dirbti arba gyventi į Lietuvos Respubliką, vaikų ugdymo bendrojo lavinimo mokyklose įgyvendinimo“; Lietuvos Respublikos Švietimo, mokslo ir sporto ministerijos rekomendacijomis „Dėl sugrįžtančių į Lietuvą asmenų švietimo ir integrac</w:t>
      </w:r>
      <w:r w:rsidR="003370B4" w:rsidRPr="00815444">
        <w:rPr>
          <w:rFonts w:ascii="Times New Roman" w:hAnsi="Times New Roman" w:cs="Times New Roman"/>
          <w:sz w:val="24"/>
          <w:szCs w:val="24"/>
        </w:rPr>
        <w:t>ijos“ (2019- 08-30 Nr. SR-3534)</w:t>
      </w:r>
      <w:r w:rsidRPr="00815444">
        <w:rPr>
          <w:rFonts w:ascii="Times New Roman" w:hAnsi="Times New Roman" w:cs="Times New Roman"/>
          <w:sz w:val="24"/>
          <w:szCs w:val="24"/>
        </w:rPr>
        <w:t>.</w:t>
      </w:r>
    </w:p>
    <w:p w:rsidR="00815444" w:rsidRDefault="00AD0BB5" w:rsidP="00815444">
      <w:pPr>
        <w:pStyle w:val="Sraopastraipa"/>
        <w:numPr>
          <w:ilvl w:val="0"/>
          <w:numId w:val="4"/>
        </w:numPr>
        <w:tabs>
          <w:tab w:val="left" w:pos="1418"/>
        </w:tabs>
        <w:spacing w:after="0" w:line="360" w:lineRule="auto"/>
        <w:ind w:left="0" w:firstLine="1134"/>
        <w:jc w:val="both"/>
        <w:rPr>
          <w:rFonts w:ascii="Times New Roman" w:hAnsi="Times New Roman" w:cs="Times New Roman"/>
          <w:sz w:val="24"/>
          <w:szCs w:val="24"/>
        </w:rPr>
      </w:pPr>
      <w:r w:rsidRPr="00815444">
        <w:rPr>
          <w:rFonts w:ascii="Times New Roman" w:hAnsi="Times New Roman" w:cs="Times New Roman"/>
          <w:sz w:val="24"/>
          <w:szCs w:val="24"/>
        </w:rPr>
        <w:t xml:space="preserve">Asmenų, baigusių užsienio valstybės ar tarptautinės organizacijos pradinio, pagrindinio ugdymo programos dalį ar pradinio ugdymo programą, </w:t>
      </w:r>
      <w:r w:rsidR="003370B4" w:rsidRPr="00815444">
        <w:rPr>
          <w:rFonts w:ascii="Times New Roman" w:hAnsi="Times New Roman" w:cs="Times New Roman"/>
          <w:sz w:val="24"/>
          <w:szCs w:val="24"/>
        </w:rPr>
        <w:t xml:space="preserve">mokyklos </w:t>
      </w:r>
      <w:r w:rsidRPr="00815444">
        <w:rPr>
          <w:rFonts w:ascii="Times New Roman" w:hAnsi="Times New Roman" w:cs="Times New Roman"/>
          <w:sz w:val="24"/>
          <w:szCs w:val="24"/>
        </w:rPr>
        <w:t xml:space="preserve">ugdymo organizavimo tvarkos aprašas (toliau – Aprašas) nustato priimtų į </w:t>
      </w:r>
      <w:r w:rsidR="003370B4" w:rsidRPr="00815444">
        <w:rPr>
          <w:rFonts w:ascii="Times New Roman" w:hAnsi="Times New Roman" w:cs="Times New Roman"/>
          <w:sz w:val="24"/>
          <w:szCs w:val="24"/>
        </w:rPr>
        <w:t xml:space="preserve">Jonavos ,,Neries“ pagrindinę </w:t>
      </w:r>
      <w:r w:rsidRPr="00815444">
        <w:rPr>
          <w:rFonts w:ascii="Times New Roman" w:hAnsi="Times New Roman" w:cs="Times New Roman"/>
          <w:sz w:val="24"/>
          <w:szCs w:val="24"/>
        </w:rPr>
        <w:t xml:space="preserve">mokyklą </w:t>
      </w:r>
      <w:r w:rsidR="003370B4" w:rsidRPr="00815444">
        <w:rPr>
          <w:rFonts w:ascii="Times New Roman" w:hAnsi="Times New Roman" w:cs="Times New Roman"/>
          <w:sz w:val="24"/>
          <w:szCs w:val="24"/>
        </w:rPr>
        <w:t xml:space="preserve">(toliau - Mokykla) </w:t>
      </w:r>
      <w:r w:rsidRPr="00815444">
        <w:rPr>
          <w:rFonts w:ascii="Times New Roman" w:hAnsi="Times New Roman" w:cs="Times New Roman"/>
          <w:sz w:val="24"/>
          <w:szCs w:val="24"/>
        </w:rPr>
        <w:t>asmenų (toliau – mokinių), baigusių užsienio valstybės ar tarptautinės organizacijos pradinio, pagrindinio ugdymo programos dalį ar pradinio u</w:t>
      </w:r>
      <w:r w:rsidR="003370B4" w:rsidRPr="00815444">
        <w:rPr>
          <w:rFonts w:ascii="Times New Roman" w:hAnsi="Times New Roman" w:cs="Times New Roman"/>
          <w:sz w:val="24"/>
          <w:szCs w:val="24"/>
        </w:rPr>
        <w:t>gdymo programą, integracijos į M</w:t>
      </w:r>
      <w:r w:rsidRPr="00815444">
        <w:rPr>
          <w:rFonts w:ascii="Times New Roman" w:hAnsi="Times New Roman" w:cs="Times New Roman"/>
          <w:sz w:val="24"/>
          <w:szCs w:val="24"/>
        </w:rPr>
        <w:t>okyklos bendruomenę ir sėkmingo ugdymosi pagal Lietuvos Respublikos Švietimo ir mokslo ministerijos patvirtintas bendrojo ugdymo programas organizavimą.</w:t>
      </w:r>
    </w:p>
    <w:p w:rsidR="0099183E" w:rsidRPr="00815444" w:rsidRDefault="00AD0BB5" w:rsidP="00815444">
      <w:pPr>
        <w:pStyle w:val="Sraopastraipa"/>
        <w:numPr>
          <w:ilvl w:val="0"/>
          <w:numId w:val="4"/>
        </w:numPr>
        <w:tabs>
          <w:tab w:val="left" w:pos="1418"/>
        </w:tabs>
        <w:spacing w:after="0" w:line="360" w:lineRule="auto"/>
        <w:ind w:left="0" w:firstLine="1134"/>
        <w:jc w:val="both"/>
        <w:rPr>
          <w:rFonts w:ascii="Times New Roman" w:hAnsi="Times New Roman" w:cs="Times New Roman"/>
          <w:sz w:val="24"/>
          <w:szCs w:val="24"/>
        </w:rPr>
      </w:pPr>
      <w:r w:rsidRPr="00815444">
        <w:rPr>
          <w:rFonts w:ascii="Times New Roman" w:hAnsi="Times New Roman" w:cs="Times New Roman"/>
          <w:sz w:val="24"/>
          <w:szCs w:val="24"/>
        </w:rPr>
        <w:t xml:space="preserve">Šiuo </w:t>
      </w:r>
      <w:r w:rsidR="003370B4" w:rsidRPr="00815444">
        <w:rPr>
          <w:rFonts w:ascii="Times New Roman" w:hAnsi="Times New Roman" w:cs="Times New Roman"/>
          <w:sz w:val="24"/>
          <w:szCs w:val="24"/>
        </w:rPr>
        <w:t xml:space="preserve">tvarkos </w:t>
      </w:r>
      <w:r w:rsidRPr="00815444">
        <w:rPr>
          <w:rFonts w:ascii="Times New Roman" w:hAnsi="Times New Roman" w:cs="Times New Roman"/>
          <w:sz w:val="24"/>
          <w:szCs w:val="24"/>
        </w:rPr>
        <w:t xml:space="preserve">aprašu siekiama </w:t>
      </w:r>
      <w:r w:rsidR="003370B4" w:rsidRPr="00815444">
        <w:rPr>
          <w:rFonts w:ascii="Times New Roman" w:hAnsi="Times New Roman" w:cs="Times New Roman"/>
          <w:sz w:val="24"/>
          <w:szCs w:val="24"/>
        </w:rPr>
        <w:t xml:space="preserve">Mokykloje </w:t>
      </w:r>
      <w:r w:rsidRPr="00815444">
        <w:rPr>
          <w:rFonts w:ascii="Times New Roman" w:hAnsi="Times New Roman" w:cs="Times New Roman"/>
          <w:sz w:val="24"/>
          <w:szCs w:val="24"/>
        </w:rPr>
        <w:t>užtikrinti veiksmingą</w:t>
      </w:r>
      <w:r w:rsidR="003370B4" w:rsidRPr="00815444">
        <w:rPr>
          <w:rFonts w:ascii="Times New Roman" w:hAnsi="Times New Roman" w:cs="Times New Roman"/>
          <w:sz w:val="24"/>
          <w:szCs w:val="24"/>
        </w:rPr>
        <w:t xml:space="preserve"> mokinių adaptaciją ir ugdymąsi,</w:t>
      </w:r>
      <w:r w:rsidRPr="00815444">
        <w:rPr>
          <w:rFonts w:ascii="Times New Roman" w:hAnsi="Times New Roman" w:cs="Times New Roman"/>
          <w:sz w:val="24"/>
          <w:szCs w:val="24"/>
        </w:rPr>
        <w:t xml:space="preserve"> sudaryti prielaidas pozityviai socializacijai ir pilietin</w:t>
      </w:r>
      <w:r w:rsidR="003370B4" w:rsidRPr="00815444">
        <w:rPr>
          <w:rFonts w:ascii="Times New Roman" w:hAnsi="Times New Roman" w:cs="Times New Roman"/>
          <w:sz w:val="24"/>
          <w:szCs w:val="24"/>
        </w:rPr>
        <w:t>ei brandai bei mokinių saugumui</w:t>
      </w:r>
      <w:r w:rsidRPr="00815444">
        <w:rPr>
          <w:rFonts w:ascii="Times New Roman" w:hAnsi="Times New Roman" w:cs="Times New Roman"/>
          <w:sz w:val="24"/>
          <w:szCs w:val="24"/>
        </w:rPr>
        <w:t>.</w:t>
      </w:r>
    </w:p>
    <w:p w:rsidR="00F430DF" w:rsidRPr="00F430DF" w:rsidRDefault="00F430DF" w:rsidP="00815444">
      <w:pPr>
        <w:spacing w:after="0"/>
        <w:jc w:val="both"/>
        <w:rPr>
          <w:rFonts w:ascii="Times New Roman" w:hAnsi="Times New Roman" w:cs="Times New Roman"/>
          <w:sz w:val="24"/>
          <w:szCs w:val="24"/>
        </w:rPr>
      </w:pPr>
    </w:p>
    <w:p w:rsidR="00996BEF" w:rsidRPr="00996BEF" w:rsidRDefault="005C231D" w:rsidP="00996BEF">
      <w:pPr>
        <w:pStyle w:val="Sraopastraipa"/>
        <w:numPr>
          <w:ilvl w:val="0"/>
          <w:numId w:val="6"/>
        </w:numPr>
        <w:spacing w:after="0"/>
        <w:ind w:left="284" w:hanging="284"/>
        <w:jc w:val="center"/>
        <w:rPr>
          <w:rFonts w:ascii="Times New Roman" w:hAnsi="Times New Roman" w:cs="Times New Roman"/>
          <w:b/>
          <w:sz w:val="24"/>
          <w:szCs w:val="24"/>
        </w:rPr>
      </w:pPr>
      <w:r w:rsidRPr="00996BEF">
        <w:rPr>
          <w:rFonts w:ascii="Times New Roman" w:hAnsi="Times New Roman" w:cs="Times New Roman"/>
          <w:b/>
          <w:sz w:val="24"/>
          <w:szCs w:val="24"/>
        </w:rPr>
        <w:t>MOKINIŲ PRIĖMIMAS Į MOKYKLĄ</w:t>
      </w:r>
      <w:r w:rsidR="009F777C" w:rsidRPr="00996BEF">
        <w:rPr>
          <w:rFonts w:ascii="Times New Roman" w:hAnsi="Times New Roman" w:cs="Times New Roman"/>
          <w:b/>
          <w:sz w:val="24"/>
          <w:szCs w:val="24"/>
        </w:rPr>
        <w:t xml:space="preserve"> IR UGDYMO ORGANIZAVIMAS</w:t>
      </w:r>
    </w:p>
    <w:p w:rsidR="00AD0BB5" w:rsidRPr="00F430DF" w:rsidRDefault="00AD0BB5" w:rsidP="00815444">
      <w:pPr>
        <w:spacing w:after="0"/>
        <w:jc w:val="both"/>
        <w:rPr>
          <w:rFonts w:ascii="Times New Roman" w:hAnsi="Times New Roman" w:cs="Times New Roman"/>
          <w:sz w:val="24"/>
          <w:szCs w:val="24"/>
        </w:rPr>
      </w:pPr>
    </w:p>
    <w:p w:rsidR="00815444" w:rsidRDefault="00AD0BB5" w:rsidP="00815444">
      <w:pPr>
        <w:pStyle w:val="Sraopastraipa"/>
        <w:numPr>
          <w:ilvl w:val="0"/>
          <w:numId w:val="4"/>
        </w:numPr>
        <w:tabs>
          <w:tab w:val="left" w:pos="1418"/>
        </w:tabs>
        <w:spacing w:after="0" w:line="360" w:lineRule="auto"/>
        <w:ind w:left="0" w:firstLine="1134"/>
        <w:jc w:val="both"/>
        <w:rPr>
          <w:rFonts w:ascii="Times New Roman" w:hAnsi="Times New Roman" w:cs="Times New Roman"/>
          <w:sz w:val="24"/>
          <w:szCs w:val="24"/>
        </w:rPr>
      </w:pPr>
      <w:r w:rsidRPr="00815444">
        <w:rPr>
          <w:rFonts w:ascii="Times New Roman" w:hAnsi="Times New Roman" w:cs="Times New Roman"/>
          <w:sz w:val="24"/>
          <w:szCs w:val="24"/>
        </w:rPr>
        <w:t xml:space="preserve">Mokykla apie atvykusį mokinį, baigusį užsienio valstybės, tarptautinės organizacijos pradinio, pagrindinio, vidurinio ugdymo programos dalį ar pradinio, pagrindinio ugdymo programą, informuoja </w:t>
      </w:r>
      <w:r w:rsidR="003370B4" w:rsidRPr="00815444">
        <w:rPr>
          <w:rFonts w:ascii="Times New Roman" w:hAnsi="Times New Roman" w:cs="Times New Roman"/>
          <w:sz w:val="24"/>
          <w:szCs w:val="24"/>
        </w:rPr>
        <w:t>Jonavos rajono savivaldybės kultūros ir sporto skyrių</w:t>
      </w:r>
      <w:r w:rsidR="009F777C" w:rsidRPr="00815444">
        <w:rPr>
          <w:rFonts w:ascii="Times New Roman" w:hAnsi="Times New Roman" w:cs="Times New Roman"/>
          <w:sz w:val="24"/>
          <w:szCs w:val="24"/>
        </w:rPr>
        <w:t xml:space="preserve">. </w:t>
      </w:r>
    </w:p>
    <w:p w:rsidR="00815444" w:rsidRDefault="009F777C" w:rsidP="00815444">
      <w:pPr>
        <w:pStyle w:val="Sraopastraipa"/>
        <w:numPr>
          <w:ilvl w:val="0"/>
          <w:numId w:val="4"/>
        </w:numPr>
        <w:tabs>
          <w:tab w:val="left" w:pos="1418"/>
        </w:tabs>
        <w:spacing w:after="0" w:line="360" w:lineRule="auto"/>
        <w:ind w:left="0" w:firstLine="1134"/>
        <w:jc w:val="both"/>
        <w:rPr>
          <w:rFonts w:ascii="Times New Roman" w:hAnsi="Times New Roman" w:cs="Times New Roman"/>
          <w:sz w:val="24"/>
          <w:szCs w:val="24"/>
        </w:rPr>
      </w:pPr>
      <w:r w:rsidRPr="00815444">
        <w:rPr>
          <w:rFonts w:ascii="Times New Roman" w:hAnsi="Times New Roman" w:cs="Times New Roman"/>
          <w:sz w:val="24"/>
          <w:szCs w:val="24"/>
        </w:rPr>
        <w:t xml:space="preserve">Mokykla pripažįsta mokinio, baigusio užsienio valstybės ar tarptautinės organizacijos pradinio, pagrindinio ugdymo programos dalį ar pradinio ugdymo programą, įgytus </w:t>
      </w:r>
      <w:r w:rsidRPr="00815444">
        <w:rPr>
          <w:rFonts w:ascii="Times New Roman" w:hAnsi="Times New Roman" w:cs="Times New Roman"/>
          <w:sz w:val="24"/>
          <w:szCs w:val="24"/>
        </w:rPr>
        <w:lastRenderedPageBreak/>
        <w:t>pasiekimus, remdamasi mokinio turimais dokumentais (išrašais, pažymėjimais ir pan.). Skiriant į klasę taip pat atsižvelgiama į mokinio amžių, įgytą patirtį, motyvaciją ir kt.</w:t>
      </w:r>
    </w:p>
    <w:p w:rsidR="003370B4" w:rsidRPr="00815444" w:rsidRDefault="003370B4" w:rsidP="00815444">
      <w:pPr>
        <w:pStyle w:val="Sraopastraipa"/>
        <w:numPr>
          <w:ilvl w:val="0"/>
          <w:numId w:val="4"/>
        </w:numPr>
        <w:tabs>
          <w:tab w:val="left" w:pos="1418"/>
        </w:tabs>
        <w:spacing w:after="0" w:line="360" w:lineRule="auto"/>
        <w:ind w:left="0" w:firstLine="1134"/>
        <w:jc w:val="both"/>
        <w:rPr>
          <w:rFonts w:ascii="Times New Roman" w:hAnsi="Times New Roman" w:cs="Times New Roman"/>
          <w:sz w:val="24"/>
          <w:szCs w:val="24"/>
        </w:rPr>
      </w:pPr>
      <w:r w:rsidRPr="00815444">
        <w:rPr>
          <w:rFonts w:ascii="Times New Roman" w:hAnsi="Times New Roman" w:cs="Times New Roman"/>
          <w:sz w:val="24"/>
          <w:szCs w:val="24"/>
        </w:rPr>
        <w:t>Priimant iš užsienio atvykusį mokinį mokytis į Mokyklą:</w:t>
      </w:r>
    </w:p>
    <w:p w:rsidR="00815444" w:rsidRDefault="003370B4" w:rsidP="00815444">
      <w:pPr>
        <w:pStyle w:val="Sraopastraipa"/>
        <w:numPr>
          <w:ilvl w:val="1"/>
          <w:numId w:val="4"/>
        </w:numPr>
        <w:tabs>
          <w:tab w:val="left" w:pos="1560"/>
        </w:tabs>
        <w:spacing w:after="0" w:line="360" w:lineRule="auto"/>
        <w:ind w:left="0" w:firstLine="1134"/>
        <w:jc w:val="both"/>
        <w:rPr>
          <w:rFonts w:ascii="Times New Roman" w:hAnsi="Times New Roman" w:cs="Times New Roman"/>
          <w:sz w:val="24"/>
          <w:szCs w:val="24"/>
        </w:rPr>
      </w:pPr>
      <w:r w:rsidRPr="00815444">
        <w:rPr>
          <w:rFonts w:ascii="Times New Roman" w:hAnsi="Times New Roman" w:cs="Times New Roman"/>
          <w:sz w:val="24"/>
          <w:szCs w:val="24"/>
        </w:rPr>
        <w:t>sudaroma mokytojų komisija u</w:t>
      </w:r>
      <w:r w:rsidR="00F430DF" w:rsidRPr="00815444">
        <w:rPr>
          <w:rFonts w:ascii="Times New Roman" w:hAnsi="Times New Roman" w:cs="Times New Roman"/>
          <w:sz w:val="24"/>
          <w:szCs w:val="24"/>
        </w:rPr>
        <w:t>žsieniečių vaikų mokymosi užsienyje pasiekimams įvertint</w:t>
      </w:r>
      <w:r w:rsidRPr="00815444">
        <w:rPr>
          <w:rFonts w:ascii="Times New Roman" w:hAnsi="Times New Roman" w:cs="Times New Roman"/>
          <w:sz w:val="24"/>
          <w:szCs w:val="24"/>
        </w:rPr>
        <w:t>i. Komisija</w:t>
      </w:r>
      <w:r w:rsidR="000B3136" w:rsidRPr="00815444">
        <w:rPr>
          <w:rFonts w:ascii="Times New Roman" w:hAnsi="Times New Roman" w:cs="Times New Roman"/>
          <w:sz w:val="24"/>
          <w:szCs w:val="24"/>
        </w:rPr>
        <w:t>, įvertinusi mokinio žinias ir gebėjimus,</w:t>
      </w:r>
      <w:r w:rsidR="00F430DF" w:rsidRPr="00815444">
        <w:rPr>
          <w:rFonts w:ascii="Times New Roman" w:hAnsi="Times New Roman" w:cs="Times New Roman"/>
          <w:sz w:val="24"/>
          <w:szCs w:val="24"/>
        </w:rPr>
        <w:t xml:space="preserve"> pateikia rekomendacijas dėl </w:t>
      </w:r>
      <w:r w:rsidRPr="00815444">
        <w:rPr>
          <w:rFonts w:ascii="Times New Roman" w:hAnsi="Times New Roman" w:cs="Times New Roman"/>
          <w:sz w:val="24"/>
          <w:szCs w:val="24"/>
        </w:rPr>
        <w:t xml:space="preserve">tolimesnio </w:t>
      </w:r>
      <w:r w:rsidR="00F430DF" w:rsidRPr="00815444">
        <w:rPr>
          <w:rFonts w:ascii="Times New Roman" w:hAnsi="Times New Roman" w:cs="Times New Roman"/>
          <w:sz w:val="24"/>
          <w:szCs w:val="24"/>
        </w:rPr>
        <w:t>mokinio ugdymo</w:t>
      </w:r>
      <w:r w:rsidRPr="00815444">
        <w:rPr>
          <w:rFonts w:ascii="Times New Roman" w:hAnsi="Times New Roman" w:cs="Times New Roman"/>
          <w:sz w:val="24"/>
          <w:szCs w:val="24"/>
        </w:rPr>
        <w:t xml:space="preserve">(si) konkretaus </w:t>
      </w:r>
      <w:proofErr w:type="spellStart"/>
      <w:r w:rsidRPr="00815444">
        <w:rPr>
          <w:rFonts w:ascii="Times New Roman" w:hAnsi="Times New Roman" w:cs="Times New Roman"/>
          <w:sz w:val="24"/>
          <w:szCs w:val="24"/>
        </w:rPr>
        <w:t>koncentro</w:t>
      </w:r>
      <w:proofErr w:type="spellEnd"/>
      <w:r w:rsidRPr="00815444">
        <w:rPr>
          <w:rFonts w:ascii="Times New Roman" w:hAnsi="Times New Roman" w:cs="Times New Roman"/>
          <w:sz w:val="24"/>
          <w:szCs w:val="24"/>
        </w:rPr>
        <w:t xml:space="preserve"> klasėje</w:t>
      </w:r>
      <w:r w:rsidR="00815444">
        <w:rPr>
          <w:rFonts w:ascii="Times New Roman" w:hAnsi="Times New Roman" w:cs="Times New Roman"/>
          <w:sz w:val="24"/>
          <w:szCs w:val="24"/>
        </w:rPr>
        <w:t>;</w:t>
      </w:r>
    </w:p>
    <w:p w:rsidR="00AD0BB5" w:rsidRPr="00815444" w:rsidRDefault="000B3136" w:rsidP="00815444">
      <w:pPr>
        <w:pStyle w:val="Sraopastraipa"/>
        <w:numPr>
          <w:ilvl w:val="1"/>
          <w:numId w:val="4"/>
        </w:numPr>
        <w:tabs>
          <w:tab w:val="left" w:pos="1560"/>
        </w:tabs>
        <w:spacing w:after="0" w:line="360" w:lineRule="auto"/>
        <w:ind w:left="0" w:firstLine="1134"/>
        <w:jc w:val="both"/>
        <w:rPr>
          <w:rFonts w:ascii="Times New Roman" w:hAnsi="Times New Roman" w:cs="Times New Roman"/>
          <w:sz w:val="24"/>
          <w:szCs w:val="24"/>
        </w:rPr>
      </w:pPr>
      <w:r w:rsidRPr="00815444">
        <w:rPr>
          <w:rFonts w:ascii="Times New Roman" w:hAnsi="Times New Roman" w:cs="Times New Roman"/>
          <w:sz w:val="24"/>
          <w:szCs w:val="24"/>
        </w:rPr>
        <w:t>s</w:t>
      </w:r>
      <w:r w:rsidR="00AD0BB5" w:rsidRPr="00815444">
        <w:rPr>
          <w:rFonts w:ascii="Times New Roman" w:hAnsi="Times New Roman" w:cs="Times New Roman"/>
          <w:sz w:val="24"/>
          <w:szCs w:val="24"/>
        </w:rPr>
        <w:t>ugrįžusio asmens mokymosi pasiekimai ir / ar juos liudijantys dokumentai gali būti vertinami tik siekiant tikslingiau sudaryti individualų ugdymo planą arba įvertinti švietimo pagalbos poreikius.</w:t>
      </w:r>
    </w:p>
    <w:p w:rsidR="00815444" w:rsidRDefault="00B34285" w:rsidP="00815444">
      <w:pPr>
        <w:pStyle w:val="Sraopastraipa"/>
        <w:numPr>
          <w:ilvl w:val="0"/>
          <w:numId w:val="4"/>
        </w:numPr>
        <w:tabs>
          <w:tab w:val="left" w:pos="1418"/>
        </w:tabs>
        <w:spacing w:after="0" w:line="360" w:lineRule="auto"/>
        <w:ind w:left="0" w:firstLine="1134"/>
        <w:jc w:val="both"/>
        <w:rPr>
          <w:rFonts w:ascii="Times New Roman" w:hAnsi="Times New Roman" w:cs="Times New Roman"/>
          <w:sz w:val="24"/>
          <w:szCs w:val="24"/>
        </w:rPr>
      </w:pPr>
      <w:r w:rsidRPr="00815444">
        <w:rPr>
          <w:rFonts w:ascii="Times New Roman" w:hAnsi="Times New Roman" w:cs="Times New Roman"/>
          <w:sz w:val="24"/>
          <w:szCs w:val="24"/>
        </w:rPr>
        <w:t xml:space="preserve">Jei atvykęs/sugrįžęs iš užsienio asmuo neturi mokymosi pasiekimus įteisinančių dokumentų, vadovaujamasi kitais įrodymais (pokalbių duomenimis, </w:t>
      </w:r>
      <w:r w:rsidR="005C231D" w:rsidRPr="00815444">
        <w:rPr>
          <w:rFonts w:ascii="Times New Roman" w:hAnsi="Times New Roman" w:cs="Times New Roman"/>
          <w:sz w:val="24"/>
          <w:szCs w:val="24"/>
        </w:rPr>
        <w:t>Jei atvykęs / sugrįžęs iš užsienio asmuo</w:t>
      </w:r>
      <w:r w:rsidR="00AD0BB5" w:rsidRPr="00815444">
        <w:rPr>
          <w:rFonts w:ascii="Times New Roman" w:hAnsi="Times New Roman" w:cs="Times New Roman"/>
          <w:sz w:val="24"/>
          <w:szCs w:val="24"/>
        </w:rPr>
        <w:t xml:space="preserve"> </w:t>
      </w:r>
      <w:r w:rsidR="005C231D" w:rsidRPr="00815444">
        <w:rPr>
          <w:rFonts w:ascii="Times New Roman" w:hAnsi="Times New Roman" w:cs="Times New Roman"/>
          <w:sz w:val="24"/>
          <w:szCs w:val="24"/>
        </w:rPr>
        <w:t xml:space="preserve">neturi mokymosi pasiekimus įteisinančių dokumentų, </w:t>
      </w:r>
      <w:r w:rsidR="00AD0BB5" w:rsidRPr="00815444">
        <w:rPr>
          <w:rFonts w:ascii="Times New Roman" w:hAnsi="Times New Roman" w:cs="Times New Roman"/>
          <w:sz w:val="24"/>
          <w:szCs w:val="24"/>
        </w:rPr>
        <w:t>vadovaujamasi kitais įrodymais (</w:t>
      </w:r>
      <w:r w:rsidR="005C231D" w:rsidRPr="00815444">
        <w:rPr>
          <w:rFonts w:ascii="Times New Roman" w:hAnsi="Times New Roman" w:cs="Times New Roman"/>
          <w:sz w:val="24"/>
          <w:szCs w:val="24"/>
        </w:rPr>
        <w:t>pokalbių duomenimis, išsiaiškin</w:t>
      </w:r>
      <w:r w:rsidR="00AD0BB5" w:rsidRPr="00815444">
        <w:rPr>
          <w:rFonts w:ascii="Times New Roman" w:hAnsi="Times New Roman" w:cs="Times New Roman"/>
          <w:sz w:val="24"/>
          <w:szCs w:val="24"/>
        </w:rPr>
        <w:t>ant</w:t>
      </w:r>
      <w:r w:rsidR="005C231D" w:rsidRPr="00815444">
        <w:rPr>
          <w:rFonts w:ascii="Times New Roman" w:hAnsi="Times New Roman" w:cs="Times New Roman"/>
          <w:sz w:val="24"/>
          <w:szCs w:val="24"/>
        </w:rPr>
        <w:t xml:space="preserve">, pagal kokią programą </w:t>
      </w:r>
      <w:r w:rsidR="00AD0BB5" w:rsidRPr="00815444">
        <w:rPr>
          <w:rFonts w:ascii="Times New Roman" w:hAnsi="Times New Roman" w:cs="Times New Roman"/>
          <w:sz w:val="24"/>
          <w:szCs w:val="24"/>
        </w:rPr>
        <w:t xml:space="preserve">ir kokių dalykų </w:t>
      </w:r>
      <w:r w:rsidR="005C231D" w:rsidRPr="00815444">
        <w:rPr>
          <w:rFonts w:ascii="Times New Roman" w:hAnsi="Times New Roman" w:cs="Times New Roman"/>
          <w:sz w:val="24"/>
          <w:szCs w:val="24"/>
        </w:rPr>
        <w:t xml:space="preserve">mokėsi, </w:t>
      </w:r>
      <w:r w:rsidR="00AD0BB5" w:rsidRPr="00815444">
        <w:rPr>
          <w:rFonts w:ascii="Times New Roman" w:hAnsi="Times New Roman" w:cs="Times New Roman"/>
          <w:sz w:val="24"/>
          <w:szCs w:val="24"/>
        </w:rPr>
        <w:t>ar</w:t>
      </w:r>
      <w:r w:rsidR="005C231D" w:rsidRPr="00815444">
        <w:rPr>
          <w:rFonts w:ascii="Times New Roman" w:hAnsi="Times New Roman" w:cs="Times New Roman"/>
          <w:sz w:val="24"/>
          <w:szCs w:val="24"/>
        </w:rPr>
        <w:t xml:space="preserve"> būtų pajėgus mokytis kartu su bendraamžiais.</w:t>
      </w:r>
      <w:r w:rsidR="00AD0BB5" w:rsidRPr="00815444">
        <w:rPr>
          <w:rFonts w:ascii="Times New Roman" w:hAnsi="Times New Roman" w:cs="Times New Roman"/>
          <w:sz w:val="24"/>
          <w:szCs w:val="24"/>
        </w:rPr>
        <w:t xml:space="preserve">..) </w:t>
      </w:r>
      <w:r w:rsidR="005C231D" w:rsidRPr="00815444">
        <w:rPr>
          <w:rFonts w:ascii="Times New Roman" w:hAnsi="Times New Roman" w:cs="Times New Roman"/>
          <w:sz w:val="24"/>
          <w:szCs w:val="24"/>
        </w:rPr>
        <w:t xml:space="preserve">Sudarant palankesnes sąlygas </w:t>
      </w:r>
      <w:proofErr w:type="spellStart"/>
      <w:r w:rsidR="005C231D" w:rsidRPr="00815444">
        <w:rPr>
          <w:rFonts w:ascii="Times New Roman" w:hAnsi="Times New Roman" w:cs="Times New Roman"/>
          <w:sz w:val="24"/>
          <w:szCs w:val="24"/>
        </w:rPr>
        <w:t>reemigracijai</w:t>
      </w:r>
      <w:proofErr w:type="spellEnd"/>
      <w:r w:rsidR="005C231D" w:rsidRPr="00815444">
        <w:rPr>
          <w:rFonts w:ascii="Times New Roman" w:hAnsi="Times New Roman" w:cs="Times New Roman"/>
          <w:sz w:val="24"/>
          <w:szCs w:val="24"/>
        </w:rPr>
        <w:t xml:space="preserve"> ir įvertinant tai, kad skirtingose šalyse skiriasi ugdymo programos, jų trukmė ir kt., priimant asmenį mokytis atsižvelgiama į jo amžių, vertinama asmens įgyta patirtis, motyvacija, o ne testuojami ar kitaip ti</w:t>
      </w:r>
      <w:r w:rsidR="00815444">
        <w:rPr>
          <w:rFonts w:ascii="Times New Roman" w:hAnsi="Times New Roman" w:cs="Times New Roman"/>
          <w:sz w:val="24"/>
          <w:szCs w:val="24"/>
        </w:rPr>
        <w:t>krinami akademiniai pasiekimai.</w:t>
      </w:r>
    </w:p>
    <w:p w:rsidR="00815444" w:rsidRDefault="000B3136" w:rsidP="00815444">
      <w:pPr>
        <w:pStyle w:val="Sraopastraipa"/>
        <w:numPr>
          <w:ilvl w:val="0"/>
          <w:numId w:val="4"/>
        </w:numPr>
        <w:tabs>
          <w:tab w:val="left" w:pos="1418"/>
        </w:tabs>
        <w:spacing w:after="0" w:line="360" w:lineRule="auto"/>
        <w:ind w:left="0" w:firstLine="1134"/>
        <w:jc w:val="both"/>
        <w:rPr>
          <w:rFonts w:ascii="Times New Roman" w:hAnsi="Times New Roman" w:cs="Times New Roman"/>
          <w:sz w:val="24"/>
          <w:szCs w:val="24"/>
        </w:rPr>
      </w:pPr>
      <w:r w:rsidRPr="00815444">
        <w:rPr>
          <w:rFonts w:ascii="Times New Roman" w:hAnsi="Times New Roman" w:cs="Times New Roman"/>
          <w:sz w:val="24"/>
          <w:szCs w:val="24"/>
        </w:rPr>
        <w:t>Esant reikalui, Mokyklos VGK, gavusi tėvų (globėjų, rūpintojų) sutikimą, atlieka pirminį vaikų specialiųjų ugdymosi poreikių, kylančių ugdymo(si) procese, įvertinimą, prireikus, kreipiasi į pedagoginę psichologinę ar švietimo pagalbos tarnybą dėl mokinio, grįžusio iš užsienio, mokymosi sunkumų, susijusių su kitakalbe aplinka.</w:t>
      </w:r>
    </w:p>
    <w:p w:rsidR="00815444" w:rsidRDefault="000B3136" w:rsidP="00815444">
      <w:pPr>
        <w:pStyle w:val="Sraopastraipa"/>
        <w:numPr>
          <w:ilvl w:val="0"/>
          <w:numId w:val="4"/>
        </w:numPr>
        <w:tabs>
          <w:tab w:val="left" w:pos="1418"/>
        </w:tabs>
        <w:spacing w:after="0" w:line="360" w:lineRule="auto"/>
        <w:ind w:left="0" w:firstLine="1134"/>
        <w:jc w:val="both"/>
        <w:rPr>
          <w:rFonts w:ascii="Times New Roman" w:hAnsi="Times New Roman" w:cs="Times New Roman"/>
          <w:sz w:val="24"/>
          <w:szCs w:val="24"/>
        </w:rPr>
      </w:pPr>
      <w:r w:rsidRPr="00815444">
        <w:rPr>
          <w:rFonts w:ascii="Times New Roman" w:hAnsi="Times New Roman" w:cs="Times New Roman"/>
          <w:sz w:val="24"/>
          <w:szCs w:val="24"/>
        </w:rPr>
        <w:t>M</w:t>
      </w:r>
      <w:r w:rsidR="009E0ECB" w:rsidRPr="00815444">
        <w:rPr>
          <w:rFonts w:ascii="Times New Roman" w:hAnsi="Times New Roman" w:cs="Times New Roman"/>
          <w:sz w:val="24"/>
          <w:szCs w:val="24"/>
        </w:rPr>
        <w:t xml:space="preserve">okytojų komisija ir/ar VGK </w:t>
      </w:r>
      <w:r w:rsidR="005C231D" w:rsidRPr="00815444">
        <w:rPr>
          <w:rFonts w:ascii="Times New Roman" w:hAnsi="Times New Roman" w:cs="Times New Roman"/>
          <w:sz w:val="24"/>
          <w:szCs w:val="24"/>
        </w:rPr>
        <w:t xml:space="preserve">nustato, kad reikalinga tikslinė pagalba programų skirtumams likviduoti, sudaromas individualus </w:t>
      </w:r>
      <w:r w:rsidR="009F777C" w:rsidRPr="00815444">
        <w:rPr>
          <w:rFonts w:ascii="Times New Roman" w:hAnsi="Times New Roman" w:cs="Times New Roman"/>
          <w:sz w:val="24"/>
          <w:szCs w:val="24"/>
        </w:rPr>
        <w:t>ugdymo(si) ir</w:t>
      </w:r>
      <w:r w:rsidR="00306ABF" w:rsidRPr="00815444">
        <w:rPr>
          <w:rFonts w:ascii="Times New Roman" w:hAnsi="Times New Roman" w:cs="Times New Roman"/>
          <w:sz w:val="24"/>
          <w:szCs w:val="24"/>
        </w:rPr>
        <w:t xml:space="preserve">/ar </w:t>
      </w:r>
      <w:r w:rsidR="009F777C" w:rsidRPr="00815444">
        <w:rPr>
          <w:rFonts w:ascii="Times New Roman" w:hAnsi="Times New Roman" w:cs="Times New Roman"/>
          <w:sz w:val="24"/>
          <w:szCs w:val="24"/>
        </w:rPr>
        <w:t xml:space="preserve"> pagalbos</w:t>
      </w:r>
      <w:r w:rsidR="005C231D" w:rsidRPr="00815444">
        <w:rPr>
          <w:rFonts w:ascii="Times New Roman" w:hAnsi="Times New Roman" w:cs="Times New Roman"/>
          <w:sz w:val="24"/>
          <w:szCs w:val="24"/>
        </w:rPr>
        <w:t xml:space="preserve"> </w:t>
      </w:r>
      <w:r w:rsidR="009F777C" w:rsidRPr="00815444">
        <w:rPr>
          <w:rFonts w:ascii="Times New Roman" w:hAnsi="Times New Roman" w:cs="Times New Roman"/>
          <w:sz w:val="24"/>
          <w:szCs w:val="24"/>
        </w:rPr>
        <w:t xml:space="preserve">mokiniui </w:t>
      </w:r>
      <w:r w:rsidR="005C231D" w:rsidRPr="00815444">
        <w:rPr>
          <w:rFonts w:ascii="Times New Roman" w:hAnsi="Times New Roman" w:cs="Times New Roman"/>
          <w:sz w:val="24"/>
          <w:szCs w:val="24"/>
        </w:rPr>
        <w:t>planas, kuriame nurodoma, kokia pagalba</w:t>
      </w:r>
      <w:r w:rsidR="009F777C" w:rsidRPr="00815444">
        <w:rPr>
          <w:rFonts w:ascii="Times New Roman" w:hAnsi="Times New Roman" w:cs="Times New Roman"/>
          <w:sz w:val="24"/>
          <w:szCs w:val="24"/>
        </w:rPr>
        <w:t xml:space="preserve"> ir kaip bus teikiama</w:t>
      </w:r>
      <w:r w:rsidR="00815444">
        <w:rPr>
          <w:rFonts w:ascii="Times New Roman" w:hAnsi="Times New Roman" w:cs="Times New Roman"/>
          <w:sz w:val="24"/>
          <w:szCs w:val="24"/>
        </w:rPr>
        <w:t>.</w:t>
      </w:r>
    </w:p>
    <w:p w:rsidR="005C231D" w:rsidRPr="00815444" w:rsidRDefault="000B3136" w:rsidP="00815444">
      <w:pPr>
        <w:pStyle w:val="Sraopastraipa"/>
        <w:numPr>
          <w:ilvl w:val="0"/>
          <w:numId w:val="4"/>
        </w:numPr>
        <w:tabs>
          <w:tab w:val="left" w:pos="1418"/>
          <w:tab w:val="left" w:pos="1560"/>
        </w:tabs>
        <w:spacing w:after="0" w:line="360" w:lineRule="auto"/>
        <w:ind w:left="0" w:firstLine="1134"/>
        <w:jc w:val="both"/>
        <w:rPr>
          <w:rFonts w:ascii="Times New Roman" w:hAnsi="Times New Roman" w:cs="Times New Roman"/>
          <w:sz w:val="24"/>
          <w:szCs w:val="24"/>
        </w:rPr>
      </w:pPr>
      <w:r w:rsidRPr="00815444">
        <w:rPr>
          <w:rFonts w:ascii="Times New Roman" w:hAnsi="Times New Roman" w:cs="Times New Roman"/>
          <w:sz w:val="24"/>
          <w:szCs w:val="24"/>
        </w:rPr>
        <w:t>Individualaus p</w:t>
      </w:r>
      <w:r w:rsidR="00306ABF" w:rsidRPr="00815444">
        <w:rPr>
          <w:rFonts w:ascii="Times New Roman" w:hAnsi="Times New Roman" w:cs="Times New Roman"/>
          <w:sz w:val="24"/>
          <w:szCs w:val="24"/>
        </w:rPr>
        <w:t>lan</w:t>
      </w:r>
      <w:r w:rsidRPr="00815444">
        <w:rPr>
          <w:rFonts w:ascii="Times New Roman" w:hAnsi="Times New Roman" w:cs="Times New Roman"/>
          <w:sz w:val="24"/>
          <w:szCs w:val="24"/>
        </w:rPr>
        <w:t>o struktūra</w:t>
      </w:r>
      <w:r w:rsidR="009F777C" w:rsidRPr="00815444">
        <w:rPr>
          <w:rFonts w:ascii="Times New Roman" w:hAnsi="Times New Roman" w:cs="Times New Roman"/>
          <w:sz w:val="24"/>
          <w:szCs w:val="24"/>
        </w:rPr>
        <w:t>:</w:t>
      </w:r>
      <w:r w:rsidR="005C231D" w:rsidRPr="00815444">
        <w:rPr>
          <w:rFonts w:ascii="Times New Roman" w:hAnsi="Times New Roman" w:cs="Times New Roman"/>
          <w:sz w:val="24"/>
          <w:szCs w:val="24"/>
        </w:rPr>
        <w:t xml:space="preserve"> </w:t>
      </w:r>
    </w:p>
    <w:p w:rsidR="00815444" w:rsidRDefault="005C231D" w:rsidP="00815444">
      <w:pPr>
        <w:pStyle w:val="Sraopastraipa"/>
        <w:numPr>
          <w:ilvl w:val="1"/>
          <w:numId w:val="4"/>
        </w:numPr>
        <w:tabs>
          <w:tab w:val="left" w:pos="1701"/>
        </w:tabs>
        <w:spacing w:after="0" w:line="360" w:lineRule="auto"/>
        <w:ind w:firstLine="174"/>
        <w:jc w:val="both"/>
        <w:rPr>
          <w:rFonts w:ascii="Times New Roman" w:hAnsi="Times New Roman" w:cs="Times New Roman"/>
          <w:sz w:val="24"/>
          <w:szCs w:val="24"/>
        </w:rPr>
      </w:pPr>
      <w:r w:rsidRPr="00815444">
        <w:rPr>
          <w:rFonts w:ascii="Times New Roman" w:hAnsi="Times New Roman" w:cs="Times New Roman"/>
          <w:sz w:val="24"/>
          <w:szCs w:val="24"/>
        </w:rPr>
        <w:t xml:space="preserve">numatoma individuali adaptacinio laikotarpio </w:t>
      </w:r>
      <w:r w:rsidR="000B3136" w:rsidRPr="00815444">
        <w:rPr>
          <w:rFonts w:ascii="Times New Roman" w:hAnsi="Times New Roman" w:cs="Times New Roman"/>
          <w:sz w:val="24"/>
          <w:szCs w:val="24"/>
        </w:rPr>
        <w:t>t</w:t>
      </w:r>
      <w:r w:rsidRPr="00815444">
        <w:rPr>
          <w:rFonts w:ascii="Times New Roman" w:hAnsi="Times New Roman" w:cs="Times New Roman"/>
          <w:sz w:val="24"/>
          <w:szCs w:val="24"/>
        </w:rPr>
        <w:t>rukmė;</w:t>
      </w:r>
    </w:p>
    <w:p w:rsidR="00815444" w:rsidRDefault="000B3136" w:rsidP="00815444">
      <w:pPr>
        <w:pStyle w:val="Sraopastraipa"/>
        <w:numPr>
          <w:ilvl w:val="1"/>
          <w:numId w:val="4"/>
        </w:numPr>
        <w:tabs>
          <w:tab w:val="left" w:pos="1701"/>
        </w:tabs>
        <w:spacing w:after="0" w:line="360" w:lineRule="auto"/>
        <w:ind w:left="0" w:firstLine="1134"/>
        <w:jc w:val="both"/>
        <w:rPr>
          <w:rFonts w:ascii="Times New Roman" w:hAnsi="Times New Roman" w:cs="Times New Roman"/>
          <w:sz w:val="24"/>
          <w:szCs w:val="24"/>
        </w:rPr>
      </w:pPr>
      <w:r w:rsidRPr="00815444">
        <w:rPr>
          <w:rFonts w:ascii="Times New Roman" w:hAnsi="Times New Roman" w:cs="Times New Roman"/>
          <w:sz w:val="24"/>
          <w:szCs w:val="24"/>
        </w:rPr>
        <w:t xml:space="preserve">vykdant adaptacinio periodo veiklas į pagalbą gali būti </w:t>
      </w:r>
      <w:r w:rsidR="005C231D" w:rsidRPr="00815444">
        <w:rPr>
          <w:rFonts w:ascii="Times New Roman" w:hAnsi="Times New Roman" w:cs="Times New Roman"/>
          <w:sz w:val="24"/>
          <w:szCs w:val="24"/>
        </w:rPr>
        <w:t xml:space="preserve">pasitelkiami mokiniai savanoriai, padėsiantys atvykusiam mokiniui sklandžiai įsitraukti į </w:t>
      </w:r>
      <w:r w:rsidR="00815444">
        <w:rPr>
          <w:rFonts w:ascii="Times New Roman" w:hAnsi="Times New Roman" w:cs="Times New Roman"/>
          <w:sz w:val="24"/>
          <w:szCs w:val="24"/>
        </w:rPr>
        <w:t>mokyklos bendruomenės gyvenimą;</w:t>
      </w:r>
    </w:p>
    <w:p w:rsidR="00815444" w:rsidRDefault="005C231D" w:rsidP="00815444">
      <w:pPr>
        <w:pStyle w:val="Sraopastraipa"/>
        <w:numPr>
          <w:ilvl w:val="1"/>
          <w:numId w:val="4"/>
        </w:numPr>
        <w:tabs>
          <w:tab w:val="left" w:pos="1701"/>
        </w:tabs>
        <w:spacing w:after="0" w:line="360" w:lineRule="auto"/>
        <w:ind w:left="0" w:firstLine="1134"/>
        <w:jc w:val="both"/>
        <w:rPr>
          <w:rFonts w:ascii="Times New Roman" w:hAnsi="Times New Roman" w:cs="Times New Roman"/>
          <w:sz w:val="24"/>
          <w:szCs w:val="24"/>
        </w:rPr>
      </w:pPr>
      <w:r w:rsidRPr="00815444">
        <w:rPr>
          <w:rFonts w:ascii="Times New Roman" w:hAnsi="Times New Roman" w:cs="Times New Roman"/>
          <w:sz w:val="24"/>
          <w:szCs w:val="24"/>
        </w:rPr>
        <w:t xml:space="preserve">numatomas klasės vadovo, mokytojų </w:t>
      </w:r>
      <w:r w:rsidR="009F777C" w:rsidRPr="00815444">
        <w:rPr>
          <w:rFonts w:ascii="Times New Roman" w:hAnsi="Times New Roman" w:cs="Times New Roman"/>
          <w:sz w:val="24"/>
          <w:szCs w:val="24"/>
        </w:rPr>
        <w:t xml:space="preserve">ir specialistų </w:t>
      </w:r>
      <w:r w:rsidR="000B3136" w:rsidRPr="00815444">
        <w:rPr>
          <w:rFonts w:ascii="Times New Roman" w:hAnsi="Times New Roman" w:cs="Times New Roman"/>
          <w:sz w:val="24"/>
          <w:szCs w:val="24"/>
        </w:rPr>
        <w:t xml:space="preserve">individualus </w:t>
      </w:r>
      <w:r w:rsidRPr="00815444">
        <w:rPr>
          <w:rFonts w:ascii="Times New Roman" w:hAnsi="Times New Roman" w:cs="Times New Roman"/>
          <w:sz w:val="24"/>
          <w:szCs w:val="24"/>
        </w:rPr>
        <w:t xml:space="preserve">darbas su atvykusiu mokiniu ir mokinio tėvais (globėjais, rūpintojais); </w:t>
      </w:r>
    </w:p>
    <w:p w:rsidR="00815444" w:rsidRDefault="005C231D" w:rsidP="00815444">
      <w:pPr>
        <w:pStyle w:val="Sraopastraipa"/>
        <w:numPr>
          <w:ilvl w:val="1"/>
          <w:numId w:val="4"/>
        </w:numPr>
        <w:tabs>
          <w:tab w:val="left" w:pos="1701"/>
        </w:tabs>
        <w:spacing w:after="0" w:line="360" w:lineRule="auto"/>
        <w:ind w:left="0" w:firstLine="1134"/>
        <w:jc w:val="both"/>
        <w:rPr>
          <w:rFonts w:ascii="Times New Roman" w:hAnsi="Times New Roman" w:cs="Times New Roman"/>
          <w:sz w:val="24"/>
          <w:szCs w:val="24"/>
        </w:rPr>
      </w:pPr>
      <w:r w:rsidRPr="00815444">
        <w:rPr>
          <w:rFonts w:ascii="Times New Roman" w:hAnsi="Times New Roman" w:cs="Times New Roman"/>
          <w:sz w:val="24"/>
          <w:szCs w:val="24"/>
        </w:rPr>
        <w:t xml:space="preserve">organizuojamos mokytojų konsultacijos individualios veiklos ugdymo </w:t>
      </w:r>
      <w:r w:rsidR="00815444">
        <w:rPr>
          <w:rFonts w:ascii="Times New Roman" w:hAnsi="Times New Roman" w:cs="Times New Roman"/>
          <w:sz w:val="24"/>
          <w:szCs w:val="24"/>
        </w:rPr>
        <w:t>programų skirtumams likviduoti;</w:t>
      </w:r>
    </w:p>
    <w:p w:rsidR="009F777C" w:rsidRPr="00815444" w:rsidRDefault="000B3136" w:rsidP="00815444">
      <w:pPr>
        <w:pStyle w:val="Sraopastraipa"/>
        <w:numPr>
          <w:ilvl w:val="1"/>
          <w:numId w:val="4"/>
        </w:numPr>
        <w:tabs>
          <w:tab w:val="left" w:pos="1701"/>
        </w:tabs>
        <w:spacing w:after="0" w:line="360" w:lineRule="auto"/>
        <w:ind w:left="0" w:firstLine="1134"/>
        <w:jc w:val="both"/>
        <w:rPr>
          <w:rFonts w:ascii="Times New Roman" w:hAnsi="Times New Roman" w:cs="Times New Roman"/>
          <w:sz w:val="24"/>
          <w:szCs w:val="24"/>
        </w:rPr>
      </w:pPr>
      <w:r w:rsidRPr="00815444">
        <w:rPr>
          <w:rFonts w:ascii="Times New Roman" w:hAnsi="Times New Roman" w:cs="Times New Roman"/>
          <w:sz w:val="24"/>
          <w:szCs w:val="24"/>
        </w:rPr>
        <w:t>pa</w:t>
      </w:r>
      <w:r w:rsidR="005C231D" w:rsidRPr="00815444">
        <w:rPr>
          <w:rFonts w:ascii="Times New Roman" w:hAnsi="Times New Roman" w:cs="Times New Roman"/>
          <w:sz w:val="24"/>
          <w:szCs w:val="24"/>
        </w:rPr>
        <w:t xml:space="preserve">siūlomos neformaliojo vaikų švietimo veiklos, kurios padėtų mokiniui greičiau adaptuotis ir integruotis. </w:t>
      </w:r>
    </w:p>
    <w:p w:rsidR="005C231D" w:rsidRPr="00815444" w:rsidRDefault="003727F7" w:rsidP="00815444">
      <w:pPr>
        <w:pStyle w:val="Sraopastraipa"/>
        <w:numPr>
          <w:ilvl w:val="0"/>
          <w:numId w:val="4"/>
        </w:numPr>
        <w:tabs>
          <w:tab w:val="left" w:pos="1560"/>
        </w:tabs>
        <w:spacing w:after="0" w:line="360" w:lineRule="auto"/>
        <w:ind w:left="0" w:firstLine="1134"/>
        <w:jc w:val="both"/>
        <w:rPr>
          <w:rFonts w:ascii="Times New Roman" w:hAnsi="Times New Roman" w:cs="Times New Roman"/>
          <w:sz w:val="24"/>
          <w:szCs w:val="24"/>
        </w:rPr>
      </w:pPr>
      <w:r w:rsidRPr="00815444">
        <w:rPr>
          <w:rFonts w:ascii="Times New Roman" w:hAnsi="Times New Roman" w:cs="Times New Roman"/>
          <w:sz w:val="24"/>
          <w:szCs w:val="24"/>
        </w:rPr>
        <w:lastRenderedPageBreak/>
        <w:t>E</w:t>
      </w:r>
      <w:r w:rsidR="000B3136" w:rsidRPr="00815444">
        <w:rPr>
          <w:rFonts w:ascii="Times New Roman" w:hAnsi="Times New Roman" w:cs="Times New Roman"/>
          <w:sz w:val="24"/>
          <w:szCs w:val="24"/>
        </w:rPr>
        <w:t xml:space="preserve">sant poreikiui mokytis </w:t>
      </w:r>
      <w:r w:rsidRPr="00815444">
        <w:rPr>
          <w:rFonts w:ascii="Times New Roman" w:hAnsi="Times New Roman" w:cs="Times New Roman"/>
          <w:sz w:val="24"/>
          <w:szCs w:val="24"/>
        </w:rPr>
        <w:t xml:space="preserve"> </w:t>
      </w:r>
      <w:r w:rsidR="000B3136" w:rsidRPr="00815444">
        <w:rPr>
          <w:rFonts w:ascii="Times New Roman" w:hAnsi="Times New Roman" w:cs="Times New Roman"/>
          <w:sz w:val="24"/>
          <w:szCs w:val="24"/>
        </w:rPr>
        <w:t>lietuvių kalbos</w:t>
      </w:r>
      <w:r w:rsidRPr="00815444">
        <w:rPr>
          <w:rFonts w:ascii="Times New Roman" w:hAnsi="Times New Roman" w:cs="Times New Roman"/>
          <w:sz w:val="24"/>
          <w:szCs w:val="24"/>
        </w:rPr>
        <w:t xml:space="preserve"> (valstybinės)</w:t>
      </w:r>
      <w:r w:rsidR="000B3136" w:rsidRPr="00815444">
        <w:rPr>
          <w:rFonts w:ascii="Times New Roman" w:hAnsi="Times New Roman" w:cs="Times New Roman"/>
          <w:sz w:val="24"/>
          <w:szCs w:val="24"/>
        </w:rPr>
        <w:t>, mokymas organizuojamas taip:</w:t>
      </w:r>
      <w:r w:rsidR="005C231D" w:rsidRPr="00815444">
        <w:rPr>
          <w:rFonts w:ascii="Times New Roman" w:hAnsi="Times New Roman" w:cs="Times New Roman"/>
          <w:sz w:val="24"/>
          <w:szCs w:val="24"/>
        </w:rPr>
        <w:t xml:space="preserve"> </w:t>
      </w:r>
    </w:p>
    <w:p w:rsidR="004C7983" w:rsidRDefault="005C231D" w:rsidP="00815444">
      <w:pPr>
        <w:pStyle w:val="Sraopastraipa"/>
        <w:numPr>
          <w:ilvl w:val="1"/>
          <w:numId w:val="4"/>
        </w:numPr>
        <w:tabs>
          <w:tab w:val="left" w:pos="1701"/>
        </w:tabs>
        <w:spacing w:after="0" w:line="360" w:lineRule="auto"/>
        <w:ind w:left="0" w:firstLine="1134"/>
        <w:jc w:val="both"/>
        <w:rPr>
          <w:rFonts w:ascii="Times New Roman" w:hAnsi="Times New Roman" w:cs="Times New Roman"/>
          <w:sz w:val="24"/>
          <w:szCs w:val="24"/>
        </w:rPr>
      </w:pPr>
      <w:r w:rsidRPr="00815444">
        <w:rPr>
          <w:rFonts w:ascii="Times New Roman" w:hAnsi="Times New Roman" w:cs="Times New Roman"/>
          <w:sz w:val="24"/>
          <w:szCs w:val="24"/>
        </w:rPr>
        <w:t xml:space="preserve">jei atvykęs mokinys visai nemoka lietuvių kalbos, mokykla, suderinusi su tėvais, mokiniui siūlo mokytis viena klase žemiau, nei jis turėtų pagal baigtą užsienio valstybės, tarptautinės organizacijos pradinio, pagrindinio ar vidurinio ugdymo programą, ir integruoja atvykusį mokinį į </w:t>
      </w:r>
      <w:r w:rsidR="003727F7" w:rsidRPr="00815444">
        <w:rPr>
          <w:rFonts w:ascii="Times New Roman" w:hAnsi="Times New Roman" w:cs="Times New Roman"/>
          <w:sz w:val="24"/>
          <w:szCs w:val="24"/>
        </w:rPr>
        <w:t xml:space="preserve">atitinkamą </w:t>
      </w:r>
      <w:r w:rsidRPr="00815444">
        <w:rPr>
          <w:rFonts w:ascii="Times New Roman" w:hAnsi="Times New Roman" w:cs="Times New Roman"/>
          <w:sz w:val="24"/>
          <w:szCs w:val="24"/>
        </w:rPr>
        <w:t>klasę</w:t>
      </w:r>
      <w:r w:rsidR="009F777C" w:rsidRPr="00815444">
        <w:rPr>
          <w:rFonts w:ascii="Times New Roman" w:hAnsi="Times New Roman" w:cs="Times New Roman"/>
          <w:sz w:val="24"/>
          <w:szCs w:val="24"/>
        </w:rPr>
        <w:t>;</w:t>
      </w:r>
    </w:p>
    <w:p w:rsidR="004C7983" w:rsidRDefault="005C231D" w:rsidP="00815444">
      <w:pPr>
        <w:pStyle w:val="Sraopastraipa"/>
        <w:numPr>
          <w:ilvl w:val="1"/>
          <w:numId w:val="4"/>
        </w:numPr>
        <w:tabs>
          <w:tab w:val="left" w:pos="1701"/>
        </w:tabs>
        <w:spacing w:after="0" w:line="360" w:lineRule="auto"/>
        <w:ind w:left="0" w:firstLine="1134"/>
        <w:jc w:val="both"/>
        <w:rPr>
          <w:rFonts w:ascii="Times New Roman" w:hAnsi="Times New Roman" w:cs="Times New Roman"/>
          <w:sz w:val="24"/>
          <w:szCs w:val="24"/>
        </w:rPr>
      </w:pPr>
      <w:r w:rsidRPr="004C7983">
        <w:rPr>
          <w:rFonts w:ascii="Times New Roman" w:hAnsi="Times New Roman" w:cs="Times New Roman"/>
          <w:sz w:val="24"/>
          <w:szCs w:val="24"/>
        </w:rPr>
        <w:t>jei</w:t>
      </w:r>
      <w:r w:rsidR="00895CAA">
        <w:rPr>
          <w:rFonts w:ascii="Times New Roman" w:hAnsi="Times New Roman" w:cs="Times New Roman"/>
          <w:sz w:val="24"/>
          <w:szCs w:val="24"/>
        </w:rPr>
        <w:t xml:space="preserve"> atvykęs mokinys </w:t>
      </w:r>
      <w:r w:rsidRPr="004C7983">
        <w:rPr>
          <w:rFonts w:ascii="Times New Roman" w:hAnsi="Times New Roman" w:cs="Times New Roman"/>
          <w:sz w:val="24"/>
          <w:szCs w:val="24"/>
        </w:rPr>
        <w:t>nepakankamai moka lietuvių kalbą, bet pageidauja einamaisiais metais mokytis pagal Bendrąją programą</w:t>
      </w:r>
      <w:r w:rsidR="009F777C" w:rsidRPr="004C7983">
        <w:rPr>
          <w:rFonts w:ascii="Times New Roman" w:hAnsi="Times New Roman" w:cs="Times New Roman"/>
          <w:sz w:val="24"/>
          <w:szCs w:val="24"/>
        </w:rPr>
        <w:t xml:space="preserve"> su bendraamžiais</w:t>
      </w:r>
      <w:r w:rsidRPr="004C7983">
        <w:rPr>
          <w:rFonts w:ascii="Times New Roman" w:hAnsi="Times New Roman" w:cs="Times New Roman"/>
          <w:sz w:val="24"/>
          <w:szCs w:val="24"/>
        </w:rPr>
        <w:t>, mokykla sudaro sąlygas tobulinti lietuvių kalbos gebėjimus, organizuodama papildomą lietuvių kalbos mokymą, skiriant ugdymo valandų iš mokinio ugdymosi poreikiams tenkinti skiriamų valandų</w:t>
      </w:r>
      <w:r w:rsidR="003727F7" w:rsidRPr="004C7983">
        <w:rPr>
          <w:rFonts w:ascii="Times New Roman" w:hAnsi="Times New Roman" w:cs="Times New Roman"/>
          <w:sz w:val="24"/>
          <w:szCs w:val="24"/>
        </w:rPr>
        <w:t xml:space="preserve"> pagal mokyklos turimas lėšas;</w:t>
      </w:r>
    </w:p>
    <w:p w:rsidR="005C231D" w:rsidRPr="004C7983" w:rsidRDefault="003727F7" w:rsidP="00815444">
      <w:pPr>
        <w:pStyle w:val="Sraopastraipa"/>
        <w:numPr>
          <w:ilvl w:val="1"/>
          <w:numId w:val="4"/>
        </w:numPr>
        <w:tabs>
          <w:tab w:val="left" w:pos="1701"/>
        </w:tabs>
        <w:spacing w:after="0" w:line="360" w:lineRule="auto"/>
        <w:ind w:left="0" w:firstLine="1134"/>
        <w:jc w:val="both"/>
        <w:rPr>
          <w:rFonts w:ascii="Times New Roman" w:hAnsi="Times New Roman" w:cs="Times New Roman"/>
          <w:sz w:val="24"/>
          <w:szCs w:val="24"/>
        </w:rPr>
      </w:pPr>
      <w:r w:rsidRPr="004C7983">
        <w:rPr>
          <w:rFonts w:ascii="Times New Roman" w:hAnsi="Times New Roman" w:cs="Times New Roman"/>
          <w:sz w:val="24"/>
          <w:szCs w:val="24"/>
        </w:rPr>
        <w:t xml:space="preserve">nustatant lietuvių (valstybinės) kalbos mokėjimo lygį </w:t>
      </w:r>
      <w:r w:rsidR="005C231D" w:rsidRPr="004C7983">
        <w:rPr>
          <w:rFonts w:ascii="Times New Roman" w:hAnsi="Times New Roman" w:cs="Times New Roman"/>
          <w:sz w:val="24"/>
          <w:szCs w:val="24"/>
        </w:rPr>
        <w:t>konkrečiais atvejais vertinama individuali mokinio pasiekimų pažanga, netaikant Bendrosiose ugdymo programose nurodyto pasiekimų vertinimo.</w:t>
      </w:r>
    </w:p>
    <w:p w:rsidR="00124227" w:rsidRDefault="003727F7" w:rsidP="00815444">
      <w:pPr>
        <w:pStyle w:val="Sraopastraipa"/>
        <w:numPr>
          <w:ilvl w:val="0"/>
          <w:numId w:val="4"/>
        </w:numPr>
        <w:tabs>
          <w:tab w:val="left" w:pos="1560"/>
        </w:tabs>
        <w:spacing w:after="0" w:line="360" w:lineRule="auto"/>
        <w:ind w:left="0" w:firstLine="1134"/>
        <w:jc w:val="both"/>
        <w:rPr>
          <w:rFonts w:ascii="Times New Roman" w:hAnsi="Times New Roman" w:cs="Times New Roman"/>
          <w:sz w:val="24"/>
          <w:szCs w:val="24"/>
        </w:rPr>
      </w:pPr>
      <w:r w:rsidRPr="00124227">
        <w:rPr>
          <w:rFonts w:ascii="Times New Roman" w:hAnsi="Times New Roman" w:cs="Times New Roman"/>
          <w:sz w:val="24"/>
          <w:szCs w:val="24"/>
        </w:rPr>
        <w:t>A</w:t>
      </w:r>
      <w:r w:rsidR="005C231D" w:rsidRPr="00124227">
        <w:rPr>
          <w:rFonts w:ascii="Times New Roman" w:hAnsi="Times New Roman" w:cs="Times New Roman"/>
          <w:sz w:val="24"/>
          <w:szCs w:val="24"/>
        </w:rPr>
        <w:t>daptacin</w:t>
      </w:r>
      <w:r w:rsidRPr="00124227">
        <w:rPr>
          <w:rFonts w:ascii="Times New Roman" w:hAnsi="Times New Roman" w:cs="Times New Roman"/>
          <w:sz w:val="24"/>
          <w:szCs w:val="24"/>
        </w:rPr>
        <w:t>io</w:t>
      </w:r>
      <w:r w:rsidR="005C231D" w:rsidRPr="00124227">
        <w:rPr>
          <w:rFonts w:ascii="Times New Roman" w:hAnsi="Times New Roman" w:cs="Times New Roman"/>
          <w:sz w:val="24"/>
          <w:szCs w:val="24"/>
        </w:rPr>
        <w:t xml:space="preserve"> laikotarp</w:t>
      </w:r>
      <w:r w:rsidRPr="00124227">
        <w:rPr>
          <w:rFonts w:ascii="Times New Roman" w:hAnsi="Times New Roman" w:cs="Times New Roman"/>
          <w:sz w:val="24"/>
          <w:szCs w:val="24"/>
        </w:rPr>
        <w:t>io metu</w:t>
      </w:r>
      <w:r w:rsidR="005C231D" w:rsidRPr="00124227">
        <w:rPr>
          <w:rFonts w:ascii="Times New Roman" w:hAnsi="Times New Roman" w:cs="Times New Roman"/>
          <w:sz w:val="24"/>
          <w:szCs w:val="24"/>
        </w:rPr>
        <w:t xml:space="preserve"> mokinio pasiekimai pažymiais nevertinami</w:t>
      </w:r>
      <w:r w:rsidRPr="00124227">
        <w:rPr>
          <w:rFonts w:ascii="Times New Roman" w:hAnsi="Times New Roman" w:cs="Times New Roman"/>
          <w:sz w:val="24"/>
          <w:szCs w:val="24"/>
        </w:rPr>
        <w:t>. M</w:t>
      </w:r>
      <w:r w:rsidR="005C231D" w:rsidRPr="00124227">
        <w:rPr>
          <w:rFonts w:ascii="Times New Roman" w:hAnsi="Times New Roman" w:cs="Times New Roman"/>
          <w:sz w:val="24"/>
          <w:szCs w:val="24"/>
        </w:rPr>
        <w:t xml:space="preserve">okinio daroma pažanga </w:t>
      </w:r>
      <w:r w:rsidR="009F777C" w:rsidRPr="00124227">
        <w:rPr>
          <w:rFonts w:ascii="Times New Roman" w:hAnsi="Times New Roman" w:cs="Times New Roman"/>
          <w:sz w:val="24"/>
          <w:szCs w:val="24"/>
        </w:rPr>
        <w:t>fiksuojama ,,įskaityta</w:t>
      </w:r>
      <w:r w:rsidRPr="00124227">
        <w:rPr>
          <w:rFonts w:ascii="Times New Roman" w:hAnsi="Times New Roman" w:cs="Times New Roman"/>
          <w:sz w:val="24"/>
          <w:szCs w:val="24"/>
        </w:rPr>
        <w:t xml:space="preserve">“ </w:t>
      </w:r>
      <w:r w:rsidR="009F777C" w:rsidRPr="00124227">
        <w:rPr>
          <w:rFonts w:ascii="Times New Roman" w:hAnsi="Times New Roman" w:cs="Times New Roman"/>
          <w:sz w:val="24"/>
          <w:szCs w:val="24"/>
        </w:rPr>
        <w:t xml:space="preserve"> –</w:t>
      </w:r>
      <w:r w:rsidRPr="00124227">
        <w:rPr>
          <w:rFonts w:ascii="Times New Roman" w:hAnsi="Times New Roman" w:cs="Times New Roman"/>
          <w:sz w:val="24"/>
          <w:szCs w:val="24"/>
        </w:rPr>
        <w:t xml:space="preserve"> ,,</w:t>
      </w:r>
      <w:r w:rsidR="009F777C" w:rsidRPr="00124227">
        <w:rPr>
          <w:rFonts w:ascii="Times New Roman" w:hAnsi="Times New Roman" w:cs="Times New Roman"/>
          <w:sz w:val="24"/>
          <w:szCs w:val="24"/>
        </w:rPr>
        <w:t xml:space="preserve"> neįskaityta“</w:t>
      </w:r>
      <w:r w:rsidRPr="00124227">
        <w:rPr>
          <w:rFonts w:ascii="Times New Roman" w:hAnsi="Times New Roman" w:cs="Times New Roman"/>
          <w:sz w:val="24"/>
          <w:szCs w:val="24"/>
        </w:rPr>
        <w:t>.</w:t>
      </w:r>
    </w:p>
    <w:p w:rsidR="007A1D1B" w:rsidRPr="00124227" w:rsidRDefault="007A1D1B" w:rsidP="00815444">
      <w:pPr>
        <w:pStyle w:val="Sraopastraipa"/>
        <w:numPr>
          <w:ilvl w:val="0"/>
          <w:numId w:val="4"/>
        </w:numPr>
        <w:tabs>
          <w:tab w:val="left" w:pos="1560"/>
        </w:tabs>
        <w:spacing w:after="0" w:line="360" w:lineRule="auto"/>
        <w:ind w:left="0" w:firstLine="1134"/>
        <w:jc w:val="both"/>
        <w:rPr>
          <w:rFonts w:ascii="Times New Roman" w:hAnsi="Times New Roman" w:cs="Times New Roman"/>
          <w:sz w:val="24"/>
          <w:szCs w:val="24"/>
        </w:rPr>
      </w:pPr>
      <w:r w:rsidRPr="00124227">
        <w:rPr>
          <w:rFonts w:ascii="Times New Roman" w:hAnsi="Times New Roman" w:cs="Times New Roman"/>
          <w:color w:val="000000" w:themeColor="text1"/>
          <w:sz w:val="24"/>
          <w:szCs w:val="24"/>
        </w:rPr>
        <w:t xml:space="preserve">Pasibaigus nustatytam </w:t>
      </w:r>
      <w:r w:rsidR="003727F7" w:rsidRPr="00124227">
        <w:rPr>
          <w:rFonts w:ascii="Times New Roman" w:hAnsi="Times New Roman" w:cs="Times New Roman"/>
          <w:color w:val="000000" w:themeColor="text1"/>
          <w:sz w:val="24"/>
          <w:szCs w:val="24"/>
        </w:rPr>
        <w:t xml:space="preserve">mokinio individualiame plane </w:t>
      </w:r>
      <w:r w:rsidRPr="00124227">
        <w:rPr>
          <w:rFonts w:ascii="Times New Roman" w:hAnsi="Times New Roman" w:cs="Times New Roman"/>
          <w:color w:val="000000" w:themeColor="text1"/>
          <w:sz w:val="24"/>
          <w:szCs w:val="24"/>
        </w:rPr>
        <w:t>laikotarpiui mokytojas, mokinys bei</w:t>
      </w:r>
      <w:r w:rsidR="003727F7" w:rsidRPr="00124227">
        <w:rPr>
          <w:rFonts w:ascii="Times New Roman" w:hAnsi="Times New Roman" w:cs="Times New Roman"/>
          <w:color w:val="000000" w:themeColor="text1"/>
          <w:sz w:val="24"/>
          <w:szCs w:val="24"/>
        </w:rPr>
        <w:t xml:space="preserve"> dalyvaujant </w:t>
      </w:r>
      <w:r w:rsidRPr="00124227">
        <w:rPr>
          <w:rFonts w:ascii="Times New Roman" w:hAnsi="Times New Roman" w:cs="Times New Roman"/>
          <w:color w:val="000000" w:themeColor="text1"/>
          <w:sz w:val="24"/>
          <w:szCs w:val="24"/>
        </w:rPr>
        <w:t xml:space="preserve"> mokinio tėva</w:t>
      </w:r>
      <w:r w:rsidR="003727F7" w:rsidRPr="00124227">
        <w:rPr>
          <w:rFonts w:ascii="Times New Roman" w:hAnsi="Times New Roman" w:cs="Times New Roman"/>
          <w:color w:val="000000" w:themeColor="text1"/>
          <w:sz w:val="24"/>
          <w:szCs w:val="24"/>
        </w:rPr>
        <w:t>ms (globėjams</w:t>
      </w:r>
      <w:r w:rsidRPr="00124227">
        <w:rPr>
          <w:rFonts w:ascii="Times New Roman" w:hAnsi="Times New Roman" w:cs="Times New Roman"/>
          <w:color w:val="000000" w:themeColor="text1"/>
          <w:sz w:val="24"/>
          <w:szCs w:val="24"/>
        </w:rPr>
        <w:t>, rūpintoja</w:t>
      </w:r>
      <w:r w:rsidR="003727F7" w:rsidRPr="00124227">
        <w:rPr>
          <w:rFonts w:ascii="Times New Roman" w:hAnsi="Times New Roman" w:cs="Times New Roman"/>
          <w:color w:val="000000" w:themeColor="text1"/>
          <w:sz w:val="24"/>
          <w:szCs w:val="24"/>
        </w:rPr>
        <w:t>ms</w:t>
      </w:r>
      <w:r w:rsidRPr="00124227">
        <w:rPr>
          <w:rFonts w:ascii="Times New Roman" w:hAnsi="Times New Roman" w:cs="Times New Roman"/>
          <w:color w:val="000000" w:themeColor="text1"/>
          <w:sz w:val="24"/>
          <w:szCs w:val="24"/>
        </w:rPr>
        <w:t xml:space="preserve">) VGK posėdyje aptaria mokinio pasiekimus įgyvendinant individualų ugdymo planą, iškilusias problemas, </w:t>
      </w:r>
      <w:r w:rsidR="003727F7" w:rsidRPr="00124227">
        <w:rPr>
          <w:rFonts w:ascii="Times New Roman" w:hAnsi="Times New Roman" w:cs="Times New Roman"/>
          <w:color w:val="000000" w:themeColor="text1"/>
          <w:sz w:val="24"/>
          <w:szCs w:val="24"/>
        </w:rPr>
        <w:t xml:space="preserve">numatomas </w:t>
      </w:r>
      <w:r w:rsidRPr="00124227">
        <w:rPr>
          <w:rFonts w:ascii="Times New Roman" w:hAnsi="Times New Roman" w:cs="Times New Roman"/>
          <w:color w:val="000000" w:themeColor="text1"/>
          <w:sz w:val="24"/>
          <w:szCs w:val="24"/>
        </w:rPr>
        <w:t>tolimesnės pagalbos poreik</w:t>
      </w:r>
      <w:r w:rsidR="003727F7" w:rsidRPr="00124227">
        <w:rPr>
          <w:rFonts w:ascii="Times New Roman" w:hAnsi="Times New Roman" w:cs="Times New Roman"/>
          <w:color w:val="000000" w:themeColor="text1"/>
          <w:sz w:val="24"/>
          <w:szCs w:val="24"/>
        </w:rPr>
        <w:t>is</w:t>
      </w:r>
      <w:r w:rsidRPr="00124227">
        <w:rPr>
          <w:rFonts w:ascii="Times New Roman" w:hAnsi="Times New Roman" w:cs="Times New Roman"/>
          <w:color w:val="000000" w:themeColor="text1"/>
          <w:sz w:val="24"/>
          <w:szCs w:val="24"/>
        </w:rPr>
        <w:t>.</w:t>
      </w:r>
    </w:p>
    <w:p w:rsidR="007A1D1B" w:rsidRPr="00AF3F6C" w:rsidRDefault="007A1D1B" w:rsidP="00815444">
      <w:pPr>
        <w:spacing w:after="0" w:line="240" w:lineRule="auto"/>
        <w:contextualSpacing/>
        <w:jc w:val="both"/>
        <w:rPr>
          <w:rFonts w:ascii="Times New Roman" w:hAnsi="Times New Roman" w:cs="Times New Roman"/>
          <w:color w:val="000000" w:themeColor="text1"/>
          <w:sz w:val="24"/>
          <w:szCs w:val="24"/>
        </w:rPr>
      </w:pPr>
      <w:bookmarkStart w:id="0" w:name="_GoBack"/>
      <w:bookmarkEnd w:id="0"/>
    </w:p>
    <w:p w:rsidR="007A1D1B" w:rsidRPr="00996BEF" w:rsidRDefault="007A1D1B" w:rsidP="00996BEF">
      <w:pPr>
        <w:pStyle w:val="Sraopastraipa"/>
        <w:numPr>
          <w:ilvl w:val="0"/>
          <w:numId w:val="6"/>
        </w:numPr>
        <w:tabs>
          <w:tab w:val="left" w:pos="3544"/>
        </w:tabs>
        <w:spacing w:after="0" w:line="240" w:lineRule="auto"/>
        <w:jc w:val="center"/>
        <w:rPr>
          <w:rFonts w:ascii="Times New Roman" w:hAnsi="Times New Roman" w:cs="Times New Roman"/>
          <w:b/>
          <w:bCs/>
          <w:color w:val="000000" w:themeColor="text1"/>
          <w:sz w:val="24"/>
          <w:szCs w:val="24"/>
        </w:rPr>
      </w:pPr>
      <w:r w:rsidRPr="00996BEF">
        <w:rPr>
          <w:rFonts w:ascii="Times New Roman" w:hAnsi="Times New Roman" w:cs="Times New Roman"/>
          <w:b/>
          <w:bCs/>
          <w:color w:val="000000" w:themeColor="text1"/>
          <w:sz w:val="24"/>
          <w:szCs w:val="24"/>
        </w:rPr>
        <w:t>BAIGIAMOSIOS NUOSTATOS</w:t>
      </w:r>
      <w:r w:rsidR="00996BEF" w:rsidRPr="00996BEF">
        <w:rPr>
          <w:rFonts w:ascii="Times New Roman" w:hAnsi="Times New Roman" w:cs="Times New Roman"/>
          <w:b/>
          <w:bCs/>
          <w:color w:val="000000" w:themeColor="text1"/>
          <w:sz w:val="24"/>
          <w:szCs w:val="24"/>
        </w:rPr>
        <w:t xml:space="preserve"> </w:t>
      </w:r>
    </w:p>
    <w:p w:rsidR="00124227" w:rsidRPr="00AF3F6C" w:rsidRDefault="00124227" w:rsidP="00815444">
      <w:pPr>
        <w:spacing w:after="0" w:line="240" w:lineRule="auto"/>
        <w:contextualSpacing/>
        <w:jc w:val="center"/>
        <w:rPr>
          <w:rFonts w:ascii="Times New Roman" w:hAnsi="Times New Roman" w:cs="Times New Roman"/>
          <w:color w:val="000000" w:themeColor="text1"/>
          <w:sz w:val="24"/>
          <w:szCs w:val="24"/>
        </w:rPr>
      </w:pPr>
    </w:p>
    <w:p w:rsidR="00124227" w:rsidRDefault="00124227" w:rsidP="00815444">
      <w:pPr>
        <w:pStyle w:val="Default"/>
        <w:contextualSpacing/>
        <w:jc w:val="both"/>
        <w:rPr>
          <w:color w:val="000000" w:themeColor="text1"/>
        </w:rPr>
      </w:pPr>
    </w:p>
    <w:p w:rsidR="007A1D1B" w:rsidRPr="00AF3F6C" w:rsidRDefault="007A1D1B" w:rsidP="00124227">
      <w:pPr>
        <w:pStyle w:val="Default"/>
        <w:numPr>
          <w:ilvl w:val="0"/>
          <w:numId w:val="4"/>
        </w:numPr>
        <w:tabs>
          <w:tab w:val="left" w:pos="1560"/>
        </w:tabs>
        <w:ind w:left="0" w:firstLine="1134"/>
        <w:contextualSpacing/>
        <w:jc w:val="both"/>
        <w:rPr>
          <w:color w:val="000000" w:themeColor="text1"/>
        </w:rPr>
      </w:pPr>
      <w:r>
        <w:rPr>
          <w:color w:val="000000" w:themeColor="text1"/>
        </w:rPr>
        <w:t>Šis aprašas gali būti keičiamas ir/ar papildomas pasikeitus</w:t>
      </w:r>
      <w:r w:rsidR="003727F7">
        <w:rPr>
          <w:color w:val="000000" w:themeColor="text1"/>
        </w:rPr>
        <w:t xml:space="preserve"> norminiams </w:t>
      </w:r>
      <w:r>
        <w:rPr>
          <w:color w:val="000000" w:themeColor="text1"/>
        </w:rPr>
        <w:t>teisės aktams.</w:t>
      </w:r>
    </w:p>
    <w:p w:rsidR="007A1D1B" w:rsidRPr="00AF3F6C" w:rsidRDefault="007A1D1B" w:rsidP="00815444">
      <w:pPr>
        <w:pStyle w:val="prastasistinklapis"/>
        <w:spacing w:before="0" w:beforeAutospacing="0" w:after="0" w:afterAutospacing="0"/>
        <w:jc w:val="both"/>
        <w:rPr>
          <w:color w:val="000000" w:themeColor="text1"/>
        </w:rPr>
      </w:pPr>
    </w:p>
    <w:p w:rsidR="0099183E" w:rsidRPr="00F430DF" w:rsidRDefault="00815444" w:rsidP="00815444">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w:t>
      </w:r>
    </w:p>
    <w:p w:rsidR="005C231D" w:rsidRPr="00F430DF" w:rsidRDefault="005C231D" w:rsidP="00815444">
      <w:pPr>
        <w:spacing w:after="0"/>
        <w:rPr>
          <w:rFonts w:ascii="Times New Roman" w:hAnsi="Times New Roman" w:cs="Times New Roman"/>
          <w:sz w:val="24"/>
          <w:szCs w:val="24"/>
        </w:rPr>
      </w:pPr>
    </w:p>
    <w:p w:rsidR="000E411A" w:rsidRPr="00F430DF" w:rsidRDefault="000E411A" w:rsidP="00815444">
      <w:pPr>
        <w:spacing w:after="0"/>
        <w:jc w:val="center"/>
        <w:rPr>
          <w:rFonts w:ascii="Times New Roman" w:hAnsi="Times New Roman" w:cs="Times New Roman"/>
          <w:sz w:val="24"/>
          <w:szCs w:val="24"/>
        </w:rPr>
      </w:pPr>
    </w:p>
    <w:sectPr w:rsidR="000E411A" w:rsidRPr="00F430DF" w:rsidSect="00815444">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362E2"/>
    <w:multiLevelType w:val="hybridMultilevel"/>
    <w:tmpl w:val="1E924754"/>
    <w:lvl w:ilvl="0" w:tplc="699E3F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3466145"/>
    <w:multiLevelType w:val="hybridMultilevel"/>
    <w:tmpl w:val="A9E08A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0346A9D"/>
    <w:multiLevelType w:val="multilevel"/>
    <w:tmpl w:val="79D2FD9C"/>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9D152EB"/>
    <w:multiLevelType w:val="multilevel"/>
    <w:tmpl w:val="0D4EB5D6"/>
    <w:lvl w:ilvl="0">
      <w:start w:val="1"/>
      <w:numFmt w:val="decimal"/>
      <w:lvlText w:val="%1."/>
      <w:lvlJc w:val="left"/>
      <w:pPr>
        <w:ind w:left="2544" w:hanging="1410"/>
      </w:pPr>
      <w:rPr>
        <w:rFonts w:hint="default"/>
      </w:rPr>
    </w:lvl>
    <w:lvl w:ilvl="1">
      <w:start w:val="1"/>
      <w:numFmt w:val="decimal"/>
      <w:isLgl/>
      <w:lvlText w:val="%1.%2."/>
      <w:lvlJc w:val="left"/>
      <w:pPr>
        <w:ind w:left="2469" w:hanging="1335"/>
      </w:pPr>
      <w:rPr>
        <w:rFonts w:hint="default"/>
      </w:rPr>
    </w:lvl>
    <w:lvl w:ilvl="2">
      <w:start w:val="1"/>
      <w:numFmt w:val="decimal"/>
      <w:isLgl/>
      <w:lvlText w:val="%1.%2.%3."/>
      <w:lvlJc w:val="left"/>
      <w:pPr>
        <w:ind w:left="2469" w:hanging="1335"/>
      </w:pPr>
      <w:rPr>
        <w:rFonts w:hint="default"/>
      </w:rPr>
    </w:lvl>
    <w:lvl w:ilvl="3">
      <w:start w:val="1"/>
      <w:numFmt w:val="decimal"/>
      <w:isLgl/>
      <w:lvlText w:val="%1.%2.%3.%4."/>
      <w:lvlJc w:val="left"/>
      <w:pPr>
        <w:ind w:left="2469" w:hanging="1335"/>
      </w:pPr>
      <w:rPr>
        <w:rFonts w:hint="default"/>
      </w:rPr>
    </w:lvl>
    <w:lvl w:ilvl="4">
      <w:start w:val="1"/>
      <w:numFmt w:val="decimal"/>
      <w:isLgl/>
      <w:lvlText w:val="%1.%2.%3.%4.%5."/>
      <w:lvlJc w:val="left"/>
      <w:pPr>
        <w:ind w:left="2469" w:hanging="1335"/>
      </w:pPr>
      <w:rPr>
        <w:rFonts w:hint="default"/>
      </w:rPr>
    </w:lvl>
    <w:lvl w:ilvl="5">
      <w:start w:val="1"/>
      <w:numFmt w:val="decimal"/>
      <w:isLgl/>
      <w:lvlText w:val="%1.%2.%3.%4.%5.%6."/>
      <w:lvlJc w:val="left"/>
      <w:pPr>
        <w:ind w:left="2469" w:hanging="1335"/>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nsid w:val="3B57489D"/>
    <w:multiLevelType w:val="multilevel"/>
    <w:tmpl w:val="1E92475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D8D4557"/>
    <w:multiLevelType w:val="hybridMultilevel"/>
    <w:tmpl w:val="188ABE00"/>
    <w:lvl w:ilvl="0" w:tplc="9070BB9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0E62982"/>
    <w:multiLevelType w:val="multilevel"/>
    <w:tmpl w:val="188ABE0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compat/>
  <w:rsids>
    <w:rsidRoot w:val="0099183E"/>
    <w:rsid w:val="00027B93"/>
    <w:rsid w:val="00097F12"/>
    <w:rsid w:val="000B3136"/>
    <w:rsid w:val="000E411A"/>
    <w:rsid w:val="00124227"/>
    <w:rsid w:val="001779BD"/>
    <w:rsid w:val="00283CC9"/>
    <w:rsid w:val="002C23C4"/>
    <w:rsid w:val="002C53EE"/>
    <w:rsid w:val="00306ABF"/>
    <w:rsid w:val="003370B4"/>
    <w:rsid w:val="003727F7"/>
    <w:rsid w:val="003C7EF1"/>
    <w:rsid w:val="00432967"/>
    <w:rsid w:val="004C7983"/>
    <w:rsid w:val="004D01B3"/>
    <w:rsid w:val="005A3AEA"/>
    <w:rsid w:val="005C231D"/>
    <w:rsid w:val="005C5E2F"/>
    <w:rsid w:val="006801C3"/>
    <w:rsid w:val="006B2995"/>
    <w:rsid w:val="007143C4"/>
    <w:rsid w:val="00793B8B"/>
    <w:rsid w:val="007A1D1B"/>
    <w:rsid w:val="007B4308"/>
    <w:rsid w:val="007D3702"/>
    <w:rsid w:val="00815444"/>
    <w:rsid w:val="00895CAA"/>
    <w:rsid w:val="00982160"/>
    <w:rsid w:val="0099183E"/>
    <w:rsid w:val="00996BEF"/>
    <w:rsid w:val="009B4B54"/>
    <w:rsid w:val="009E0ECB"/>
    <w:rsid w:val="009F777C"/>
    <w:rsid w:val="00AD0BB5"/>
    <w:rsid w:val="00B34285"/>
    <w:rsid w:val="00D22F96"/>
    <w:rsid w:val="00F430DF"/>
    <w:rsid w:val="00FE281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E411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rsid w:val="0099183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99183E"/>
    <w:rPr>
      <w:b/>
      <w:bCs/>
    </w:rPr>
  </w:style>
  <w:style w:type="character" w:styleId="Emfaz">
    <w:name w:val="Emphasis"/>
    <w:basedOn w:val="Numatytasispastraiposriftas"/>
    <w:uiPriority w:val="20"/>
    <w:qFormat/>
    <w:rsid w:val="0099183E"/>
    <w:rPr>
      <w:i/>
      <w:iCs/>
    </w:rPr>
  </w:style>
  <w:style w:type="paragraph" w:customStyle="1" w:styleId="Default">
    <w:name w:val="Default"/>
    <w:rsid w:val="007A1D1B"/>
    <w:pPr>
      <w:autoSpaceDE w:val="0"/>
      <w:autoSpaceDN w:val="0"/>
      <w:adjustRightInd w:val="0"/>
      <w:spacing w:after="0" w:line="240" w:lineRule="auto"/>
    </w:pPr>
    <w:rPr>
      <w:rFonts w:ascii="Times New Roman" w:eastAsiaTheme="minorEastAsia" w:hAnsi="Times New Roman" w:cs="Times New Roman"/>
      <w:color w:val="000000"/>
      <w:sz w:val="24"/>
      <w:szCs w:val="24"/>
      <w:lang w:eastAsia="lt-LT"/>
    </w:rPr>
  </w:style>
  <w:style w:type="paragraph" w:styleId="Sraopastraipa">
    <w:name w:val="List Paragraph"/>
    <w:basedOn w:val="prastasis"/>
    <w:uiPriority w:val="34"/>
    <w:qFormat/>
    <w:rsid w:val="00815444"/>
    <w:pPr>
      <w:ind w:left="720"/>
      <w:contextualSpacing/>
    </w:pPr>
  </w:style>
  <w:style w:type="paragraph" w:styleId="Debesliotekstas">
    <w:name w:val="Balloon Text"/>
    <w:basedOn w:val="prastasis"/>
    <w:link w:val="DebesliotekstasDiagrama"/>
    <w:uiPriority w:val="99"/>
    <w:semiHidden/>
    <w:unhideWhenUsed/>
    <w:rsid w:val="00895CA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5CA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4009</Words>
  <Characters>2286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Mano</cp:lastModifiedBy>
  <cp:revision>2</cp:revision>
  <cp:lastPrinted>2020-09-17T09:37:00Z</cp:lastPrinted>
  <dcterms:created xsi:type="dcterms:W3CDTF">2020-09-17T09:46:00Z</dcterms:created>
  <dcterms:modified xsi:type="dcterms:W3CDTF">2020-09-17T09:46:00Z</dcterms:modified>
</cp:coreProperties>
</file>