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25" w:rsidRDefault="00821925" w:rsidP="00821925">
      <w:pPr>
        <w:pStyle w:val="prastasiniatinklio"/>
        <w:shd w:val="clear" w:color="auto" w:fill="FFFFFF"/>
        <w:tabs>
          <w:tab w:val="left" w:pos="7080"/>
          <w:tab w:val="left" w:pos="7320"/>
        </w:tabs>
        <w:ind w:firstLine="5670"/>
        <w:jc w:val="both"/>
      </w:pPr>
      <w:bookmarkStart w:id="0" w:name="_GoBack"/>
      <w:bookmarkEnd w:id="0"/>
      <w:r>
        <w:t>PATVIRTINTA</w:t>
      </w:r>
    </w:p>
    <w:p w:rsidR="00821925" w:rsidRDefault="00821925" w:rsidP="00821925">
      <w:pPr>
        <w:pStyle w:val="prastasiniatinklio"/>
        <w:shd w:val="clear" w:color="auto" w:fill="FFFFFF"/>
        <w:tabs>
          <w:tab w:val="left" w:pos="7080"/>
          <w:tab w:val="left" w:pos="7320"/>
        </w:tabs>
        <w:ind w:firstLine="5670"/>
        <w:jc w:val="both"/>
      </w:pPr>
      <w:r>
        <w:t>Jonavos „Neries“ pagrindinės mokyklos</w:t>
      </w:r>
    </w:p>
    <w:p w:rsidR="00821925" w:rsidRDefault="00821925" w:rsidP="00821925">
      <w:pPr>
        <w:pStyle w:val="prastasiniatinklio"/>
        <w:shd w:val="clear" w:color="auto" w:fill="FFFFFF"/>
        <w:tabs>
          <w:tab w:val="left" w:pos="7080"/>
          <w:tab w:val="left" w:pos="7320"/>
        </w:tabs>
        <w:ind w:firstLine="5670"/>
        <w:jc w:val="both"/>
      </w:pPr>
      <w:r>
        <w:t xml:space="preserve">direktoriaus 2022 m. rugpjūčio </w:t>
      </w:r>
      <w:r w:rsidRPr="002F05E1">
        <w:t>31</w:t>
      </w:r>
      <w:r>
        <w:t xml:space="preserve"> d.   </w:t>
      </w:r>
    </w:p>
    <w:p w:rsidR="00821925" w:rsidRDefault="00821925" w:rsidP="00821925">
      <w:pPr>
        <w:pStyle w:val="prastasiniatinklio"/>
        <w:shd w:val="clear" w:color="auto" w:fill="FFFFFF"/>
        <w:tabs>
          <w:tab w:val="left" w:pos="7080"/>
          <w:tab w:val="left" w:pos="7320"/>
        </w:tabs>
        <w:ind w:firstLine="5670"/>
        <w:jc w:val="both"/>
      </w:pPr>
      <w:r>
        <w:t xml:space="preserve">įsakymu Nr. </w:t>
      </w:r>
      <w:r w:rsidR="002F05E1" w:rsidRPr="002F05E1">
        <w:t>V-133</w:t>
      </w:r>
    </w:p>
    <w:p w:rsidR="00821925" w:rsidRDefault="00821925" w:rsidP="00821925">
      <w:pPr>
        <w:pStyle w:val="prastasiniatinklio"/>
        <w:shd w:val="clear" w:color="auto" w:fill="FFFFFF"/>
        <w:jc w:val="center"/>
      </w:pPr>
    </w:p>
    <w:p w:rsidR="00821925" w:rsidRDefault="00821925" w:rsidP="00821925">
      <w:pPr>
        <w:pStyle w:val="prastasiniatinklio"/>
        <w:shd w:val="clear" w:color="auto" w:fill="FFFFFF"/>
        <w:jc w:val="center"/>
      </w:pPr>
    </w:p>
    <w:p w:rsidR="00821925" w:rsidRDefault="00821925" w:rsidP="00821925">
      <w:pPr>
        <w:pStyle w:val="prastasiniatinklio"/>
        <w:shd w:val="clear" w:color="auto" w:fill="FFFFFF"/>
        <w:jc w:val="center"/>
        <w:rPr>
          <w:rStyle w:val="Grietas"/>
        </w:rPr>
      </w:pPr>
      <w:r>
        <w:rPr>
          <w:rStyle w:val="Grietas"/>
        </w:rPr>
        <w:t>JONAVOS „NERIES“ PAGRINDINĖ MOKYKLA</w:t>
      </w:r>
    </w:p>
    <w:p w:rsidR="00821925" w:rsidRDefault="00821925" w:rsidP="00821925">
      <w:pPr>
        <w:pStyle w:val="prastasiniatinklio"/>
        <w:shd w:val="clear" w:color="auto" w:fill="FFFFFF"/>
        <w:jc w:val="center"/>
        <w:rPr>
          <w:rStyle w:val="Grietas"/>
        </w:rPr>
      </w:pPr>
    </w:p>
    <w:p w:rsidR="00821925" w:rsidRDefault="00821925" w:rsidP="00821925">
      <w:pPr>
        <w:pStyle w:val="prastasiniatinklio"/>
        <w:shd w:val="clear" w:color="auto" w:fill="FFFFFF"/>
        <w:jc w:val="center"/>
        <w:rPr>
          <w:rStyle w:val="Grietas"/>
        </w:rPr>
      </w:pPr>
    </w:p>
    <w:p w:rsidR="00821925" w:rsidRDefault="00821925" w:rsidP="00821925">
      <w:pPr>
        <w:pStyle w:val="prastasiniatinklio"/>
        <w:shd w:val="clear" w:color="auto" w:fill="FFFFFF"/>
        <w:jc w:val="center"/>
        <w:rPr>
          <w:rStyle w:val="Grietas"/>
        </w:rPr>
      </w:pPr>
      <w:r>
        <w:rPr>
          <w:rStyle w:val="Grietas"/>
        </w:rPr>
        <w:t xml:space="preserve">MOKINIŲ TĖVŲ (GLOBĖJŲ/RŪPINTOJŲ) INFORMAVIMO IR </w:t>
      </w:r>
      <w:r w:rsidRPr="005E7E58">
        <w:rPr>
          <w:rStyle w:val="Grietas"/>
        </w:rPr>
        <w:t xml:space="preserve">PEDAGOGINIO </w:t>
      </w:r>
      <w:r>
        <w:rPr>
          <w:rStyle w:val="Grietas"/>
        </w:rPr>
        <w:t>ŠVIETIMO TVARKA</w:t>
      </w:r>
    </w:p>
    <w:p w:rsidR="00821925" w:rsidRDefault="00821925" w:rsidP="00821925">
      <w:pPr>
        <w:pStyle w:val="prastasiniatinklio"/>
        <w:shd w:val="clear" w:color="auto" w:fill="FFFFFF"/>
        <w:jc w:val="center"/>
        <w:rPr>
          <w:rStyle w:val="Grietas"/>
        </w:rPr>
      </w:pPr>
    </w:p>
    <w:p w:rsidR="00821925" w:rsidRDefault="00821925" w:rsidP="00821925">
      <w:pPr>
        <w:pStyle w:val="prastasiniatinklio"/>
        <w:shd w:val="clear" w:color="auto" w:fill="FFFFFF"/>
        <w:jc w:val="center"/>
      </w:pPr>
    </w:p>
    <w:p w:rsidR="00821925" w:rsidRDefault="00821925" w:rsidP="00821925">
      <w:pPr>
        <w:shd w:val="clear" w:color="auto" w:fill="FFFFFF"/>
        <w:jc w:val="center"/>
        <w:rPr>
          <w:rStyle w:val="Grietas"/>
        </w:rPr>
      </w:pPr>
      <w:r>
        <w:rPr>
          <w:rStyle w:val="Grietas"/>
        </w:rPr>
        <w:t>I. BENDROSIOS NUOSTATOS</w:t>
      </w:r>
    </w:p>
    <w:p w:rsidR="00821925" w:rsidRDefault="00821925" w:rsidP="00821925">
      <w:pPr>
        <w:shd w:val="clear" w:color="auto" w:fill="FFFFFF"/>
        <w:ind w:left="720"/>
        <w:jc w:val="both"/>
      </w:pPr>
    </w:p>
    <w:p w:rsidR="00821925" w:rsidRDefault="00821925" w:rsidP="00821925">
      <w:pPr>
        <w:numPr>
          <w:ilvl w:val="0"/>
          <w:numId w:val="1"/>
        </w:numPr>
        <w:shd w:val="clear" w:color="auto" w:fill="FFFFFF"/>
        <w:tabs>
          <w:tab w:val="clear" w:pos="1080"/>
          <w:tab w:val="num" w:pos="480"/>
          <w:tab w:val="left" w:pos="840"/>
          <w:tab w:val="left" w:pos="1418"/>
        </w:tabs>
        <w:ind w:left="0" w:firstLine="1134"/>
        <w:jc w:val="both"/>
      </w:pPr>
      <w:r>
        <w:t xml:space="preserve">Tėvų (globėjų/rūpintojų) informavimo ir </w:t>
      </w:r>
      <w:r w:rsidRPr="005E7E58">
        <w:t xml:space="preserve">pedagoginio švietimo tvarka (toliau vadinama — Tvarka) reglamentuoja Jonavos ,,Neries“ pagrindinės mokyklos mokinių ir mokinių tėvų (globėjų/rūpintojų) informavimo ir pedagoginio švietimo </w:t>
      </w:r>
      <w:r>
        <w:t>tikslą, uždavinius, bendrus reikalavimus ir organizavimą.</w:t>
      </w:r>
    </w:p>
    <w:p w:rsidR="00821925" w:rsidRDefault="00821925" w:rsidP="00821925">
      <w:pPr>
        <w:numPr>
          <w:ilvl w:val="0"/>
          <w:numId w:val="1"/>
        </w:numPr>
        <w:shd w:val="clear" w:color="auto" w:fill="FFFFFF"/>
        <w:tabs>
          <w:tab w:val="clear" w:pos="1080"/>
          <w:tab w:val="num" w:pos="480"/>
          <w:tab w:val="left" w:pos="840"/>
          <w:tab w:val="left" w:pos="1418"/>
        </w:tabs>
        <w:ind w:left="0" w:firstLine="1134"/>
        <w:jc w:val="both"/>
      </w:pPr>
      <w:r>
        <w:t xml:space="preserve">Tvarka parengta vadovaujantis Lietuvos Respublikos Švietimo įstatymo 47 straipsnio nuostatomis (bei jų pakeitimais), mokyklos darbo tvarkos taisyklėmis bei mokyklos nuostatais. </w:t>
      </w:r>
    </w:p>
    <w:p w:rsidR="00821925" w:rsidRDefault="00821925" w:rsidP="00821925">
      <w:pPr>
        <w:shd w:val="clear" w:color="auto" w:fill="FFFFFF"/>
        <w:ind w:left="720"/>
        <w:jc w:val="both"/>
      </w:pPr>
    </w:p>
    <w:p w:rsidR="00821925" w:rsidRDefault="00821925" w:rsidP="00821925">
      <w:pPr>
        <w:shd w:val="clear" w:color="auto" w:fill="FFFFFF"/>
        <w:ind w:left="720"/>
        <w:jc w:val="both"/>
      </w:pPr>
    </w:p>
    <w:p w:rsidR="00821925" w:rsidRDefault="00821925" w:rsidP="00821925">
      <w:pPr>
        <w:shd w:val="clear" w:color="auto" w:fill="FFFFFF"/>
        <w:jc w:val="center"/>
      </w:pPr>
      <w:r>
        <w:rPr>
          <w:rStyle w:val="Grietas"/>
        </w:rPr>
        <w:t>II. TIKSLAS</w:t>
      </w:r>
    </w:p>
    <w:p w:rsidR="00821925" w:rsidRDefault="00821925" w:rsidP="00821925">
      <w:pPr>
        <w:shd w:val="clear" w:color="auto" w:fill="FFFFFF"/>
        <w:ind w:left="720"/>
        <w:jc w:val="both"/>
      </w:pPr>
    </w:p>
    <w:p w:rsidR="00821925" w:rsidRDefault="00220BBF" w:rsidP="00821925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1418"/>
        </w:tabs>
        <w:ind w:left="0" w:firstLine="1134"/>
        <w:jc w:val="both"/>
      </w:pPr>
      <w:r>
        <w:t>Telkti mokyklos bendruomenės narių</w:t>
      </w:r>
      <w:r w:rsidR="00534C0D">
        <w:t xml:space="preserve"> </w:t>
      </w:r>
      <w:r>
        <w:t>-</w:t>
      </w:r>
      <w:r w:rsidR="00534C0D">
        <w:t xml:space="preserve"> </w:t>
      </w:r>
      <w:r>
        <w:t>administracijos, mokinių, jų tėvų (globėjų/rūpintojų), klasių vadovų, mokytojų, pagalbos mokiniui specialistų pastangas, siekiant aukštesnės ugdymo(</w:t>
      </w:r>
      <w:proofErr w:type="spellStart"/>
      <w:r>
        <w:t>si</w:t>
      </w:r>
      <w:proofErr w:type="spellEnd"/>
      <w:r>
        <w:t xml:space="preserve">) kokybės, </w:t>
      </w:r>
      <w:r w:rsidR="00821925" w:rsidRPr="00DE40CD">
        <w:t>plėtoti mokyklos ir mokinių tėvų (globėjų/rūpintojų) bendravimą ir bendradarbiavimą, teikiant informaciją apie ugdymo proceso organizavimą mokykloje, vaikų ugdymo(</w:t>
      </w:r>
      <w:proofErr w:type="spellStart"/>
      <w:r w:rsidR="00821925" w:rsidRPr="00DE40CD">
        <w:t>si</w:t>
      </w:r>
      <w:proofErr w:type="spellEnd"/>
      <w:r w:rsidR="00821925" w:rsidRPr="00DE40CD">
        <w:t xml:space="preserve">) poreikius, pasiekimus, pažangą, mokyklos </w:t>
      </w:r>
      <w:r w:rsidR="00DE40CD" w:rsidRPr="00DE40CD">
        <w:t>lankymą ir elgesį, pagal poreikį organizuoti</w:t>
      </w:r>
      <w:r w:rsidR="00821925" w:rsidRPr="00DE40CD">
        <w:t xml:space="preserve"> pedagoginį ir psichologinį tėvų švietimą</w:t>
      </w:r>
      <w:r w:rsidR="00821925">
        <w:t>.</w:t>
      </w:r>
    </w:p>
    <w:p w:rsidR="00821925" w:rsidRDefault="00821925" w:rsidP="00821925">
      <w:pPr>
        <w:shd w:val="clear" w:color="auto" w:fill="FFFFFF"/>
        <w:ind w:firstLine="1134"/>
        <w:jc w:val="both"/>
      </w:pPr>
      <w:r>
        <w:t xml:space="preserve"> </w:t>
      </w:r>
    </w:p>
    <w:p w:rsidR="00821925" w:rsidRDefault="00821925" w:rsidP="00821925">
      <w:pPr>
        <w:shd w:val="clear" w:color="auto" w:fill="FFFFFF"/>
        <w:jc w:val="center"/>
      </w:pPr>
      <w:r>
        <w:rPr>
          <w:rStyle w:val="Grietas"/>
        </w:rPr>
        <w:t>III. UŽDAVINIAI</w:t>
      </w:r>
    </w:p>
    <w:p w:rsidR="00821925" w:rsidRDefault="00821925" w:rsidP="00821925">
      <w:pPr>
        <w:shd w:val="clear" w:color="auto" w:fill="FFFFFF"/>
        <w:jc w:val="both"/>
      </w:pPr>
    </w:p>
    <w:p w:rsidR="00821925" w:rsidRDefault="00821925" w:rsidP="00821925">
      <w:pPr>
        <w:shd w:val="clear" w:color="auto" w:fill="FFFFFF"/>
        <w:ind w:left="720"/>
        <w:jc w:val="both"/>
      </w:pPr>
    </w:p>
    <w:p w:rsidR="00821925" w:rsidRDefault="00821925" w:rsidP="00821925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1418"/>
        </w:tabs>
        <w:ind w:left="0" w:firstLine="1134"/>
        <w:jc w:val="both"/>
      </w:pPr>
      <w:r>
        <w:t xml:space="preserve">Teikti žinias apie mokykloje vykdomas </w:t>
      </w:r>
      <w:r w:rsidR="00220BBF" w:rsidRPr="005E7E58">
        <w:t>priešmokyklinio,</w:t>
      </w:r>
      <w:r w:rsidR="00220BBF">
        <w:t xml:space="preserve"> </w:t>
      </w:r>
      <w:r>
        <w:t>pradinio ir pagrindinio ugdymo</w:t>
      </w:r>
      <w:r w:rsidR="00534C0D">
        <w:t>(</w:t>
      </w:r>
      <w:proofErr w:type="spellStart"/>
      <w:r w:rsidR="00534C0D">
        <w:t>si</w:t>
      </w:r>
      <w:proofErr w:type="spellEnd"/>
      <w:r w:rsidR="00534C0D">
        <w:t>)</w:t>
      </w:r>
      <w:r>
        <w:t xml:space="preserve"> bei neformaliojo ugdymo programas, vaikų ir mokinių ugdymo(-</w:t>
      </w:r>
      <w:proofErr w:type="spellStart"/>
      <w:r>
        <w:t>si</w:t>
      </w:r>
      <w:proofErr w:type="spellEnd"/>
      <w:r>
        <w:t>) rezultatus, lankomumą, elgesį, mokyklos veiklą ir veiklos rezultatus.</w:t>
      </w:r>
    </w:p>
    <w:p w:rsidR="00821925" w:rsidRDefault="00821925" w:rsidP="00821925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1418"/>
        </w:tabs>
        <w:ind w:left="0" w:firstLine="1134"/>
        <w:jc w:val="both"/>
      </w:pPr>
      <w:r>
        <w:t>Užtikrinti mokyklos bendruomenės narių (administracijos, mokinių, mokytojų, tėvų/globėjų, mokykloje dirbančių specialistų)</w:t>
      </w:r>
      <w:r w:rsidR="005E7E58">
        <w:t xml:space="preserve"> bendradarbiavimą</w:t>
      </w:r>
      <w:r>
        <w:t>.</w:t>
      </w:r>
    </w:p>
    <w:p w:rsidR="00821925" w:rsidRDefault="00821925" w:rsidP="00821925">
      <w:pPr>
        <w:shd w:val="clear" w:color="auto" w:fill="FFFFFF"/>
        <w:ind w:left="720"/>
        <w:jc w:val="both"/>
      </w:pPr>
    </w:p>
    <w:p w:rsidR="00821925" w:rsidRDefault="00821925" w:rsidP="00821925">
      <w:pPr>
        <w:shd w:val="clear" w:color="auto" w:fill="FFFFFF"/>
        <w:ind w:left="720"/>
        <w:jc w:val="both"/>
      </w:pPr>
    </w:p>
    <w:p w:rsidR="00821925" w:rsidRDefault="00821925" w:rsidP="00821925">
      <w:pPr>
        <w:shd w:val="clear" w:color="auto" w:fill="FFFFFF"/>
        <w:jc w:val="center"/>
        <w:rPr>
          <w:rStyle w:val="Grietas"/>
        </w:rPr>
      </w:pPr>
      <w:r>
        <w:rPr>
          <w:rStyle w:val="Grietas"/>
        </w:rPr>
        <w:t>IV. INFORMACIJOS, TEIKIAMOS MOKINIŲ TĖVAMS (GLOBĖJAMS/RŪPINTOJAMS), POBŪDIS</w:t>
      </w:r>
    </w:p>
    <w:p w:rsidR="00534C0D" w:rsidRDefault="00534C0D" w:rsidP="00821925">
      <w:pPr>
        <w:shd w:val="clear" w:color="auto" w:fill="FFFFFF"/>
        <w:jc w:val="center"/>
        <w:rPr>
          <w:rStyle w:val="Grietas"/>
        </w:rPr>
      </w:pPr>
    </w:p>
    <w:p w:rsidR="001F67A6" w:rsidRPr="001F67A6" w:rsidRDefault="001F67A6" w:rsidP="00821925">
      <w:pPr>
        <w:shd w:val="clear" w:color="auto" w:fill="FFFFFF"/>
        <w:ind w:left="720"/>
        <w:jc w:val="both"/>
        <w:rPr>
          <w:color w:val="7030A0"/>
        </w:rPr>
      </w:pPr>
    </w:p>
    <w:p w:rsidR="00821925" w:rsidRDefault="00821925" w:rsidP="00821925">
      <w:pPr>
        <w:numPr>
          <w:ilvl w:val="0"/>
          <w:numId w:val="1"/>
        </w:numPr>
        <w:shd w:val="clear" w:color="auto" w:fill="FFFFFF"/>
        <w:tabs>
          <w:tab w:val="left" w:pos="1418"/>
        </w:tabs>
        <w:ind w:firstLine="54"/>
        <w:jc w:val="both"/>
      </w:pPr>
      <w:r>
        <w:t>Mokyklos mokinių tėvams teikiama informacija</w:t>
      </w:r>
      <w:r w:rsidR="00CD1A73">
        <w:t>,</w:t>
      </w:r>
      <w:r>
        <w:t xml:space="preserve"> susijusi su: 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ind w:left="0" w:firstLine="1134"/>
        <w:jc w:val="both"/>
      </w:pPr>
      <w:r>
        <w:t>Lietuvos Respublikos Vyriausybės, Švietimo ir mokslo ministerijos, savivaldybės  vykdoma švietimo politika;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ind w:left="0" w:firstLine="1134"/>
        <w:jc w:val="both"/>
      </w:pPr>
      <w:r>
        <w:t>mokyklos nuostatų, mokyk</w:t>
      </w:r>
      <w:r w:rsidR="002F05E1">
        <w:t>los strateginės veiklos plano</w:t>
      </w:r>
      <w:r>
        <w:t>, mo</w:t>
      </w:r>
      <w:r w:rsidR="002F05E1">
        <w:t>kyklos metinės veiklos plano</w:t>
      </w:r>
      <w:r>
        <w:t xml:space="preserve"> pagrindu;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ind w:left="0" w:firstLine="1134"/>
        <w:jc w:val="both"/>
      </w:pPr>
      <w:r>
        <w:t>švietimo naujovėmis, paslaugų įvairove, ugdymo tendencijomis;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ind w:left="0" w:firstLine="1134"/>
        <w:jc w:val="both"/>
      </w:pPr>
      <w:r>
        <w:t>mokyklos ugdymo planu, mokymo turiniu, vertinimo sistema;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ind w:left="0" w:firstLine="1134"/>
        <w:jc w:val="both"/>
      </w:pPr>
      <w:r>
        <w:t>pagrindinio ugdymo pasiekimų patikrinimo organizavimo ir vykdymo tvarka;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ind w:left="0" w:firstLine="1134"/>
        <w:jc w:val="both"/>
      </w:pPr>
      <w:r>
        <w:lastRenderedPageBreak/>
        <w:t>mokyklos kultūrine, menine, sportine veikla;</w:t>
      </w:r>
    </w:p>
    <w:p w:rsidR="00821925" w:rsidRPr="003E4108" w:rsidRDefault="003E4108" w:rsidP="003E4108">
      <w:pPr>
        <w:pStyle w:val="normal-p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t>vaiko ugdymo ir ugdymosi poreikiais</w:t>
      </w:r>
      <w:r w:rsidR="00821925">
        <w:t>,</w:t>
      </w:r>
      <w:r>
        <w:t xml:space="preserve"> pasiekimais ir pažanga,</w:t>
      </w:r>
      <w:r w:rsidR="00821925">
        <w:t xml:space="preserve"> </w:t>
      </w:r>
      <w:r>
        <w:rPr>
          <w:rStyle w:val="normal-h"/>
          <w:color w:val="000000"/>
          <w:sz w:val="22"/>
          <w:szCs w:val="22"/>
        </w:rPr>
        <w:t>rekomendacijomis</w:t>
      </w:r>
      <w:r w:rsidRPr="003E4108">
        <w:rPr>
          <w:rStyle w:val="normal-h"/>
          <w:color w:val="000000"/>
          <w:sz w:val="22"/>
          <w:szCs w:val="22"/>
        </w:rPr>
        <w:t xml:space="preserve"> dėl vaiko mokymosi pasiekimų gerinimo</w:t>
      </w:r>
      <w:r>
        <w:t>;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ind w:left="0" w:firstLine="1134"/>
        <w:jc w:val="both"/>
      </w:pPr>
      <w:r>
        <w:t xml:space="preserve">vaiko </w:t>
      </w:r>
      <w:r w:rsidR="003E4108">
        <w:t>lankomumu ir elgesiu</w:t>
      </w:r>
      <w:r>
        <w:t>;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ind w:left="0" w:firstLine="1134"/>
        <w:jc w:val="both"/>
      </w:pPr>
      <w:r>
        <w:t>priimtais nutarimais</w:t>
      </w:r>
      <w:r w:rsidR="002F05E1">
        <w:t>,</w:t>
      </w:r>
      <w:r>
        <w:t xml:space="preserve"> </w:t>
      </w:r>
      <w:r w:rsidR="002F05E1">
        <w:t xml:space="preserve">susijusiais su vaiko ugdymu </w:t>
      </w:r>
      <w:r>
        <w:t>(padėkos, papei</w:t>
      </w:r>
      <w:r w:rsidR="002F05E1">
        <w:t>kimai, įspėjimai ir kt.)</w:t>
      </w:r>
      <w:r>
        <w:t>.</w:t>
      </w:r>
    </w:p>
    <w:p w:rsidR="00821925" w:rsidRDefault="00821925" w:rsidP="00821925">
      <w:pPr>
        <w:shd w:val="clear" w:color="auto" w:fill="FFFFFF"/>
      </w:pPr>
    </w:p>
    <w:p w:rsidR="00821925" w:rsidRDefault="00821925" w:rsidP="00821925">
      <w:pPr>
        <w:shd w:val="clear" w:color="auto" w:fill="FFFFFF"/>
      </w:pPr>
    </w:p>
    <w:p w:rsidR="00821925" w:rsidRDefault="00821925" w:rsidP="00821925">
      <w:pPr>
        <w:shd w:val="clear" w:color="auto" w:fill="FFFFFF"/>
        <w:jc w:val="center"/>
        <w:rPr>
          <w:rStyle w:val="Grietas"/>
        </w:rPr>
      </w:pPr>
      <w:r>
        <w:rPr>
          <w:rStyle w:val="Grietas"/>
        </w:rPr>
        <w:t>V. INFORMACIJOS TEIKIMO MOKINIŲ TĖVAMS (GLOBĖJAMS / RŪPINTOJAMS) ORGANIZAVIMAS</w:t>
      </w:r>
    </w:p>
    <w:p w:rsidR="00821925" w:rsidRDefault="00821925" w:rsidP="00821925">
      <w:pPr>
        <w:shd w:val="clear" w:color="auto" w:fill="FFFFFF"/>
        <w:ind w:left="720"/>
        <w:jc w:val="center"/>
        <w:rPr>
          <w:rStyle w:val="Grietas"/>
        </w:rPr>
      </w:pPr>
    </w:p>
    <w:p w:rsidR="00821925" w:rsidRDefault="00821925" w:rsidP="00821925">
      <w:pPr>
        <w:shd w:val="clear" w:color="auto" w:fill="FFFFFF"/>
        <w:ind w:left="720"/>
        <w:jc w:val="center"/>
        <w:rPr>
          <w:rStyle w:val="Grietas"/>
        </w:rPr>
      </w:pPr>
    </w:p>
    <w:p w:rsidR="00821925" w:rsidRDefault="00821925" w:rsidP="00821925">
      <w:pPr>
        <w:numPr>
          <w:ilvl w:val="0"/>
          <w:numId w:val="1"/>
        </w:numPr>
        <w:shd w:val="clear" w:color="auto" w:fill="FFFFFF"/>
        <w:tabs>
          <w:tab w:val="clear" w:pos="1080"/>
          <w:tab w:val="num" w:pos="1134"/>
          <w:tab w:val="left" w:pos="1560"/>
        </w:tabs>
        <w:ind w:firstLine="54"/>
        <w:jc w:val="both"/>
      </w:pPr>
      <w:r>
        <w:rPr>
          <w:rStyle w:val="Grietas"/>
        </w:rPr>
        <w:t>Informaciją tėvams (globėjams, rūpintojams) teikia: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jc w:val="both"/>
      </w:pPr>
      <w:r>
        <w:rPr>
          <w:rStyle w:val="Grietas"/>
        </w:rPr>
        <w:t>Mokyklos administracija: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ind w:left="1843" w:hanging="709"/>
        <w:jc w:val="both"/>
      </w:pPr>
      <w:r>
        <w:t>organizuoja tėvų susirinkimus;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ind w:left="1843" w:hanging="709"/>
        <w:jc w:val="both"/>
      </w:pPr>
      <w:r>
        <w:t xml:space="preserve">organizuoja </w:t>
      </w:r>
      <w:r w:rsidR="00DE40CD">
        <w:t xml:space="preserve">Tėvų </w:t>
      </w:r>
      <w:r>
        <w:t>dienas</w:t>
      </w:r>
      <w:r w:rsidR="00DE40CD">
        <w:t xml:space="preserve"> (</w:t>
      </w:r>
      <w:r>
        <w:t>du kartus per metus</w:t>
      </w:r>
      <w:r w:rsidR="00DE40CD">
        <w:t>)</w:t>
      </w:r>
      <w:r>
        <w:t>;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tabs>
          <w:tab w:val="left" w:pos="1843"/>
        </w:tabs>
        <w:ind w:left="0" w:firstLine="1134"/>
        <w:jc w:val="both"/>
      </w:pPr>
      <w:r>
        <w:t xml:space="preserve">teikia informaciją, susijusią </w:t>
      </w:r>
      <w:r w:rsidR="00DE40CD">
        <w:t>su ugdymo proceso organizavimu (</w:t>
      </w:r>
      <w:r>
        <w:t xml:space="preserve">mokyklos internetiniame tinklalapyje </w:t>
      </w:r>
      <w:hyperlink r:id="rId5" w:history="1">
        <w:r>
          <w:rPr>
            <w:rStyle w:val="Hipersaitas"/>
          </w:rPr>
          <w:t>www.neris.jonava.lm</w:t>
        </w:r>
      </w:hyperlink>
      <w:r>
        <w:t>, elektroniniame dienyne, lankstinukuose, stenduose, individualiai</w:t>
      </w:r>
      <w:r w:rsidR="003747C9">
        <w:t>)</w:t>
      </w:r>
      <w:r>
        <w:t>.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jc w:val="both"/>
      </w:pPr>
      <w:r>
        <w:rPr>
          <w:rStyle w:val="Grietas"/>
        </w:rPr>
        <w:t xml:space="preserve">Klasių </w:t>
      </w:r>
      <w:r w:rsidR="00534C0D" w:rsidRPr="00CD1A73">
        <w:rPr>
          <w:rStyle w:val="Grietas"/>
        </w:rPr>
        <w:t>vadovai</w:t>
      </w:r>
      <w:r w:rsidRPr="00CD1A73">
        <w:rPr>
          <w:rStyle w:val="Grietas"/>
        </w:rPr>
        <w:t>:</w:t>
      </w:r>
      <w:r w:rsidRPr="00CD1A73">
        <w:t xml:space="preserve"> 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ind w:left="1843" w:hanging="709"/>
        <w:jc w:val="both"/>
      </w:pPr>
      <w:r>
        <w:t>ne rečiau kaip 2 kartus per metus  organizuoja klasės tėvų susirinkimus;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tabs>
          <w:tab w:val="left" w:pos="1843"/>
        </w:tabs>
        <w:ind w:left="0" w:firstLine="1134"/>
        <w:jc w:val="both"/>
      </w:pPr>
      <w:r>
        <w:t xml:space="preserve">apie mokinių mokymąsi ir elgesį informuoja </w:t>
      </w:r>
      <w:r w:rsidR="003716D2">
        <w:t xml:space="preserve">bent kartą per mėnesį, </w:t>
      </w:r>
      <w:r>
        <w:t>po kiekvieno pusmečio ir pagal poreikį;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tabs>
          <w:tab w:val="left" w:pos="1843"/>
        </w:tabs>
        <w:ind w:left="0" w:firstLine="1134"/>
        <w:jc w:val="both"/>
      </w:pPr>
      <w:r>
        <w:t>pagal poreikį aplanko mokinį namuose.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tabs>
          <w:tab w:val="left" w:pos="1701"/>
        </w:tabs>
        <w:jc w:val="both"/>
      </w:pPr>
      <w:r>
        <w:rPr>
          <w:rStyle w:val="Grietas"/>
        </w:rPr>
        <w:t>Mokytojai:</w:t>
      </w:r>
      <w:r>
        <w:t xml:space="preserve"> 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tabs>
          <w:tab w:val="left" w:pos="1843"/>
        </w:tabs>
        <w:ind w:hanging="1134"/>
        <w:jc w:val="both"/>
      </w:pPr>
      <w:r>
        <w:t>informuoja tėvus apie mokomojo dalyko turinį, vertinimo būdus;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tabs>
          <w:tab w:val="left" w:pos="1843"/>
        </w:tabs>
        <w:ind w:left="0" w:firstLine="1134"/>
        <w:jc w:val="both"/>
      </w:pPr>
      <w:r>
        <w:t>informuoja tėvus apie vaiko mokymo(-</w:t>
      </w:r>
      <w:proofErr w:type="spellStart"/>
      <w:r>
        <w:t>si</w:t>
      </w:r>
      <w:proofErr w:type="spellEnd"/>
      <w:r>
        <w:t>) pasiekimus pildydami elektroninį dienyną;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tabs>
          <w:tab w:val="left" w:pos="1843"/>
        </w:tabs>
        <w:ind w:left="0" w:firstLine="1134"/>
        <w:jc w:val="both"/>
      </w:pPr>
      <w:r>
        <w:t xml:space="preserve">informuoja apie vaiko individualią pažangą ir pasiekimus, mokymosi spragas </w:t>
      </w:r>
      <w:r w:rsidR="003716D2">
        <w:t>ir reikiamą pagalbą per Tėvų</w:t>
      </w:r>
      <w:r>
        <w:t xml:space="preserve"> dienas arba pagal poreikį.</w:t>
      </w:r>
    </w:p>
    <w:p w:rsidR="00821925" w:rsidRDefault="00821925" w:rsidP="00821925">
      <w:pPr>
        <w:numPr>
          <w:ilvl w:val="1"/>
          <w:numId w:val="1"/>
        </w:numPr>
        <w:shd w:val="clear" w:color="auto" w:fill="FFFFFF"/>
        <w:jc w:val="both"/>
      </w:pPr>
      <w:r>
        <w:rPr>
          <w:rStyle w:val="Grietas"/>
        </w:rPr>
        <w:t>Socialinis pedagogas, psichologas, specialusis pedagogas - logopedas: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tabs>
          <w:tab w:val="left" w:pos="1843"/>
        </w:tabs>
        <w:ind w:left="0" w:firstLine="1134"/>
        <w:jc w:val="both"/>
      </w:pPr>
      <w:r>
        <w:t>informuoja apie iškilusias problemas tėvus (globėjus/rūpintojus) individualiai pagal poreikį telefonu ir/ ar elektroniniame dienyne;</w:t>
      </w:r>
    </w:p>
    <w:p w:rsidR="00821925" w:rsidRDefault="00821925" w:rsidP="00821925">
      <w:pPr>
        <w:numPr>
          <w:ilvl w:val="2"/>
          <w:numId w:val="1"/>
        </w:numPr>
        <w:shd w:val="clear" w:color="auto" w:fill="FFFFFF"/>
        <w:tabs>
          <w:tab w:val="left" w:pos="1843"/>
        </w:tabs>
        <w:ind w:left="0" w:firstLine="1134"/>
        <w:jc w:val="both"/>
      </w:pPr>
      <w:r>
        <w:t>mokyklos el. dienyne mokinių tėvams (globėjams/rūpintojams) rašo informacinio pobūdžio laiškus, kvietimus.</w:t>
      </w:r>
    </w:p>
    <w:p w:rsidR="00821925" w:rsidRDefault="00821925" w:rsidP="00821925">
      <w:pPr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b/>
        </w:rPr>
      </w:pPr>
      <w:r>
        <w:rPr>
          <w:b/>
        </w:rPr>
        <w:t xml:space="preserve">Visuomenės sveikatos priežiūros specialistė </w:t>
      </w:r>
      <w:r>
        <w:t xml:space="preserve">teikia informaciją apie vaiko sveikatos būklę ir asmens higieną individualiai. </w:t>
      </w:r>
    </w:p>
    <w:p w:rsidR="00821925" w:rsidRDefault="00821925" w:rsidP="00821925">
      <w:pPr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b/>
        </w:rPr>
      </w:pPr>
      <w:r>
        <w:rPr>
          <w:b/>
        </w:rPr>
        <w:t>Bibliotekininkė:</w:t>
      </w:r>
    </w:p>
    <w:p w:rsidR="00821925" w:rsidRDefault="00821925" w:rsidP="00821925">
      <w:pPr>
        <w:numPr>
          <w:ilvl w:val="2"/>
          <w:numId w:val="1"/>
        </w:numPr>
        <w:ind w:left="1843" w:hanging="709"/>
        <w:jc w:val="both"/>
      </w:pPr>
      <w:r>
        <w:t xml:space="preserve">primena </w:t>
      </w:r>
      <w:r w:rsidR="003716D2">
        <w:t xml:space="preserve">mokinių </w:t>
      </w:r>
      <w:r>
        <w:t>tėvams apie jų pareigas, atsiskaitant su biblioteka;</w:t>
      </w:r>
    </w:p>
    <w:p w:rsidR="00821925" w:rsidRDefault="00821925" w:rsidP="00821925">
      <w:pPr>
        <w:numPr>
          <w:ilvl w:val="2"/>
          <w:numId w:val="1"/>
        </w:numPr>
        <w:ind w:left="1843" w:hanging="709"/>
        <w:jc w:val="both"/>
      </w:pPr>
      <w:r>
        <w:t>informuoja tėvus apie vaiko elgesį  bibliotekoje.</w:t>
      </w:r>
    </w:p>
    <w:p w:rsidR="00821925" w:rsidRDefault="00821925" w:rsidP="00821925">
      <w:pPr>
        <w:pStyle w:val="Default"/>
        <w:rPr>
          <w:color w:val="auto"/>
        </w:rPr>
      </w:pPr>
    </w:p>
    <w:p w:rsidR="00821925" w:rsidRDefault="00821925" w:rsidP="00821925">
      <w:pPr>
        <w:pStyle w:val="Default"/>
        <w:rPr>
          <w:color w:val="auto"/>
        </w:rPr>
      </w:pPr>
    </w:p>
    <w:p w:rsidR="00821925" w:rsidRDefault="00821925" w:rsidP="00821925">
      <w:pPr>
        <w:pStyle w:val="Default"/>
        <w:jc w:val="center"/>
        <w:rPr>
          <w:b/>
          <w:bCs/>
        </w:rPr>
      </w:pPr>
      <w:r>
        <w:rPr>
          <w:b/>
          <w:bCs/>
        </w:rPr>
        <w:t>VI. INFORMACIJOS  TEIKIMO BŪDAI</w:t>
      </w:r>
    </w:p>
    <w:p w:rsidR="00821925" w:rsidRDefault="00821925" w:rsidP="00821925">
      <w:pPr>
        <w:pStyle w:val="Default"/>
        <w:jc w:val="center"/>
        <w:rPr>
          <w:b/>
          <w:bCs/>
        </w:rPr>
      </w:pPr>
    </w:p>
    <w:p w:rsidR="00821925" w:rsidRDefault="00821925" w:rsidP="00821925">
      <w:pPr>
        <w:pStyle w:val="Default"/>
        <w:jc w:val="both"/>
      </w:pPr>
    </w:p>
    <w:p w:rsidR="00821925" w:rsidRDefault="00821925" w:rsidP="00821925">
      <w:pPr>
        <w:pStyle w:val="Default"/>
        <w:numPr>
          <w:ilvl w:val="0"/>
          <w:numId w:val="1"/>
        </w:numPr>
        <w:tabs>
          <w:tab w:val="num" w:pos="0"/>
          <w:tab w:val="left" w:pos="1418"/>
        </w:tabs>
        <w:ind w:left="0" w:firstLine="1134"/>
        <w:jc w:val="both"/>
      </w:pPr>
      <w:r>
        <w:t>Informacija apie mokinių būklę, ugdymo ir ugdymosi poreikius, pažangą, mokyklos lankymą ir elgesį gali būti individuali, viešai skelbiama</w:t>
      </w:r>
      <w:r w:rsidR="003716D2">
        <w:t xml:space="preserve"> (apibendrinta, nesuasmeninta)</w:t>
      </w:r>
      <w:r>
        <w:t>, stendinė. Informacijos teikimo būdai:</w:t>
      </w:r>
    </w:p>
    <w:p w:rsidR="00821925" w:rsidRDefault="00821925" w:rsidP="00821925">
      <w:pPr>
        <w:pStyle w:val="Default"/>
        <w:numPr>
          <w:ilvl w:val="1"/>
          <w:numId w:val="1"/>
        </w:numPr>
        <w:tabs>
          <w:tab w:val="left" w:pos="1418"/>
        </w:tabs>
        <w:jc w:val="both"/>
      </w:pPr>
      <w:r>
        <w:t xml:space="preserve">stendinė informacija; </w:t>
      </w:r>
    </w:p>
    <w:p w:rsidR="00821925" w:rsidRDefault="003716D2" w:rsidP="00821925">
      <w:pPr>
        <w:pStyle w:val="Default"/>
        <w:numPr>
          <w:ilvl w:val="1"/>
          <w:numId w:val="1"/>
        </w:numPr>
        <w:tabs>
          <w:tab w:val="left" w:pos="1418"/>
        </w:tabs>
        <w:jc w:val="both"/>
      </w:pPr>
      <w:r>
        <w:t>tėvų</w:t>
      </w:r>
      <w:r w:rsidR="00821925">
        <w:t xml:space="preserve"> dienos; </w:t>
      </w:r>
    </w:p>
    <w:p w:rsidR="00821925" w:rsidRDefault="00821925" w:rsidP="00821925">
      <w:pPr>
        <w:pStyle w:val="Default"/>
        <w:numPr>
          <w:ilvl w:val="1"/>
          <w:numId w:val="1"/>
        </w:numPr>
        <w:tabs>
          <w:tab w:val="left" w:pos="1418"/>
        </w:tabs>
        <w:jc w:val="both"/>
      </w:pPr>
      <w:r>
        <w:t xml:space="preserve">tėvų susirinkimai; </w:t>
      </w:r>
    </w:p>
    <w:p w:rsidR="00821925" w:rsidRDefault="00821925" w:rsidP="00821925">
      <w:pPr>
        <w:pStyle w:val="Default"/>
        <w:numPr>
          <w:ilvl w:val="1"/>
          <w:numId w:val="1"/>
        </w:numPr>
        <w:tabs>
          <w:tab w:val="left" w:pos="1418"/>
        </w:tabs>
        <w:jc w:val="both"/>
      </w:pPr>
      <w:r>
        <w:t>individualūs pokalbiai su tėvais;</w:t>
      </w:r>
    </w:p>
    <w:p w:rsidR="00821925" w:rsidRDefault="00821925" w:rsidP="00821925">
      <w:pPr>
        <w:pStyle w:val="Default"/>
        <w:numPr>
          <w:ilvl w:val="1"/>
          <w:numId w:val="1"/>
        </w:numPr>
        <w:tabs>
          <w:tab w:val="left" w:pos="1418"/>
        </w:tabs>
        <w:jc w:val="both"/>
      </w:pPr>
      <w:r>
        <w:t xml:space="preserve">Mokytojų tarybos posėdžiai; </w:t>
      </w:r>
    </w:p>
    <w:p w:rsidR="00821925" w:rsidRDefault="00821925" w:rsidP="00821925">
      <w:pPr>
        <w:pStyle w:val="Default"/>
        <w:numPr>
          <w:ilvl w:val="1"/>
          <w:numId w:val="1"/>
        </w:numPr>
        <w:tabs>
          <w:tab w:val="left" w:pos="1418"/>
        </w:tabs>
        <w:jc w:val="both"/>
      </w:pPr>
      <w:r>
        <w:t>Vaiko gerovės komisijos posėdžiai;</w:t>
      </w:r>
    </w:p>
    <w:p w:rsidR="00821925" w:rsidRDefault="00821925" w:rsidP="00821925">
      <w:pPr>
        <w:pStyle w:val="Default"/>
        <w:numPr>
          <w:ilvl w:val="1"/>
          <w:numId w:val="1"/>
        </w:numPr>
        <w:tabs>
          <w:tab w:val="left" w:pos="1418"/>
        </w:tabs>
        <w:jc w:val="both"/>
      </w:pPr>
      <w:r>
        <w:lastRenderedPageBreak/>
        <w:t>telefoninė informacija;</w:t>
      </w:r>
    </w:p>
    <w:p w:rsidR="00821925" w:rsidRDefault="00821925" w:rsidP="00821925">
      <w:pPr>
        <w:pStyle w:val="Default"/>
        <w:numPr>
          <w:ilvl w:val="1"/>
          <w:numId w:val="1"/>
        </w:numPr>
        <w:tabs>
          <w:tab w:val="left" w:pos="1418"/>
        </w:tabs>
        <w:jc w:val="both"/>
      </w:pPr>
      <w:r>
        <w:t>informacija raštu;</w:t>
      </w:r>
    </w:p>
    <w:p w:rsidR="00821925" w:rsidRDefault="00821925" w:rsidP="00821925">
      <w:pPr>
        <w:pStyle w:val="Default"/>
        <w:numPr>
          <w:ilvl w:val="1"/>
          <w:numId w:val="1"/>
        </w:numPr>
        <w:tabs>
          <w:tab w:val="left" w:pos="1418"/>
        </w:tabs>
        <w:jc w:val="both"/>
      </w:pPr>
      <w:r>
        <w:t>mokyklos internetinė svetainė;</w:t>
      </w:r>
    </w:p>
    <w:p w:rsidR="00821925" w:rsidRDefault="00821925" w:rsidP="00821925">
      <w:pPr>
        <w:pStyle w:val="Default"/>
        <w:numPr>
          <w:ilvl w:val="1"/>
          <w:numId w:val="1"/>
        </w:numPr>
        <w:tabs>
          <w:tab w:val="left" w:pos="1418"/>
          <w:tab w:val="left" w:pos="1701"/>
        </w:tabs>
        <w:jc w:val="both"/>
      </w:pPr>
      <w:r>
        <w:t>elektroninis dienynas;</w:t>
      </w:r>
    </w:p>
    <w:p w:rsidR="00821925" w:rsidRDefault="00821925" w:rsidP="00821925">
      <w:pPr>
        <w:pStyle w:val="Default"/>
        <w:numPr>
          <w:ilvl w:val="1"/>
          <w:numId w:val="1"/>
        </w:numPr>
        <w:tabs>
          <w:tab w:val="left" w:pos="1418"/>
          <w:tab w:val="left" w:pos="1701"/>
        </w:tabs>
        <w:jc w:val="both"/>
      </w:pPr>
      <w:r>
        <w:t xml:space="preserve">elektroninis paštas. </w:t>
      </w:r>
    </w:p>
    <w:p w:rsidR="00821925" w:rsidRDefault="00821925" w:rsidP="00821925">
      <w:pPr>
        <w:pStyle w:val="prastasiniatinklio"/>
        <w:shd w:val="clear" w:color="auto" w:fill="FFFFFF"/>
        <w:jc w:val="center"/>
        <w:rPr>
          <w:rStyle w:val="Grietas"/>
        </w:rPr>
      </w:pPr>
    </w:p>
    <w:p w:rsidR="00821925" w:rsidRDefault="00821925" w:rsidP="00821925">
      <w:pPr>
        <w:pStyle w:val="prastasiniatinklio"/>
        <w:shd w:val="clear" w:color="auto" w:fill="FFFFFF"/>
        <w:jc w:val="center"/>
        <w:rPr>
          <w:rStyle w:val="Grietas"/>
        </w:rPr>
      </w:pPr>
    </w:p>
    <w:p w:rsidR="00821925" w:rsidRDefault="00821925" w:rsidP="00821925">
      <w:pPr>
        <w:pStyle w:val="prastasiniatinklio"/>
        <w:shd w:val="clear" w:color="auto" w:fill="FFFFFF"/>
        <w:jc w:val="center"/>
        <w:rPr>
          <w:rStyle w:val="Grietas"/>
        </w:rPr>
      </w:pPr>
      <w:r>
        <w:rPr>
          <w:rStyle w:val="Grietas"/>
        </w:rPr>
        <w:t>VII. BAIGIAMOSIOS NUOSTATOS</w:t>
      </w:r>
    </w:p>
    <w:p w:rsidR="00821925" w:rsidRDefault="00821925" w:rsidP="00821925">
      <w:pPr>
        <w:pStyle w:val="prastasiniatinklio"/>
        <w:shd w:val="clear" w:color="auto" w:fill="FFFFFF"/>
        <w:jc w:val="center"/>
      </w:pPr>
    </w:p>
    <w:p w:rsidR="00821925" w:rsidRDefault="00821925" w:rsidP="00821925">
      <w:pPr>
        <w:pStyle w:val="prastasiniatinklio"/>
        <w:shd w:val="clear" w:color="auto" w:fill="FFFFFF"/>
        <w:jc w:val="center"/>
      </w:pPr>
    </w:p>
    <w:p w:rsidR="00821925" w:rsidRDefault="00821925" w:rsidP="00821925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1276"/>
          <w:tab w:val="left" w:pos="1418"/>
        </w:tabs>
        <w:ind w:left="0" w:firstLine="1134"/>
        <w:jc w:val="both"/>
      </w:pPr>
      <w:r>
        <w:t>Siekiant užtikrinti efektyvų mokyklos ir mokinių tėvų (globėjų/rūpintojų) informavimą ir švietimą, mokinių tėvai (globėjai/rūpintojai) turi nuolat domėtis vaiko ugdymo(-</w:t>
      </w:r>
      <w:proofErr w:type="spellStart"/>
      <w:r>
        <w:t>si</w:t>
      </w:r>
      <w:proofErr w:type="spellEnd"/>
      <w:r>
        <w:t>) rezultatais ir bendradarbiauti su mokyklos administracija, mokytojais, klasių vadovais, kitais specialistais, koreguojant ir kontroliuojant vaiko ugdymąsi ir elgesį.</w:t>
      </w:r>
    </w:p>
    <w:p w:rsidR="00821925" w:rsidRDefault="00821925" w:rsidP="00821925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1276"/>
          <w:tab w:val="left" w:pos="1418"/>
          <w:tab w:val="left" w:pos="1701"/>
        </w:tabs>
        <w:ind w:left="0" w:firstLine="1134"/>
        <w:jc w:val="both"/>
      </w:pPr>
      <w:r>
        <w:t xml:space="preserve">Pageidavimus, pasiūlymus dėl mokinių tėvų (globėjų/rūpintojų) informavimo ar švietimo mokinių tėvai (globėjai/rūpintojai) žodžiu ar raštu gali pareikšti mokyklos direktoriui, direktoriaus pavaduotojams ugdymui, klasių vadovams, aptarti Mokyklos taryboje. </w:t>
      </w:r>
    </w:p>
    <w:p w:rsidR="00821925" w:rsidRDefault="00821925" w:rsidP="00821925">
      <w:pPr>
        <w:shd w:val="clear" w:color="auto" w:fill="FFFFFF"/>
        <w:jc w:val="both"/>
      </w:pPr>
    </w:p>
    <w:p w:rsidR="00821925" w:rsidRDefault="00821925" w:rsidP="00821925">
      <w:pPr>
        <w:shd w:val="clear" w:color="auto" w:fill="FFFFFF"/>
        <w:jc w:val="center"/>
      </w:pPr>
      <w:r>
        <w:t>__________________________</w:t>
      </w:r>
    </w:p>
    <w:p w:rsidR="00821925" w:rsidRDefault="00821925" w:rsidP="00821925">
      <w:pPr>
        <w:shd w:val="clear" w:color="auto" w:fill="FFFFFF"/>
        <w:ind w:left="1080" w:hanging="360"/>
        <w:jc w:val="both"/>
      </w:pPr>
    </w:p>
    <w:p w:rsidR="00821925" w:rsidRDefault="00821925" w:rsidP="00821925">
      <w:pPr>
        <w:shd w:val="clear" w:color="auto" w:fill="FFFFFF"/>
        <w:ind w:left="1080" w:hanging="360"/>
        <w:jc w:val="both"/>
      </w:pPr>
    </w:p>
    <w:p w:rsidR="00821925" w:rsidRDefault="00821925" w:rsidP="00821925">
      <w:pPr>
        <w:pStyle w:val="Default"/>
        <w:jc w:val="both"/>
      </w:pPr>
    </w:p>
    <w:p w:rsidR="00CA737F" w:rsidRDefault="00CA737F"/>
    <w:sectPr w:rsidR="00CA737F" w:rsidSect="00D01AA5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213F"/>
    <w:multiLevelType w:val="multilevel"/>
    <w:tmpl w:val="2A488E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14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</w:lvl>
    <w:lvl w:ilvl="3">
      <w:start w:val="1"/>
      <w:numFmt w:val="decimal"/>
      <w:isLgl/>
      <w:lvlText w:val="%1.%2.%3.%4."/>
      <w:lvlJc w:val="left"/>
      <w:pPr>
        <w:ind w:left="2682" w:hanging="72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3870" w:hanging="1080"/>
      </w:pPr>
    </w:lvl>
    <w:lvl w:ilvl="6">
      <w:start w:val="1"/>
      <w:numFmt w:val="decimal"/>
      <w:isLgl/>
      <w:lvlText w:val="%1.%2.%3.%4.%5.%6.%7."/>
      <w:lvlJc w:val="left"/>
      <w:pPr>
        <w:ind w:left="4644" w:hanging="1440"/>
      </w:p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</w:lvl>
  </w:abstractNum>
  <w:abstractNum w:abstractNumId="1" w15:restartNumberingAfterBreak="0">
    <w:nsid w:val="619565CA"/>
    <w:multiLevelType w:val="multilevel"/>
    <w:tmpl w:val="8286B35A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25"/>
    <w:rsid w:val="001F67A6"/>
    <w:rsid w:val="00220BBF"/>
    <w:rsid w:val="002F05E1"/>
    <w:rsid w:val="003716D2"/>
    <w:rsid w:val="003747C9"/>
    <w:rsid w:val="003E4108"/>
    <w:rsid w:val="00534C0D"/>
    <w:rsid w:val="005E7E58"/>
    <w:rsid w:val="00821925"/>
    <w:rsid w:val="008C1ABB"/>
    <w:rsid w:val="00CA737F"/>
    <w:rsid w:val="00CD1A73"/>
    <w:rsid w:val="00D01AA5"/>
    <w:rsid w:val="00D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C9DBC-396A-48A5-B9C3-AECBC148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821925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821925"/>
  </w:style>
  <w:style w:type="paragraph" w:customStyle="1" w:styleId="Default">
    <w:name w:val="Default"/>
    <w:uiPriority w:val="99"/>
    <w:semiHidden/>
    <w:rsid w:val="008219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qFormat/>
    <w:rsid w:val="00821925"/>
    <w:rPr>
      <w:b/>
      <w:bCs/>
    </w:rPr>
  </w:style>
  <w:style w:type="paragraph" w:customStyle="1" w:styleId="normal-p">
    <w:name w:val="normal-p"/>
    <w:basedOn w:val="prastasis"/>
    <w:rsid w:val="001F67A6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1F67A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47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47C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ris.jonava.l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3287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Sekretore</cp:lastModifiedBy>
  <cp:revision>2</cp:revision>
  <cp:lastPrinted>2023-02-24T06:48:00Z</cp:lastPrinted>
  <dcterms:created xsi:type="dcterms:W3CDTF">2024-11-19T05:16:00Z</dcterms:created>
  <dcterms:modified xsi:type="dcterms:W3CDTF">2024-11-19T05:16:00Z</dcterms:modified>
</cp:coreProperties>
</file>