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040" w:rsidRPr="0045595D" w:rsidRDefault="00573040" w:rsidP="00573040">
      <w:pPr>
        <w:ind w:firstLine="5670"/>
        <w:rPr>
          <w:rFonts w:ascii="Times New Roman" w:hAnsi="Times New Roman"/>
          <w:b/>
          <w:sz w:val="24"/>
          <w:szCs w:val="24"/>
          <w:lang w:val="lt-LT"/>
        </w:rPr>
      </w:pPr>
      <w:r w:rsidRPr="0045595D">
        <w:rPr>
          <w:rFonts w:ascii="Times New Roman" w:hAnsi="Times New Roman"/>
          <w:sz w:val="24"/>
          <w:szCs w:val="24"/>
          <w:lang w:val="lt-LT"/>
        </w:rPr>
        <w:t>PATVIRTINTA</w:t>
      </w:r>
    </w:p>
    <w:p w:rsidR="00573040" w:rsidRDefault="00573040" w:rsidP="00573040">
      <w:pPr>
        <w:ind w:firstLine="5670"/>
        <w:rPr>
          <w:rFonts w:ascii="Times New Roman" w:hAnsi="Times New Roman"/>
          <w:sz w:val="24"/>
          <w:szCs w:val="24"/>
          <w:lang w:val="lt-LT"/>
        </w:rPr>
      </w:pPr>
      <w:r>
        <w:rPr>
          <w:rFonts w:ascii="Times New Roman" w:hAnsi="Times New Roman"/>
          <w:sz w:val="24"/>
          <w:szCs w:val="24"/>
          <w:lang w:val="lt-LT"/>
        </w:rPr>
        <w:t xml:space="preserve">Jonavos „Neries“ pagrindinės mokyklos </w:t>
      </w:r>
    </w:p>
    <w:p w:rsidR="00573040" w:rsidRPr="0045595D" w:rsidRDefault="00383335" w:rsidP="00573040">
      <w:pPr>
        <w:ind w:firstLine="5670"/>
        <w:rPr>
          <w:rFonts w:ascii="Times New Roman" w:hAnsi="Times New Roman"/>
          <w:b/>
          <w:sz w:val="24"/>
          <w:szCs w:val="24"/>
          <w:lang w:val="lt-LT"/>
        </w:rPr>
      </w:pPr>
      <w:r>
        <w:rPr>
          <w:rFonts w:ascii="Times New Roman" w:hAnsi="Times New Roman"/>
          <w:sz w:val="24"/>
          <w:szCs w:val="24"/>
          <w:lang w:val="lt-LT"/>
        </w:rPr>
        <w:t>d</w:t>
      </w:r>
      <w:r w:rsidR="00573040" w:rsidRPr="0045595D">
        <w:rPr>
          <w:rFonts w:ascii="Times New Roman" w:hAnsi="Times New Roman"/>
          <w:sz w:val="24"/>
          <w:szCs w:val="24"/>
          <w:lang w:val="lt-LT"/>
        </w:rPr>
        <w:t>irektorės</w:t>
      </w:r>
      <w:r>
        <w:rPr>
          <w:rFonts w:ascii="Times New Roman" w:hAnsi="Times New Roman"/>
          <w:sz w:val="24"/>
          <w:szCs w:val="24"/>
          <w:lang w:val="lt-LT"/>
        </w:rPr>
        <w:t xml:space="preserve"> </w:t>
      </w:r>
      <w:r w:rsidR="00573040" w:rsidRPr="002A77B9">
        <w:rPr>
          <w:rFonts w:ascii="Times New Roman" w:hAnsi="Times New Roman"/>
          <w:sz w:val="24"/>
          <w:szCs w:val="24"/>
          <w:lang w:val="lt-LT"/>
        </w:rPr>
        <w:t>2019 m. rugpjūčio</w:t>
      </w:r>
      <w:r w:rsidR="0022295E">
        <w:rPr>
          <w:rFonts w:ascii="Times New Roman" w:hAnsi="Times New Roman"/>
          <w:sz w:val="24"/>
          <w:szCs w:val="24"/>
          <w:lang w:val="lt-LT"/>
        </w:rPr>
        <w:t xml:space="preserve"> 26</w:t>
      </w:r>
      <w:r w:rsidR="00573040" w:rsidRPr="002A77B9">
        <w:rPr>
          <w:rFonts w:ascii="Times New Roman" w:hAnsi="Times New Roman"/>
          <w:sz w:val="24"/>
          <w:szCs w:val="24"/>
          <w:lang w:val="lt-LT"/>
        </w:rPr>
        <w:t xml:space="preserve"> d. </w:t>
      </w:r>
    </w:p>
    <w:p w:rsidR="00573040" w:rsidRPr="002A77B9" w:rsidRDefault="00573040" w:rsidP="00573040">
      <w:pPr>
        <w:ind w:firstLine="5670"/>
        <w:rPr>
          <w:rFonts w:ascii="Times New Roman" w:hAnsi="Times New Roman"/>
          <w:sz w:val="24"/>
          <w:szCs w:val="24"/>
          <w:lang w:val="lt-LT"/>
        </w:rPr>
      </w:pPr>
      <w:r w:rsidRPr="002A77B9">
        <w:rPr>
          <w:rFonts w:ascii="Times New Roman" w:hAnsi="Times New Roman"/>
          <w:sz w:val="24"/>
          <w:szCs w:val="24"/>
          <w:lang w:val="lt-LT"/>
        </w:rPr>
        <w:t>įsakymu Nr. V-</w:t>
      </w:r>
      <w:r w:rsidR="002A77B9" w:rsidRPr="002A77B9">
        <w:rPr>
          <w:rFonts w:ascii="Times New Roman" w:hAnsi="Times New Roman"/>
          <w:sz w:val="24"/>
          <w:szCs w:val="24"/>
          <w:lang w:val="lt-LT"/>
        </w:rPr>
        <w:t>1</w:t>
      </w:r>
      <w:r w:rsidR="002A77B9">
        <w:rPr>
          <w:rFonts w:ascii="Times New Roman" w:hAnsi="Times New Roman"/>
          <w:sz w:val="24"/>
          <w:szCs w:val="24"/>
          <w:lang w:val="lt-LT"/>
        </w:rPr>
        <w:t>44</w:t>
      </w:r>
    </w:p>
    <w:p w:rsidR="00680551" w:rsidRDefault="00680551" w:rsidP="00500D1F">
      <w:pPr>
        <w:jc w:val="center"/>
        <w:rPr>
          <w:rFonts w:ascii="Times New Roman" w:hAnsi="Times New Roman"/>
          <w:b/>
          <w:sz w:val="24"/>
          <w:szCs w:val="24"/>
          <w:lang w:val="lt-LT"/>
        </w:rPr>
      </w:pPr>
    </w:p>
    <w:p w:rsidR="00680551" w:rsidRDefault="00680551" w:rsidP="00680551">
      <w:pPr>
        <w:rPr>
          <w:rFonts w:ascii="Times New Roman" w:hAnsi="Times New Roman"/>
          <w:b/>
          <w:sz w:val="24"/>
          <w:szCs w:val="24"/>
          <w:lang w:val="lt-LT"/>
        </w:rPr>
      </w:pPr>
    </w:p>
    <w:p w:rsidR="00F12269" w:rsidRPr="00573040" w:rsidRDefault="00F12269" w:rsidP="00F12269">
      <w:pPr>
        <w:jc w:val="center"/>
        <w:rPr>
          <w:rFonts w:ascii="Times New Roman" w:hAnsi="Times New Roman"/>
          <w:b/>
          <w:sz w:val="24"/>
          <w:szCs w:val="24"/>
          <w:lang w:val="lt-LT"/>
        </w:rPr>
      </w:pPr>
      <w:bookmarkStart w:id="0" w:name="_Hlk287707"/>
      <w:r w:rsidRPr="00573040">
        <w:rPr>
          <w:rFonts w:ascii="Times New Roman" w:hAnsi="Times New Roman"/>
          <w:b/>
          <w:sz w:val="24"/>
          <w:szCs w:val="24"/>
          <w:lang w:val="lt-LT"/>
        </w:rPr>
        <w:t>JONAVOS „</w:t>
      </w:r>
      <w:r w:rsidRPr="00573040">
        <w:rPr>
          <w:rFonts w:ascii="Times New Roman" w:hAnsi="Times New Roman"/>
          <w:b/>
          <w:bCs/>
          <w:sz w:val="24"/>
          <w:szCs w:val="24"/>
          <w:lang w:val="lt-LT"/>
        </w:rPr>
        <w:t>NERIES</w:t>
      </w:r>
      <w:r w:rsidRPr="00573040">
        <w:rPr>
          <w:rFonts w:ascii="Times New Roman" w:hAnsi="Times New Roman"/>
          <w:b/>
          <w:sz w:val="24"/>
          <w:szCs w:val="24"/>
          <w:lang w:val="lt-LT"/>
        </w:rPr>
        <w:t>“ PAGRINDINĖS MOKYKLOS</w:t>
      </w:r>
    </w:p>
    <w:bookmarkEnd w:id="0"/>
    <w:p w:rsidR="00680551" w:rsidRPr="00573040" w:rsidRDefault="00680551" w:rsidP="00680551">
      <w:pPr>
        <w:jc w:val="center"/>
        <w:rPr>
          <w:rFonts w:ascii="Times New Roman" w:hAnsi="Times New Roman"/>
          <w:b/>
          <w:sz w:val="24"/>
          <w:szCs w:val="24"/>
          <w:lang w:val="lt-LT"/>
        </w:rPr>
      </w:pPr>
      <w:r w:rsidRPr="00573040">
        <w:rPr>
          <w:rFonts w:ascii="Times New Roman" w:hAnsi="Times New Roman"/>
          <w:b/>
          <w:sz w:val="24"/>
          <w:szCs w:val="24"/>
          <w:lang w:val="lt-LT"/>
        </w:rPr>
        <w:t>BENDROSIOS ASMENS DUOMENŲ APSAUGOS TAISYKLĖS,</w:t>
      </w:r>
    </w:p>
    <w:p w:rsidR="00680551" w:rsidRPr="00573040" w:rsidRDefault="00680551" w:rsidP="00680551">
      <w:pPr>
        <w:pBdr>
          <w:bottom w:val="single" w:sz="4" w:space="1" w:color="auto"/>
        </w:pBdr>
        <w:jc w:val="center"/>
        <w:rPr>
          <w:rFonts w:ascii="Times New Roman" w:hAnsi="Times New Roman"/>
          <w:b/>
          <w:lang w:val="lt-LT"/>
        </w:rPr>
      </w:pPr>
      <w:r w:rsidRPr="00573040">
        <w:rPr>
          <w:rFonts w:ascii="Times New Roman" w:hAnsi="Times New Roman"/>
          <w:lang w:val="lt-LT"/>
        </w:rPr>
        <w:t>priimtos pagal 2016 m. balandžio 27 d. Europos Parlamento ir Tarybos reglamento (ES) 2016/679 dėl fizinių asmenų apsaugos tvarkant asmens duomenis ir dėl laisvo tokių duomenų judėjimo nuostatas</w:t>
      </w:r>
    </w:p>
    <w:p w:rsidR="00500D1F" w:rsidRPr="00573040" w:rsidRDefault="00500D1F" w:rsidP="00680551">
      <w:pPr>
        <w:jc w:val="center"/>
        <w:rPr>
          <w:rFonts w:ascii="Times New Roman" w:hAnsi="Times New Roman"/>
          <w:b/>
          <w:sz w:val="24"/>
          <w:szCs w:val="24"/>
          <w:lang w:val="lt-LT"/>
        </w:rPr>
      </w:pPr>
    </w:p>
    <w:p w:rsidR="00500D1F" w:rsidRPr="00573040" w:rsidRDefault="00500D1F"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5525D1" w:rsidRDefault="00500D1F" w:rsidP="00680551">
      <w:pPr>
        <w:pStyle w:val="Sraopastraipa"/>
        <w:spacing w:before="0" w:after="0"/>
        <w:ind w:left="567"/>
        <w:jc w:val="center"/>
        <w:rPr>
          <w:rFonts w:ascii="Times New Roman" w:hAnsi="Times New Roman" w:cs="Times New Roman"/>
          <w:b/>
          <w:sz w:val="24"/>
          <w:szCs w:val="24"/>
        </w:rPr>
      </w:pPr>
      <w:r w:rsidRPr="00573040">
        <w:rPr>
          <w:rFonts w:ascii="Times New Roman" w:hAnsi="Times New Roman" w:cs="Times New Roman"/>
          <w:b/>
          <w:sz w:val="24"/>
          <w:szCs w:val="24"/>
        </w:rPr>
        <w:t>PAGRINDINĖS SĄVOKOS</w:t>
      </w:r>
    </w:p>
    <w:p w:rsidR="00573040" w:rsidRPr="00573040" w:rsidRDefault="00573040" w:rsidP="00680551">
      <w:pPr>
        <w:pStyle w:val="Sraopastraipa"/>
        <w:spacing w:before="0" w:after="0"/>
        <w:ind w:left="567"/>
        <w:jc w:val="center"/>
        <w:rPr>
          <w:rFonts w:ascii="Times New Roman" w:hAnsi="Times New Roman" w:cs="Times New Roman"/>
          <w:b/>
          <w:sz w:val="24"/>
          <w:szCs w:val="24"/>
        </w:rPr>
      </w:pPr>
    </w:p>
    <w:p w:rsidR="00573040" w:rsidRPr="00573040" w:rsidRDefault="00F12269" w:rsidP="00573040">
      <w:pPr>
        <w:pStyle w:val="Sraopastraipa"/>
        <w:numPr>
          <w:ilvl w:val="0"/>
          <w:numId w:val="6"/>
        </w:numPr>
        <w:tabs>
          <w:tab w:val="left" w:pos="1418"/>
        </w:tabs>
        <w:spacing w:before="0" w:after="0"/>
        <w:ind w:left="0" w:firstLine="1134"/>
        <w:jc w:val="both"/>
        <w:rPr>
          <w:rFonts w:ascii="Times New Roman" w:hAnsi="Times New Roman" w:cs="Times New Roman"/>
          <w:b/>
          <w:sz w:val="24"/>
          <w:szCs w:val="24"/>
        </w:rPr>
      </w:pPr>
      <w:bookmarkStart w:id="1" w:name="_Hlk288453"/>
      <w:bookmarkStart w:id="2" w:name="_Hlk287446"/>
      <w:r w:rsidRPr="00573040">
        <w:rPr>
          <w:rFonts w:ascii="Times New Roman" w:hAnsi="Times New Roman" w:cs="Times New Roman"/>
          <w:b/>
          <w:sz w:val="24"/>
          <w:szCs w:val="24"/>
        </w:rPr>
        <w:t xml:space="preserve">Jonavos </w:t>
      </w:r>
      <w:r w:rsidRPr="00573040">
        <w:rPr>
          <w:rFonts w:ascii="Times New Roman" w:eastAsia="Times New Roman" w:hAnsi="Times New Roman" w:cs="Times New Roman"/>
          <w:b/>
          <w:sz w:val="24"/>
          <w:szCs w:val="24"/>
        </w:rPr>
        <w:t>„</w:t>
      </w:r>
      <w:r w:rsidRPr="00573040">
        <w:rPr>
          <w:rFonts w:ascii="Times New Roman" w:hAnsi="Times New Roman" w:cs="Times New Roman"/>
          <w:b/>
          <w:bCs/>
          <w:sz w:val="24"/>
          <w:szCs w:val="24"/>
        </w:rPr>
        <w:t>Neries</w:t>
      </w:r>
      <w:r w:rsidRPr="00573040">
        <w:rPr>
          <w:rFonts w:ascii="Times New Roman" w:eastAsia="Times New Roman" w:hAnsi="Times New Roman" w:cs="Times New Roman"/>
          <w:b/>
          <w:sz w:val="24"/>
          <w:szCs w:val="24"/>
        </w:rPr>
        <w:t>“</w:t>
      </w:r>
      <w:r w:rsidR="00A31A6A">
        <w:rPr>
          <w:rFonts w:ascii="Times New Roman" w:eastAsia="Times New Roman" w:hAnsi="Times New Roman" w:cs="Times New Roman"/>
          <w:b/>
          <w:sz w:val="24"/>
          <w:szCs w:val="24"/>
        </w:rPr>
        <w:t xml:space="preserve"> </w:t>
      </w:r>
      <w:r w:rsidRPr="00573040">
        <w:rPr>
          <w:rFonts w:ascii="Times New Roman" w:hAnsi="Times New Roman" w:cs="Times New Roman"/>
          <w:b/>
          <w:sz w:val="24"/>
          <w:szCs w:val="24"/>
        </w:rPr>
        <w:t>pagrindinė mokykla</w:t>
      </w:r>
      <w:bookmarkEnd w:id="1"/>
      <w:r w:rsidRPr="00573040">
        <w:rPr>
          <w:rFonts w:ascii="Times New Roman" w:hAnsi="Times New Roman" w:cs="Times New Roman"/>
          <w:b/>
          <w:sz w:val="24"/>
          <w:szCs w:val="24"/>
        </w:rPr>
        <w:t>,</w:t>
      </w:r>
      <w:bookmarkStart w:id="3" w:name="_Hlk288767"/>
      <w:r w:rsidR="00A31A6A">
        <w:rPr>
          <w:rFonts w:ascii="Times New Roman" w:hAnsi="Times New Roman" w:cs="Times New Roman"/>
          <w:b/>
          <w:sz w:val="24"/>
          <w:szCs w:val="24"/>
        </w:rPr>
        <w:t xml:space="preserve"> </w:t>
      </w:r>
      <w:r w:rsidRPr="00573040">
        <w:rPr>
          <w:rFonts w:ascii="Times New Roman" w:hAnsi="Times New Roman" w:cs="Times New Roman"/>
          <w:sz w:val="24"/>
          <w:szCs w:val="24"/>
        </w:rPr>
        <w:t xml:space="preserve">įstaigos kodas 195093984, registracijos adresas </w:t>
      </w:r>
      <w:bookmarkStart w:id="4" w:name="_Hlk288077"/>
      <w:r w:rsidRPr="00573040">
        <w:rPr>
          <w:rFonts w:ascii="Times New Roman" w:hAnsi="Times New Roman" w:cs="Times New Roman"/>
          <w:sz w:val="24"/>
          <w:szCs w:val="24"/>
        </w:rPr>
        <w:t>Kauno g. 59, LT-55179 Jonava</w:t>
      </w:r>
      <w:bookmarkEnd w:id="4"/>
      <w:r w:rsidRPr="00573040">
        <w:rPr>
          <w:rFonts w:ascii="Times New Roman" w:hAnsi="Times New Roman" w:cs="Times New Roman"/>
          <w:sz w:val="24"/>
          <w:szCs w:val="24"/>
        </w:rPr>
        <w:t xml:space="preserve">, kontaktinė informacija el. p. info@joneris.lt, tel. </w:t>
      </w:r>
      <w:r w:rsidR="00383335">
        <w:rPr>
          <w:rFonts w:ascii="Times New Roman" w:hAnsi="Times New Roman" w:cs="Times New Roman"/>
          <w:sz w:val="24"/>
          <w:szCs w:val="24"/>
        </w:rPr>
        <w:t xml:space="preserve">                    </w:t>
      </w:r>
      <w:r w:rsidRPr="00573040">
        <w:rPr>
          <w:rFonts w:ascii="Times New Roman" w:hAnsi="Times New Roman" w:cs="Times New Roman"/>
          <w:sz w:val="24"/>
          <w:szCs w:val="24"/>
        </w:rPr>
        <w:t>Nr.</w:t>
      </w:r>
      <w:r w:rsidRPr="00383335">
        <w:rPr>
          <w:rFonts w:ascii="Times New Roman" w:hAnsi="Times New Roman" w:cs="Times New Roman"/>
          <w:sz w:val="24"/>
          <w:szCs w:val="24"/>
        </w:rPr>
        <w:t xml:space="preserve"> 61 800</w:t>
      </w:r>
      <w:bookmarkEnd w:id="2"/>
      <w:bookmarkEnd w:id="3"/>
      <w:r w:rsidR="00D926F9" w:rsidRPr="00573040">
        <w:rPr>
          <w:rFonts w:ascii="Times New Roman" w:hAnsi="Times New Roman" w:cs="Times New Roman"/>
          <w:sz w:val="24"/>
          <w:szCs w:val="24"/>
        </w:rPr>
        <w:t xml:space="preserve">. </w:t>
      </w:r>
      <w:r w:rsidR="005525D1" w:rsidRPr="00573040">
        <w:rPr>
          <w:rFonts w:ascii="Times New Roman" w:hAnsi="Times New Roman" w:cs="Times New Roman"/>
          <w:sz w:val="24"/>
          <w:szCs w:val="24"/>
        </w:rPr>
        <w:t>Toliau asmens duomenų tvarkymo ir naudojimo taisyklėse „</w:t>
      </w:r>
      <w:r w:rsidR="00573040">
        <w:rPr>
          <w:rFonts w:ascii="Times New Roman" w:hAnsi="Times New Roman" w:cs="Times New Roman"/>
          <w:bCs/>
          <w:sz w:val="24"/>
          <w:szCs w:val="24"/>
        </w:rPr>
        <w:t>Mokykla</w:t>
      </w:r>
      <w:r w:rsidR="00581357" w:rsidRPr="00573040">
        <w:rPr>
          <w:rFonts w:ascii="Times New Roman" w:hAnsi="Times New Roman" w:cs="Times New Roman"/>
          <w:sz w:val="24"/>
          <w:szCs w:val="24"/>
        </w:rPr>
        <w:t>“.</w:t>
      </w:r>
    </w:p>
    <w:p w:rsidR="00573040" w:rsidRPr="00573040" w:rsidRDefault="005525D1"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Duomenų subjektas</w:t>
      </w:r>
      <w:r w:rsidRPr="00573040">
        <w:rPr>
          <w:rFonts w:ascii="Times New Roman" w:hAnsi="Times New Roman" w:cs="Times New Roman"/>
          <w:sz w:val="24"/>
          <w:szCs w:val="24"/>
        </w:rPr>
        <w:t xml:space="preserve"> – reiškia fizinį asmenį, iš kurio </w:t>
      </w:r>
      <w:r w:rsidR="00573040">
        <w:rPr>
          <w:rFonts w:ascii="Times New Roman" w:hAnsi="Times New Roman" w:cs="Times New Roman"/>
          <w:bCs/>
          <w:sz w:val="24"/>
          <w:szCs w:val="24"/>
        </w:rPr>
        <w:t>Mokykla</w:t>
      </w:r>
      <w:r w:rsidRPr="00573040">
        <w:rPr>
          <w:rFonts w:ascii="Times New Roman" w:hAnsi="Times New Roman" w:cs="Times New Roman"/>
          <w:sz w:val="24"/>
          <w:szCs w:val="24"/>
        </w:rPr>
        <w:t xml:space="preserve"> gauna ir tvarko asmens duomenis.</w:t>
      </w:r>
    </w:p>
    <w:p w:rsidR="00573040" w:rsidRPr="00573040" w:rsidRDefault="005525D1"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Darbuotojas</w:t>
      </w:r>
      <w:r w:rsidRPr="00573040">
        <w:rPr>
          <w:rFonts w:ascii="Times New Roman" w:hAnsi="Times New Roman" w:cs="Times New Roman"/>
          <w:sz w:val="24"/>
          <w:szCs w:val="24"/>
        </w:rPr>
        <w:t xml:space="preserve"> – reiškia asmenį, kuris su </w:t>
      </w:r>
      <w:r w:rsidR="00573040">
        <w:rPr>
          <w:rFonts w:ascii="Times New Roman" w:hAnsi="Times New Roman" w:cs="Times New Roman"/>
          <w:bCs/>
          <w:sz w:val="24"/>
          <w:szCs w:val="24"/>
        </w:rPr>
        <w:t>Mokykla</w:t>
      </w:r>
      <w:r w:rsidRPr="00573040">
        <w:rPr>
          <w:rFonts w:ascii="Times New Roman" w:hAnsi="Times New Roman" w:cs="Times New Roman"/>
          <w:sz w:val="24"/>
          <w:szCs w:val="24"/>
        </w:rPr>
        <w:t xml:space="preserve"> yra sudaręs darbo ar panašaus pobūdžio sutartį ir </w:t>
      </w:r>
      <w:r w:rsidR="00573040">
        <w:rPr>
          <w:rFonts w:ascii="Times New Roman" w:hAnsi="Times New Roman" w:cs="Times New Roman"/>
          <w:bCs/>
          <w:sz w:val="24"/>
          <w:szCs w:val="24"/>
        </w:rPr>
        <w:t>Mokyklos</w:t>
      </w:r>
      <w:r w:rsidRPr="00573040">
        <w:rPr>
          <w:rFonts w:ascii="Times New Roman" w:hAnsi="Times New Roman" w:cs="Times New Roman"/>
          <w:sz w:val="24"/>
          <w:szCs w:val="24"/>
        </w:rPr>
        <w:t xml:space="preserve"> vadovo sprendimu yra paskirtas tvarkyti Asmens duomenis</w:t>
      </w:r>
      <w:r w:rsidR="00E149C2" w:rsidRPr="00573040">
        <w:rPr>
          <w:rFonts w:ascii="Times New Roman" w:hAnsi="Times New Roman" w:cs="Times New Roman"/>
          <w:sz w:val="24"/>
          <w:szCs w:val="24"/>
        </w:rPr>
        <w:t xml:space="preserve"> arba tokius duomenis tvarko pagal savo pareigybiniuose nuostatose įvardytas darbo funkcijas</w:t>
      </w:r>
      <w:r w:rsidRPr="00573040">
        <w:rPr>
          <w:rFonts w:ascii="Times New Roman" w:hAnsi="Times New Roman" w:cs="Times New Roman"/>
          <w:sz w:val="24"/>
          <w:szCs w:val="24"/>
        </w:rPr>
        <w:t xml:space="preserve"> arba, kurio asmens duomenys yra tvarkomi.</w:t>
      </w:r>
    </w:p>
    <w:p w:rsidR="00573040" w:rsidRPr="00573040" w:rsidRDefault="00E149C2"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eastAsia="Times New Roman" w:hAnsi="Times New Roman" w:cs="Times New Roman"/>
          <w:b/>
          <w:bCs/>
          <w:sz w:val="24"/>
          <w:szCs w:val="24"/>
        </w:rPr>
        <w:t>Asmens duomenys</w:t>
      </w:r>
      <w:r w:rsidRPr="00573040">
        <w:rPr>
          <w:rFonts w:ascii="Times New Roman" w:eastAsia="Times New Roman" w:hAnsi="Times New Roman" w:cs="Times New Roman"/>
          <w:sz w:val="24"/>
          <w:szCs w:val="24"/>
        </w:rPr>
        <w:t xml:space="preserve"> – bet kuri informacija, susijusi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p>
    <w:p w:rsidR="00573040" w:rsidRPr="00573040" w:rsidRDefault="005525D1"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Duomenų gavėjas</w:t>
      </w:r>
      <w:r w:rsidRPr="00573040">
        <w:rPr>
          <w:rFonts w:ascii="Times New Roman" w:hAnsi="Times New Roman" w:cs="Times New Roman"/>
          <w:sz w:val="24"/>
          <w:szCs w:val="24"/>
        </w:rPr>
        <w:t xml:space="preserve"> – juridinis ar</w:t>
      </w:r>
      <w:r w:rsidR="00E149C2" w:rsidRPr="00573040">
        <w:rPr>
          <w:rFonts w:ascii="Times New Roman" w:hAnsi="Times New Roman" w:cs="Times New Roman"/>
          <w:sz w:val="24"/>
          <w:szCs w:val="24"/>
        </w:rPr>
        <w:t>ba</w:t>
      </w:r>
      <w:r w:rsidRPr="00573040">
        <w:rPr>
          <w:rFonts w:ascii="Times New Roman" w:hAnsi="Times New Roman" w:cs="Times New Roman"/>
          <w:sz w:val="24"/>
          <w:szCs w:val="24"/>
        </w:rPr>
        <w:t xml:space="preserve"> fizinis asmuo</w:t>
      </w:r>
      <w:r w:rsidR="00E149C2" w:rsidRPr="00573040">
        <w:rPr>
          <w:rFonts w:ascii="Times New Roman" w:hAnsi="Times New Roman" w:cs="Times New Roman"/>
          <w:sz w:val="24"/>
          <w:szCs w:val="24"/>
        </w:rPr>
        <w:t xml:space="preserve"> arba valstybės institucija, kuriem</w:t>
      </w:r>
      <w:r w:rsidR="00A31A6A">
        <w:rPr>
          <w:rFonts w:ascii="Times New Roman" w:hAnsi="Times New Roman" w:cs="Times New Roman"/>
          <w:sz w:val="24"/>
          <w:szCs w:val="24"/>
        </w:rPr>
        <w:t>s</w:t>
      </w:r>
      <w:r w:rsidRPr="00573040">
        <w:rPr>
          <w:rFonts w:ascii="Times New Roman" w:hAnsi="Times New Roman" w:cs="Times New Roman"/>
          <w:sz w:val="24"/>
          <w:szCs w:val="24"/>
        </w:rPr>
        <w:t xml:space="preserve"> te</w:t>
      </w:r>
      <w:r w:rsidR="00E149C2" w:rsidRPr="00573040">
        <w:rPr>
          <w:rFonts w:ascii="Times New Roman" w:hAnsi="Times New Roman" w:cs="Times New Roman"/>
          <w:sz w:val="24"/>
          <w:szCs w:val="24"/>
        </w:rPr>
        <w:t xml:space="preserve">ikiami asmens duomenys. </w:t>
      </w:r>
    </w:p>
    <w:p w:rsidR="00573040" w:rsidRPr="00573040" w:rsidRDefault="005525D1"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Duomenų teikimas</w:t>
      </w:r>
      <w:r w:rsidRPr="00573040">
        <w:rPr>
          <w:rFonts w:ascii="Times New Roman" w:hAnsi="Times New Roman" w:cs="Times New Roman"/>
          <w:sz w:val="24"/>
          <w:szCs w:val="24"/>
        </w:rPr>
        <w:t xml:space="preserve"> – asmens duomenų atskleidimas</w:t>
      </w:r>
      <w:r w:rsidR="00E149C2" w:rsidRPr="00573040">
        <w:rPr>
          <w:rFonts w:ascii="Times New Roman" w:hAnsi="Times New Roman" w:cs="Times New Roman"/>
          <w:sz w:val="24"/>
          <w:szCs w:val="24"/>
        </w:rPr>
        <w:t>,</w:t>
      </w:r>
      <w:r w:rsidRPr="00573040">
        <w:rPr>
          <w:rFonts w:ascii="Times New Roman" w:hAnsi="Times New Roman" w:cs="Times New Roman"/>
          <w:sz w:val="24"/>
          <w:szCs w:val="24"/>
        </w:rPr>
        <w:t xml:space="preserve"> perduodant ar kitu būdu padarant juos prieinamus (išskyrus paskelbimą visuomenės informavimo priemonėse).</w:t>
      </w:r>
    </w:p>
    <w:p w:rsidR="00573040" w:rsidRPr="00573040" w:rsidRDefault="005525D1"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Duomenų tvarkymas</w:t>
      </w:r>
      <w:r w:rsidRPr="00573040">
        <w:rPr>
          <w:rFonts w:ascii="Times New Roman" w:hAnsi="Times New Roman" w:cs="Times New Roman"/>
          <w:sz w:val="24"/>
          <w:szCs w:val="24"/>
        </w:rPr>
        <w:t xml:space="preserve"> – bet kuris su asmens duomenimis atliekamas veiksmas: rinkimas, užrašymas, kaupimas, saugojimas, klasifikavimas, grupavimas, jungimas, keitimas (papildymas ar taisymas), teikimas, paskelbimas, naudojimas, loginės ir (arba) aritmetinės operacijos, paieška, skleidimas, naikinimas ar kitoks v</w:t>
      </w:r>
      <w:r w:rsidR="00E149C2" w:rsidRPr="00573040">
        <w:rPr>
          <w:rFonts w:ascii="Times New Roman" w:hAnsi="Times New Roman" w:cs="Times New Roman"/>
          <w:sz w:val="24"/>
          <w:szCs w:val="24"/>
        </w:rPr>
        <w:t>eiksmas arba veiksmų rinkinys.</w:t>
      </w:r>
    </w:p>
    <w:p w:rsidR="00573040" w:rsidRPr="00573040" w:rsidRDefault="005525D1"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sz w:val="24"/>
          <w:szCs w:val="24"/>
        </w:rPr>
        <w:t>Duomenų tvarkytojas</w:t>
      </w:r>
      <w:r w:rsidRPr="00573040">
        <w:rPr>
          <w:rFonts w:ascii="Times New Roman" w:hAnsi="Times New Roman" w:cs="Times New Roman"/>
          <w:sz w:val="24"/>
          <w:szCs w:val="24"/>
        </w:rPr>
        <w:t xml:space="preserve"> – juridinis ar fizinis (kuris nėra duomenų valdytojo darbuotojas) asmuo, duomenų valdytojo įgaliotas tvarkyti asmens duomenis. Duomenų tvarkytojas ir (arba) jo skyrimo tvarka gali būti nustatyti įstatymuose </w:t>
      </w:r>
      <w:r w:rsidR="00E149C2" w:rsidRPr="00573040">
        <w:rPr>
          <w:rFonts w:ascii="Times New Roman" w:hAnsi="Times New Roman" w:cs="Times New Roman"/>
          <w:sz w:val="24"/>
          <w:szCs w:val="24"/>
        </w:rPr>
        <w:t>ar kituose teisės aktuose.</w:t>
      </w:r>
    </w:p>
    <w:p w:rsidR="00573040" w:rsidRPr="00573040" w:rsidRDefault="005525D1"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Duomenų valdytojas</w:t>
      </w:r>
      <w:r w:rsidRPr="00573040">
        <w:rPr>
          <w:rFonts w:ascii="Times New Roman" w:hAnsi="Times New Roman" w:cs="Times New Roman"/>
          <w:sz w:val="24"/>
          <w:szCs w:val="24"/>
        </w:rPr>
        <w:t xml:space="preserve"> – juridinis ar fizinis asmuo, kuris vienas arba drauge su kitais nustato asmens duomenų tvarkymo tikslus ir priemones. Jeigu duomenų tvarkymo tikslus nustato įstatymai ar kiti teisės aktai, duomenų valdytojas ir (arba) jo skyrimo tvarka gali būti nustatyti tuose įstatymuose </w:t>
      </w:r>
      <w:r w:rsidR="00E149C2" w:rsidRPr="00573040">
        <w:rPr>
          <w:rFonts w:ascii="Times New Roman" w:hAnsi="Times New Roman" w:cs="Times New Roman"/>
          <w:sz w:val="24"/>
          <w:szCs w:val="24"/>
        </w:rPr>
        <w:t>ar kituose teisės aktuose.</w:t>
      </w:r>
    </w:p>
    <w:p w:rsidR="00573040" w:rsidRPr="00573040" w:rsidRDefault="00CB2D50" w:rsidP="00573040">
      <w:pPr>
        <w:pStyle w:val="Sraopastraipa"/>
        <w:numPr>
          <w:ilvl w:val="0"/>
          <w:numId w:val="6"/>
        </w:numPr>
        <w:tabs>
          <w:tab w:val="left" w:pos="1701"/>
        </w:tabs>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Specialių kategorijų</w:t>
      </w:r>
      <w:r w:rsidR="005525D1" w:rsidRPr="00573040">
        <w:rPr>
          <w:rFonts w:ascii="Times New Roman" w:hAnsi="Times New Roman" w:cs="Times New Roman"/>
          <w:b/>
          <w:bCs/>
          <w:sz w:val="24"/>
          <w:szCs w:val="24"/>
        </w:rPr>
        <w:t xml:space="preserve"> asmens duomenys</w:t>
      </w:r>
      <w:r w:rsidR="005525D1" w:rsidRPr="00573040">
        <w:rPr>
          <w:rFonts w:ascii="Times New Roman" w:hAnsi="Times New Roman" w:cs="Times New Roman"/>
          <w:sz w:val="24"/>
          <w:szCs w:val="24"/>
        </w:rPr>
        <w:t xml:space="preserve"> – duomenys, susiję su fizinio asmens rasine ar etnine kilme, politiniais, religiniais, filosofiniais ar kitais įsitikinimais, naryste profesinėse sąjungose, sveikata, lytiniu gyvenimu, taip pat info</w:t>
      </w:r>
      <w:r w:rsidR="00E149C2" w:rsidRPr="00573040">
        <w:rPr>
          <w:rFonts w:ascii="Times New Roman" w:hAnsi="Times New Roman" w:cs="Times New Roman"/>
          <w:sz w:val="24"/>
          <w:szCs w:val="24"/>
        </w:rPr>
        <w:t xml:space="preserve">rmacija apie asmens teistumą. </w:t>
      </w:r>
    </w:p>
    <w:p w:rsidR="00573040" w:rsidRPr="00573040" w:rsidRDefault="005525D1" w:rsidP="00573040">
      <w:pPr>
        <w:pStyle w:val="Sraopastraipa"/>
        <w:numPr>
          <w:ilvl w:val="0"/>
          <w:numId w:val="6"/>
        </w:numPr>
        <w:tabs>
          <w:tab w:val="left" w:pos="1701"/>
        </w:tabs>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Sutikimas</w:t>
      </w:r>
      <w:r w:rsidRPr="00573040">
        <w:rPr>
          <w:rFonts w:ascii="Times New Roman" w:hAnsi="Times New Roman" w:cs="Times New Roman"/>
          <w:sz w:val="24"/>
          <w:szCs w:val="24"/>
        </w:rPr>
        <w:t xml:space="preserve"> – savanoriškas duomenų subjekto valios pareiškimas tvarkyti jo asmens duomenis jam žinomu tikslu. Sutikimas tvarkyti </w:t>
      </w:r>
      <w:r w:rsidR="00D0366B" w:rsidRPr="00573040">
        <w:rPr>
          <w:rFonts w:ascii="Times New Roman" w:hAnsi="Times New Roman" w:cs="Times New Roman"/>
          <w:sz w:val="24"/>
          <w:szCs w:val="24"/>
        </w:rPr>
        <w:t>specialių kategorijų</w:t>
      </w:r>
      <w:r w:rsidRPr="00573040">
        <w:rPr>
          <w:rFonts w:ascii="Times New Roman" w:hAnsi="Times New Roman" w:cs="Times New Roman"/>
          <w:sz w:val="24"/>
          <w:szCs w:val="24"/>
        </w:rPr>
        <w:t xml:space="preserve"> asmens duomenis turi būti išreikštas aiškiai – rašytine, jai prilyginta ar kita forma, neabejotinai įrodanči</w:t>
      </w:r>
      <w:r w:rsidR="00E149C2" w:rsidRPr="00573040">
        <w:rPr>
          <w:rFonts w:ascii="Times New Roman" w:hAnsi="Times New Roman" w:cs="Times New Roman"/>
          <w:sz w:val="24"/>
          <w:szCs w:val="24"/>
        </w:rPr>
        <w:t xml:space="preserve">a duomenų subjekto valią. </w:t>
      </w:r>
    </w:p>
    <w:p w:rsidR="00573040" w:rsidRPr="00573040" w:rsidRDefault="005525D1" w:rsidP="00573040">
      <w:pPr>
        <w:pStyle w:val="Sraopastraipa"/>
        <w:numPr>
          <w:ilvl w:val="0"/>
          <w:numId w:val="6"/>
        </w:numPr>
        <w:tabs>
          <w:tab w:val="left" w:pos="1701"/>
        </w:tabs>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Trečiasis asmuo</w:t>
      </w:r>
      <w:r w:rsidRPr="00573040">
        <w:rPr>
          <w:rFonts w:ascii="Times New Roman" w:hAnsi="Times New Roman" w:cs="Times New Roman"/>
          <w:sz w:val="24"/>
          <w:szCs w:val="24"/>
        </w:rPr>
        <w:t xml:space="preserve"> – juridinis ar fizinis asmuo, išskyrus duomenų subjektą, duomenų valdytoją, duomenų tvarkytoją ir asmenis, kurie yra tiesiogiai duomenų valdytojo ar duomenų tvarkytojo į</w:t>
      </w:r>
      <w:r w:rsidR="00E149C2" w:rsidRPr="00573040">
        <w:rPr>
          <w:rFonts w:ascii="Times New Roman" w:hAnsi="Times New Roman" w:cs="Times New Roman"/>
          <w:sz w:val="24"/>
          <w:szCs w:val="24"/>
        </w:rPr>
        <w:t>galioti tvarkyti duomenis.</w:t>
      </w:r>
    </w:p>
    <w:p w:rsidR="00573040" w:rsidRPr="00573040" w:rsidRDefault="005525D1" w:rsidP="00573040">
      <w:pPr>
        <w:pStyle w:val="Sraopastraipa"/>
        <w:numPr>
          <w:ilvl w:val="0"/>
          <w:numId w:val="6"/>
        </w:numPr>
        <w:tabs>
          <w:tab w:val="left" w:pos="1701"/>
        </w:tabs>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lastRenderedPageBreak/>
        <w:t>Vidaus administravimas</w:t>
      </w:r>
      <w:r w:rsidRPr="00573040">
        <w:rPr>
          <w:rFonts w:ascii="Times New Roman" w:hAnsi="Times New Roman" w:cs="Times New Roman"/>
          <w:sz w:val="24"/>
          <w:szCs w:val="24"/>
        </w:rPr>
        <w:t xml:space="preserve"> – veikla, kuria užtikrinamas duomenų valdytojo savarankiškas funkcionavimas (struktūros tvarkymas, personalo valdymas, turimų materialinių ir finansinių išteklių valdymas ir naudo</w:t>
      </w:r>
      <w:r w:rsidR="00E149C2" w:rsidRPr="00573040">
        <w:rPr>
          <w:rFonts w:ascii="Times New Roman" w:hAnsi="Times New Roman" w:cs="Times New Roman"/>
          <w:sz w:val="24"/>
          <w:szCs w:val="24"/>
        </w:rPr>
        <w:t>jimas, raštvedybos tvarkymas).</w:t>
      </w:r>
    </w:p>
    <w:p w:rsidR="00573040" w:rsidRPr="00573040" w:rsidRDefault="007674A4" w:rsidP="00573040">
      <w:pPr>
        <w:pStyle w:val="Sraopastraipa"/>
        <w:numPr>
          <w:ilvl w:val="0"/>
          <w:numId w:val="6"/>
        </w:numPr>
        <w:tabs>
          <w:tab w:val="left" w:pos="1701"/>
        </w:tabs>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 xml:space="preserve">Reglamentas </w:t>
      </w:r>
      <w:r w:rsidRPr="00573040">
        <w:rPr>
          <w:rFonts w:ascii="Times New Roman" w:hAnsi="Times New Roman" w:cs="Times New Roman"/>
          <w:sz w:val="24"/>
          <w:szCs w:val="24"/>
        </w:rPr>
        <w:t>– 2016 m. balandžio 27 d. Europos Parlamento ir Tarybos reglamento (ES) 2016/679 dėl fizinių asmenų apsaugos tvarkant asmens duomenis ir dėl laisvo tokių duomenų judėjimo nuostatas</w:t>
      </w:r>
      <w:r w:rsidR="00573040" w:rsidRPr="00573040">
        <w:rPr>
          <w:rFonts w:ascii="Times New Roman" w:hAnsi="Times New Roman" w:cs="Times New Roman"/>
          <w:b/>
          <w:sz w:val="24"/>
          <w:szCs w:val="24"/>
        </w:rPr>
        <w:t>.</w:t>
      </w:r>
    </w:p>
    <w:p w:rsidR="0002680E" w:rsidRPr="00573040" w:rsidRDefault="00E149C2" w:rsidP="00573040">
      <w:pPr>
        <w:pStyle w:val="Sraopastraipa"/>
        <w:numPr>
          <w:ilvl w:val="0"/>
          <w:numId w:val="6"/>
        </w:numPr>
        <w:tabs>
          <w:tab w:val="left" w:pos="1701"/>
        </w:tabs>
        <w:spacing w:before="0" w:after="0"/>
        <w:ind w:left="0" w:firstLine="1134"/>
        <w:jc w:val="both"/>
        <w:rPr>
          <w:rFonts w:ascii="Times New Roman" w:hAnsi="Times New Roman" w:cs="Times New Roman"/>
          <w:b/>
          <w:sz w:val="24"/>
          <w:szCs w:val="24"/>
        </w:rPr>
      </w:pPr>
      <w:r w:rsidRPr="00573040">
        <w:rPr>
          <w:rFonts w:ascii="Times New Roman" w:eastAsia="Times New Roman" w:hAnsi="Times New Roman" w:cs="Times New Roman"/>
          <w:b/>
          <w:bCs/>
          <w:sz w:val="24"/>
          <w:szCs w:val="24"/>
        </w:rPr>
        <w:t>Taisyklės</w:t>
      </w:r>
      <w:r w:rsidRPr="00573040">
        <w:rPr>
          <w:rFonts w:ascii="Times New Roman" w:eastAsia="Times New Roman" w:hAnsi="Times New Roman" w:cs="Times New Roman"/>
          <w:sz w:val="24"/>
          <w:szCs w:val="24"/>
        </w:rPr>
        <w:t xml:space="preserve"> – šios „</w:t>
      </w:r>
      <w:r w:rsidR="00F12269" w:rsidRPr="00573040">
        <w:rPr>
          <w:rFonts w:ascii="Times New Roman" w:hAnsi="Times New Roman" w:cs="Times New Roman"/>
          <w:sz w:val="24"/>
          <w:szCs w:val="24"/>
        </w:rPr>
        <w:t xml:space="preserve">Jonavos </w:t>
      </w:r>
      <w:r w:rsidR="00F12269" w:rsidRPr="00573040">
        <w:rPr>
          <w:rFonts w:ascii="Times New Roman" w:eastAsia="Times New Roman" w:hAnsi="Times New Roman" w:cs="Times New Roman"/>
          <w:sz w:val="24"/>
          <w:szCs w:val="24"/>
        </w:rPr>
        <w:t>„</w:t>
      </w:r>
      <w:r w:rsidR="00F12269" w:rsidRPr="00573040">
        <w:rPr>
          <w:rFonts w:ascii="Times New Roman" w:hAnsi="Times New Roman" w:cs="Times New Roman"/>
          <w:bCs/>
          <w:sz w:val="24"/>
          <w:szCs w:val="24"/>
        </w:rPr>
        <w:t>Neries</w:t>
      </w:r>
      <w:r w:rsidR="00F12269" w:rsidRPr="00573040">
        <w:rPr>
          <w:rFonts w:ascii="Times New Roman" w:eastAsia="Times New Roman" w:hAnsi="Times New Roman" w:cs="Times New Roman"/>
          <w:sz w:val="24"/>
          <w:szCs w:val="24"/>
        </w:rPr>
        <w:t>“</w:t>
      </w:r>
      <w:r w:rsidR="00A31A6A">
        <w:rPr>
          <w:rFonts w:ascii="Times New Roman" w:eastAsia="Times New Roman" w:hAnsi="Times New Roman" w:cs="Times New Roman"/>
          <w:sz w:val="24"/>
          <w:szCs w:val="24"/>
        </w:rPr>
        <w:t xml:space="preserve"> </w:t>
      </w:r>
      <w:r w:rsidR="00F12269" w:rsidRPr="00573040">
        <w:rPr>
          <w:rFonts w:ascii="Times New Roman" w:hAnsi="Times New Roman" w:cs="Times New Roman"/>
          <w:sz w:val="24"/>
          <w:szCs w:val="24"/>
        </w:rPr>
        <w:t>pagrindinės mokyklos</w:t>
      </w:r>
      <w:r w:rsidR="00A31A6A">
        <w:rPr>
          <w:rFonts w:ascii="Times New Roman" w:hAnsi="Times New Roman" w:cs="Times New Roman"/>
          <w:sz w:val="24"/>
          <w:szCs w:val="24"/>
        </w:rPr>
        <w:t xml:space="preserve"> </w:t>
      </w:r>
      <w:r w:rsidRPr="00573040">
        <w:rPr>
          <w:rFonts w:ascii="Times New Roman" w:hAnsi="Times New Roman" w:cs="Times New Roman"/>
          <w:bCs/>
          <w:kern w:val="36"/>
          <w:sz w:val="24"/>
          <w:szCs w:val="24"/>
        </w:rPr>
        <w:t>bendrosios asmens duomenų apsaugos taisyklės</w:t>
      </w:r>
      <w:r w:rsidR="00D67036" w:rsidRPr="00573040">
        <w:rPr>
          <w:rFonts w:ascii="Times New Roman" w:eastAsia="Times New Roman" w:hAnsi="Times New Roman" w:cs="Times New Roman"/>
          <w:sz w:val="24"/>
          <w:szCs w:val="24"/>
        </w:rPr>
        <w:t>“.</w:t>
      </w:r>
    </w:p>
    <w:p w:rsidR="00500D1F" w:rsidRPr="00573040" w:rsidRDefault="00500D1F" w:rsidP="00680551">
      <w:pPr>
        <w:jc w:val="both"/>
        <w:rPr>
          <w:rFonts w:ascii="Times New Roman" w:hAnsi="Times New Roman"/>
          <w:b/>
          <w:sz w:val="24"/>
          <w:szCs w:val="24"/>
          <w:lang w:val="lt-LT"/>
        </w:rPr>
      </w:pPr>
    </w:p>
    <w:p w:rsidR="00500D1F" w:rsidRPr="00573040" w:rsidRDefault="00500D1F"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500D1F" w:rsidRDefault="0002680E" w:rsidP="00680551">
      <w:pPr>
        <w:jc w:val="center"/>
        <w:rPr>
          <w:rFonts w:ascii="Times New Roman" w:hAnsi="Times New Roman"/>
          <w:b/>
          <w:sz w:val="24"/>
          <w:szCs w:val="24"/>
        </w:rPr>
      </w:pPr>
      <w:r w:rsidRPr="00573040">
        <w:rPr>
          <w:rFonts w:ascii="Times New Roman" w:hAnsi="Times New Roman"/>
          <w:b/>
          <w:sz w:val="24"/>
          <w:szCs w:val="24"/>
        </w:rPr>
        <w:t>BENDROSIOS NUOSTATOS</w:t>
      </w:r>
    </w:p>
    <w:p w:rsidR="00573040" w:rsidRPr="00573040" w:rsidRDefault="00573040" w:rsidP="00680551">
      <w:pPr>
        <w:jc w:val="center"/>
        <w:rPr>
          <w:rFonts w:ascii="Times New Roman" w:hAnsi="Times New Roman"/>
          <w:b/>
          <w:sz w:val="24"/>
          <w:szCs w:val="24"/>
        </w:rPr>
      </w:pPr>
    </w:p>
    <w:p w:rsidR="00573040" w:rsidRDefault="005525D1" w:rsidP="00573040">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Taisyklės reglamentuoja </w:t>
      </w:r>
      <w:r w:rsidR="00573040">
        <w:rPr>
          <w:rFonts w:ascii="Times New Roman" w:hAnsi="Times New Roman" w:cs="Times New Roman"/>
          <w:bCs/>
          <w:sz w:val="24"/>
          <w:szCs w:val="24"/>
        </w:rPr>
        <w:t>Mokyklos</w:t>
      </w:r>
      <w:r w:rsidRPr="00573040">
        <w:rPr>
          <w:rFonts w:ascii="Times New Roman" w:hAnsi="Times New Roman" w:cs="Times New Roman"/>
          <w:sz w:val="24"/>
          <w:szCs w:val="24"/>
        </w:rPr>
        <w:t xml:space="preserve"> ir jos darbuotojų veiksmus</w:t>
      </w:r>
      <w:r w:rsidR="0002680E" w:rsidRPr="00573040">
        <w:rPr>
          <w:rFonts w:ascii="Times New Roman" w:hAnsi="Times New Roman" w:cs="Times New Roman"/>
          <w:sz w:val="24"/>
          <w:szCs w:val="24"/>
        </w:rPr>
        <w:t>,</w:t>
      </w:r>
      <w:r w:rsidRPr="00573040">
        <w:rPr>
          <w:rFonts w:ascii="Times New Roman" w:hAnsi="Times New Roman" w:cs="Times New Roman"/>
          <w:sz w:val="24"/>
          <w:szCs w:val="24"/>
        </w:rPr>
        <w:t xml:space="preserve"> tvarkant </w:t>
      </w:r>
      <w:r w:rsidR="000737B6" w:rsidRPr="00573040">
        <w:rPr>
          <w:rFonts w:ascii="Times New Roman" w:hAnsi="Times New Roman" w:cs="Times New Roman"/>
          <w:sz w:val="24"/>
          <w:szCs w:val="24"/>
        </w:rPr>
        <w:t>A</w:t>
      </w:r>
      <w:r w:rsidRPr="00573040">
        <w:rPr>
          <w:rFonts w:ascii="Times New Roman" w:hAnsi="Times New Roman" w:cs="Times New Roman"/>
          <w:sz w:val="24"/>
          <w:szCs w:val="24"/>
        </w:rPr>
        <w:t xml:space="preserve">smens duomenis, naudojant </w:t>
      </w:r>
      <w:r w:rsidR="00573040">
        <w:rPr>
          <w:rFonts w:ascii="Times New Roman" w:hAnsi="Times New Roman" w:cs="Times New Roman"/>
          <w:bCs/>
          <w:sz w:val="24"/>
          <w:szCs w:val="24"/>
        </w:rPr>
        <w:t>Mokykloje</w:t>
      </w:r>
      <w:r w:rsidRPr="00573040">
        <w:rPr>
          <w:rFonts w:ascii="Times New Roman" w:hAnsi="Times New Roman" w:cs="Times New Roman"/>
          <w:sz w:val="24"/>
          <w:szCs w:val="24"/>
        </w:rPr>
        <w:t xml:space="preserve"> įrengtas automatines ir neautomatines asmens duomenų tvarkymo priemones, taip pat nustato Duomenų subjekto teises, asmens duomenų apsaugos įgyvendinimo priemones ir kitus su asmens duomenų tvarkymu su</w:t>
      </w:r>
      <w:r w:rsidR="0002680E" w:rsidRPr="00573040">
        <w:rPr>
          <w:rFonts w:ascii="Times New Roman" w:hAnsi="Times New Roman" w:cs="Times New Roman"/>
          <w:sz w:val="24"/>
          <w:szCs w:val="24"/>
        </w:rPr>
        <w:t>sijusius klausimus.</w:t>
      </w:r>
    </w:p>
    <w:p w:rsidR="00573040" w:rsidRDefault="005525D1" w:rsidP="00573040">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Asmens duomenų tvarkymo </w:t>
      </w:r>
      <w:r w:rsidR="0022203D" w:rsidRPr="00573040">
        <w:rPr>
          <w:rFonts w:ascii="Times New Roman" w:hAnsi="Times New Roman" w:cs="Times New Roman"/>
          <w:bCs/>
          <w:sz w:val="24"/>
          <w:szCs w:val="24"/>
        </w:rPr>
        <w:t>Įstaigoje</w:t>
      </w:r>
      <w:r w:rsidRPr="00573040">
        <w:rPr>
          <w:rFonts w:ascii="Times New Roman" w:hAnsi="Times New Roman" w:cs="Times New Roman"/>
          <w:sz w:val="24"/>
          <w:szCs w:val="24"/>
        </w:rPr>
        <w:t xml:space="preserve"> taisyklių tikslas – reglamentuoti asmens duomenų tvarkymą </w:t>
      </w:r>
      <w:r w:rsidR="0022203D" w:rsidRPr="00573040">
        <w:rPr>
          <w:rFonts w:ascii="Times New Roman" w:hAnsi="Times New Roman" w:cs="Times New Roman"/>
          <w:bCs/>
          <w:sz w:val="24"/>
          <w:szCs w:val="24"/>
        </w:rPr>
        <w:t>Įstaigoje</w:t>
      </w:r>
      <w:r w:rsidRPr="00573040">
        <w:rPr>
          <w:rFonts w:ascii="Times New Roman" w:hAnsi="Times New Roman" w:cs="Times New Roman"/>
          <w:sz w:val="24"/>
          <w:szCs w:val="24"/>
        </w:rPr>
        <w:t xml:space="preserve">, užtikrinant </w:t>
      </w:r>
      <w:r w:rsidR="00436AB2" w:rsidRPr="00573040">
        <w:rPr>
          <w:rFonts w:ascii="Times New Roman" w:hAnsi="Times New Roman" w:cs="Times New Roman"/>
          <w:sz w:val="24"/>
          <w:szCs w:val="24"/>
        </w:rPr>
        <w:t xml:space="preserve">2016 m. balandžio 27 d. Europos Parlamento ir Tarybos reglamento (ES) 2016/679 dėl fizinių asmenų apsaugos tvarkant asmens duomenis ir dėl laisvo tokių duomenų judėjimo nuostatas, </w:t>
      </w:r>
      <w:r w:rsidRPr="00573040">
        <w:rPr>
          <w:rFonts w:ascii="Times New Roman" w:hAnsi="Times New Roman" w:cs="Times New Roman"/>
          <w:sz w:val="24"/>
          <w:szCs w:val="24"/>
        </w:rPr>
        <w:t>Lietuvos Respublikos asmens duomenų teisinės apsaugos įstatymo bei kitų susijusių teisės</w:t>
      </w:r>
      <w:r w:rsidR="00AC6940" w:rsidRPr="00573040">
        <w:rPr>
          <w:rFonts w:ascii="Times New Roman" w:hAnsi="Times New Roman" w:cs="Times New Roman"/>
          <w:sz w:val="24"/>
          <w:szCs w:val="24"/>
        </w:rPr>
        <w:t xml:space="preserve"> aktų laikymąsi</w:t>
      </w:r>
      <w:r w:rsidR="00F8144D" w:rsidRPr="00573040">
        <w:rPr>
          <w:rFonts w:ascii="Times New Roman" w:hAnsi="Times New Roman" w:cs="Times New Roman"/>
          <w:sz w:val="24"/>
          <w:szCs w:val="24"/>
        </w:rPr>
        <w:t>.</w:t>
      </w:r>
    </w:p>
    <w:p w:rsidR="00F5321F" w:rsidRPr="00573040" w:rsidRDefault="00F8144D" w:rsidP="00573040">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Asmens duomenys Įstaigoje tvarkomi šiais </w:t>
      </w:r>
      <w:r w:rsidR="00F5321F" w:rsidRPr="00573040">
        <w:rPr>
          <w:rFonts w:ascii="Times New Roman" w:hAnsi="Times New Roman" w:cs="Times New Roman"/>
          <w:sz w:val="24"/>
          <w:szCs w:val="24"/>
        </w:rPr>
        <w:t xml:space="preserve">pagrindiniais </w:t>
      </w:r>
      <w:r w:rsidRPr="00573040">
        <w:rPr>
          <w:rFonts w:ascii="Times New Roman" w:hAnsi="Times New Roman" w:cs="Times New Roman"/>
          <w:sz w:val="24"/>
          <w:szCs w:val="24"/>
        </w:rPr>
        <w:t xml:space="preserve">tikslais: </w:t>
      </w:r>
    </w:p>
    <w:p w:rsidR="00F5321F" w:rsidRPr="00573040" w:rsidRDefault="00F5321F" w:rsidP="00F5321F">
      <w:pPr>
        <w:pStyle w:val="Sraopastraipa"/>
        <w:spacing w:before="0" w:after="0"/>
        <w:ind w:left="567"/>
        <w:jc w:val="both"/>
        <w:rPr>
          <w:rFonts w:ascii="Times New Roman" w:hAnsi="Times New Roman" w:cs="Times New Roman"/>
          <w:sz w:val="24"/>
          <w:szCs w:val="24"/>
        </w:rPr>
      </w:pPr>
    </w:p>
    <w:tbl>
      <w:tblPr>
        <w:tblStyle w:val="1vidutinisspalvinimas1parykinimas"/>
        <w:tblW w:w="0" w:type="auto"/>
        <w:jc w:val="right"/>
        <w:tblLook w:val="04A0" w:firstRow="1" w:lastRow="0" w:firstColumn="1" w:lastColumn="0" w:noHBand="0" w:noVBand="1"/>
      </w:tblPr>
      <w:tblGrid>
        <w:gridCol w:w="816"/>
        <w:gridCol w:w="8523"/>
      </w:tblGrid>
      <w:tr w:rsidR="00F5321F" w:rsidRPr="00573040" w:rsidTr="00EC28C3">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289" w:type="dxa"/>
            <w:gridSpan w:val="2"/>
          </w:tcPr>
          <w:p w:rsidR="00F5321F" w:rsidRPr="00573040" w:rsidRDefault="00F5321F" w:rsidP="00F5321F">
            <w:pPr>
              <w:jc w:val="center"/>
              <w:rPr>
                <w:rFonts w:ascii="Times New Roman" w:hAnsi="Times New Roman"/>
                <w:sz w:val="24"/>
                <w:szCs w:val="24"/>
                <w:lang w:val="lt-LT"/>
              </w:rPr>
            </w:pPr>
            <w:r w:rsidRPr="00573040">
              <w:rPr>
                <w:rFonts w:ascii="Times New Roman" w:hAnsi="Times New Roman"/>
                <w:sz w:val="24"/>
                <w:szCs w:val="24"/>
                <w:lang w:val="lt-LT"/>
              </w:rPr>
              <w:t>Pagrindiniai asmens duomenų rinkimo tikslai</w:t>
            </w:r>
          </w:p>
        </w:tc>
      </w:tr>
      <w:tr w:rsidR="00F5321F" w:rsidRPr="00573040"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rsidP="00F5321F">
            <w:pPr>
              <w:jc w:val="both"/>
              <w:rPr>
                <w:rFonts w:ascii="Times New Roman" w:hAnsi="Times New Roman"/>
                <w:b w:val="0"/>
                <w:sz w:val="24"/>
                <w:szCs w:val="24"/>
                <w:lang w:val="lt-LT"/>
              </w:rPr>
            </w:pPr>
            <w:r w:rsidRPr="00573040">
              <w:rPr>
                <w:rFonts w:ascii="Times New Roman" w:hAnsi="Times New Roman"/>
                <w:b w:val="0"/>
                <w:sz w:val="24"/>
                <w:szCs w:val="24"/>
                <w:lang w:val="lt-LT"/>
              </w:rPr>
              <w:t>18.1.</w:t>
            </w:r>
          </w:p>
        </w:tc>
        <w:tc>
          <w:tcPr>
            <w:tcW w:w="8523" w:type="dxa"/>
          </w:tcPr>
          <w:p w:rsidR="00F5321F" w:rsidRPr="00573040" w:rsidRDefault="00EC28C3" w:rsidP="00F532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U</w:t>
            </w:r>
            <w:r w:rsidR="00F5321F" w:rsidRPr="00573040">
              <w:rPr>
                <w:rFonts w:ascii="Times New Roman" w:hAnsi="Times New Roman"/>
                <w:sz w:val="24"/>
                <w:szCs w:val="24"/>
                <w:lang w:val="lt-LT"/>
              </w:rPr>
              <w:t>gdymo sutarčių apskaitos</w:t>
            </w:r>
            <w:r w:rsidRPr="00573040">
              <w:rPr>
                <w:rFonts w:ascii="Times New Roman" w:hAnsi="Times New Roman"/>
                <w:sz w:val="24"/>
                <w:szCs w:val="24"/>
                <w:lang w:val="lt-LT"/>
              </w:rPr>
              <w:t>;</w:t>
            </w:r>
          </w:p>
        </w:tc>
      </w:tr>
      <w:tr w:rsidR="00F5321F" w:rsidRPr="00573040"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18.2.</w:t>
            </w:r>
          </w:p>
        </w:tc>
        <w:tc>
          <w:tcPr>
            <w:tcW w:w="8523" w:type="dxa"/>
          </w:tcPr>
          <w:p w:rsidR="00F5321F" w:rsidRPr="00573040" w:rsidRDefault="00EC28C3" w:rsidP="00F5321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U</w:t>
            </w:r>
            <w:r w:rsidR="00F5321F" w:rsidRPr="00573040">
              <w:rPr>
                <w:rFonts w:ascii="Times New Roman" w:hAnsi="Times New Roman"/>
                <w:sz w:val="24"/>
                <w:szCs w:val="24"/>
                <w:lang w:val="lt-LT"/>
              </w:rPr>
              <w:t>gdytinių asmens bylų tvarkymo</w:t>
            </w:r>
            <w:r w:rsidRPr="00573040">
              <w:rPr>
                <w:rFonts w:ascii="Times New Roman" w:hAnsi="Times New Roman"/>
                <w:sz w:val="24"/>
                <w:szCs w:val="24"/>
                <w:lang w:val="lt-LT"/>
              </w:rPr>
              <w:t>;</w:t>
            </w:r>
          </w:p>
        </w:tc>
      </w:tr>
      <w:tr w:rsidR="00F5321F" w:rsidRPr="00573040"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18.3.</w:t>
            </w:r>
          </w:p>
        </w:tc>
        <w:tc>
          <w:tcPr>
            <w:tcW w:w="8523" w:type="dxa"/>
          </w:tcPr>
          <w:p w:rsidR="00F5321F" w:rsidRPr="00573040" w:rsidRDefault="00573040" w:rsidP="005730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Pr>
                <w:rFonts w:ascii="Times New Roman" w:hAnsi="Times New Roman"/>
                <w:sz w:val="24"/>
                <w:szCs w:val="24"/>
                <w:lang w:val="lt-LT"/>
              </w:rPr>
              <w:t>El. dienyno</w:t>
            </w:r>
            <w:r w:rsidR="00F5321F" w:rsidRPr="00573040">
              <w:rPr>
                <w:rFonts w:ascii="Times New Roman" w:hAnsi="Times New Roman"/>
                <w:sz w:val="24"/>
                <w:szCs w:val="24"/>
                <w:lang w:val="lt-LT"/>
              </w:rPr>
              <w:t xml:space="preserve"> pildymo</w:t>
            </w:r>
            <w:r w:rsidR="00EC28C3" w:rsidRPr="00573040">
              <w:rPr>
                <w:rFonts w:ascii="Times New Roman" w:hAnsi="Times New Roman"/>
                <w:sz w:val="24"/>
                <w:szCs w:val="24"/>
                <w:lang w:val="lt-LT"/>
              </w:rPr>
              <w:t>;</w:t>
            </w:r>
          </w:p>
        </w:tc>
      </w:tr>
      <w:tr w:rsidR="00F5321F" w:rsidRPr="00383335"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18.4.</w:t>
            </w:r>
          </w:p>
        </w:tc>
        <w:tc>
          <w:tcPr>
            <w:tcW w:w="8523" w:type="dxa"/>
          </w:tcPr>
          <w:p w:rsidR="00F5321F" w:rsidRPr="00573040" w:rsidRDefault="00EC28C3" w:rsidP="00F5321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U</w:t>
            </w:r>
            <w:r w:rsidR="00F5321F" w:rsidRPr="00573040">
              <w:rPr>
                <w:rFonts w:ascii="Times New Roman" w:hAnsi="Times New Roman"/>
                <w:sz w:val="24"/>
                <w:szCs w:val="24"/>
                <w:lang w:val="lt-LT"/>
              </w:rPr>
              <w:t>gdymo baigimo ir kitų pažymėjimų išdavimo</w:t>
            </w:r>
            <w:r w:rsidRPr="00573040">
              <w:rPr>
                <w:rFonts w:ascii="Times New Roman" w:hAnsi="Times New Roman"/>
                <w:sz w:val="24"/>
                <w:szCs w:val="24"/>
                <w:lang w:val="lt-LT"/>
              </w:rPr>
              <w:t>;</w:t>
            </w:r>
          </w:p>
        </w:tc>
      </w:tr>
      <w:tr w:rsidR="00F5321F" w:rsidRPr="00573040"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18.5.</w:t>
            </w:r>
          </w:p>
        </w:tc>
        <w:tc>
          <w:tcPr>
            <w:tcW w:w="8523" w:type="dxa"/>
          </w:tcPr>
          <w:p w:rsidR="00F5321F" w:rsidRPr="00573040" w:rsidRDefault="00EC28C3" w:rsidP="00F532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U</w:t>
            </w:r>
            <w:r w:rsidR="00CD1AF5">
              <w:rPr>
                <w:rFonts w:ascii="Times New Roman" w:hAnsi="Times New Roman"/>
                <w:sz w:val="24"/>
                <w:szCs w:val="24"/>
                <w:lang w:val="lt-LT"/>
              </w:rPr>
              <w:t>gdymo reikalingų lėšų apskaičiavimui</w:t>
            </w:r>
            <w:r w:rsidRPr="00573040">
              <w:rPr>
                <w:rFonts w:ascii="Times New Roman" w:hAnsi="Times New Roman"/>
                <w:sz w:val="24"/>
                <w:szCs w:val="24"/>
                <w:lang w:val="lt-LT"/>
              </w:rPr>
              <w:t>;</w:t>
            </w:r>
          </w:p>
        </w:tc>
      </w:tr>
      <w:tr w:rsidR="00F5321F" w:rsidRPr="00383335"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18.6.</w:t>
            </w:r>
          </w:p>
        </w:tc>
        <w:tc>
          <w:tcPr>
            <w:tcW w:w="8523" w:type="dxa"/>
          </w:tcPr>
          <w:p w:rsidR="00F5321F" w:rsidRPr="00573040" w:rsidRDefault="00F5321F" w:rsidP="00F5321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Vaiko gerovės komisijos darbo organizavimo ir vykdymo</w:t>
            </w:r>
            <w:r w:rsidR="00EC28C3" w:rsidRPr="00573040">
              <w:rPr>
                <w:rFonts w:ascii="Times New Roman" w:hAnsi="Times New Roman"/>
                <w:sz w:val="24"/>
                <w:szCs w:val="24"/>
                <w:lang w:val="lt-LT"/>
              </w:rPr>
              <w:t>;</w:t>
            </w:r>
          </w:p>
        </w:tc>
      </w:tr>
      <w:tr w:rsidR="00F5321F" w:rsidRPr="00573040"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18.7.</w:t>
            </w:r>
          </w:p>
        </w:tc>
        <w:tc>
          <w:tcPr>
            <w:tcW w:w="8523" w:type="dxa"/>
          </w:tcPr>
          <w:p w:rsidR="00F5321F" w:rsidRPr="00573040" w:rsidRDefault="00EC28C3" w:rsidP="00F532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F</w:t>
            </w:r>
            <w:r w:rsidR="00F5321F" w:rsidRPr="00573040">
              <w:rPr>
                <w:rFonts w:ascii="Times New Roman" w:hAnsi="Times New Roman"/>
                <w:sz w:val="24"/>
                <w:szCs w:val="24"/>
                <w:lang w:val="lt-LT"/>
              </w:rPr>
              <w:t>ormaliojo vaikų švietimo organizavimo</w:t>
            </w:r>
            <w:r w:rsidRPr="00573040">
              <w:rPr>
                <w:rFonts w:ascii="Times New Roman" w:hAnsi="Times New Roman"/>
                <w:sz w:val="24"/>
                <w:szCs w:val="24"/>
                <w:lang w:val="lt-LT"/>
              </w:rPr>
              <w:t>;</w:t>
            </w:r>
          </w:p>
        </w:tc>
      </w:tr>
      <w:tr w:rsidR="00F5321F" w:rsidRPr="00573040"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18.8.</w:t>
            </w:r>
          </w:p>
        </w:tc>
        <w:tc>
          <w:tcPr>
            <w:tcW w:w="8523" w:type="dxa"/>
          </w:tcPr>
          <w:p w:rsidR="00F5321F" w:rsidRPr="00573040" w:rsidRDefault="00EC28C3" w:rsidP="00F5321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N</w:t>
            </w:r>
            <w:r w:rsidR="00F5321F" w:rsidRPr="00573040">
              <w:rPr>
                <w:rFonts w:ascii="Times New Roman" w:hAnsi="Times New Roman"/>
                <w:sz w:val="24"/>
                <w:szCs w:val="24"/>
                <w:lang w:val="lt-LT"/>
              </w:rPr>
              <w:t>emokamo maitinimo organizavimo</w:t>
            </w:r>
            <w:r w:rsidRPr="00573040">
              <w:rPr>
                <w:rFonts w:ascii="Times New Roman" w:hAnsi="Times New Roman"/>
                <w:sz w:val="24"/>
                <w:szCs w:val="24"/>
                <w:lang w:val="lt-LT"/>
              </w:rPr>
              <w:t>;</w:t>
            </w:r>
          </w:p>
        </w:tc>
      </w:tr>
      <w:tr w:rsidR="00F5321F" w:rsidRPr="00383335"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18.9.</w:t>
            </w:r>
          </w:p>
        </w:tc>
        <w:tc>
          <w:tcPr>
            <w:tcW w:w="8523" w:type="dxa"/>
          </w:tcPr>
          <w:p w:rsidR="00F5321F" w:rsidRPr="00573040" w:rsidRDefault="00CD1AF5" w:rsidP="00F532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Pr>
                <w:rFonts w:ascii="Times New Roman" w:hAnsi="Times New Roman"/>
                <w:sz w:val="24"/>
                <w:szCs w:val="24"/>
                <w:lang w:val="lt-LT"/>
              </w:rPr>
              <w:t>Mokyklos</w:t>
            </w:r>
            <w:r w:rsidR="00F5321F" w:rsidRPr="00573040">
              <w:rPr>
                <w:rFonts w:ascii="Times New Roman" w:hAnsi="Times New Roman"/>
                <w:sz w:val="24"/>
                <w:szCs w:val="24"/>
                <w:lang w:val="lt-LT"/>
              </w:rPr>
              <w:t xml:space="preserve"> veiklos informavimo bendruomenei ir visuomenei (ugdytinių kūrybiniai darbai</w:t>
            </w:r>
            <w:r w:rsidR="00EC28C3" w:rsidRPr="00573040">
              <w:rPr>
                <w:rFonts w:ascii="Times New Roman" w:hAnsi="Times New Roman"/>
                <w:sz w:val="24"/>
                <w:szCs w:val="24"/>
                <w:lang w:val="lt-LT"/>
              </w:rPr>
              <w:t>,</w:t>
            </w:r>
            <w:r w:rsidR="00F5321F" w:rsidRPr="00573040">
              <w:rPr>
                <w:rFonts w:ascii="Times New Roman" w:hAnsi="Times New Roman"/>
                <w:sz w:val="24"/>
                <w:szCs w:val="24"/>
                <w:lang w:val="lt-LT"/>
              </w:rPr>
              <w:t xml:space="preserve"> mokymosi pasiekimai,</w:t>
            </w:r>
            <w:r w:rsidR="00EC28C3" w:rsidRPr="00573040">
              <w:rPr>
                <w:rFonts w:ascii="Times New Roman" w:hAnsi="Times New Roman"/>
                <w:sz w:val="24"/>
                <w:szCs w:val="24"/>
                <w:lang w:val="lt-LT"/>
              </w:rPr>
              <w:t xml:space="preserve"> nuotraukos, filmuota medžiaga);</w:t>
            </w:r>
          </w:p>
        </w:tc>
      </w:tr>
      <w:tr w:rsidR="00F5321F" w:rsidRPr="00573040"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18.10.</w:t>
            </w:r>
          </w:p>
        </w:tc>
        <w:tc>
          <w:tcPr>
            <w:tcW w:w="8523" w:type="dxa"/>
          </w:tcPr>
          <w:p w:rsidR="00F5321F" w:rsidRPr="00573040" w:rsidRDefault="00EC28C3" w:rsidP="00F5321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T</w:t>
            </w:r>
            <w:r w:rsidR="00F5321F" w:rsidRPr="00573040">
              <w:rPr>
                <w:rFonts w:ascii="Times New Roman" w:hAnsi="Times New Roman"/>
                <w:sz w:val="24"/>
                <w:szCs w:val="24"/>
                <w:lang w:val="lt-LT"/>
              </w:rPr>
              <w:t>arpinstitucinio bendradarbiavimo</w:t>
            </w:r>
            <w:r w:rsidRPr="00573040">
              <w:rPr>
                <w:rFonts w:ascii="Times New Roman" w:hAnsi="Times New Roman"/>
                <w:sz w:val="24"/>
                <w:szCs w:val="24"/>
                <w:lang w:val="lt-LT"/>
              </w:rPr>
              <w:t>;</w:t>
            </w:r>
          </w:p>
        </w:tc>
      </w:tr>
      <w:tr w:rsidR="00F5321F" w:rsidRPr="00383335"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18.11.</w:t>
            </w:r>
          </w:p>
        </w:tc>
        <w:tc>
          <w:tcPr>
            <w:tcW w:w="8523" w:type="dxa"/>
          </w:tcPr>
          <w:p w:rsidR="00F5321F" w:rsidRPr="00573040" w:rsidRDefault="00EC28C3" w:rsidP="005730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V</w:t>
            </w:r>
            <w:r w:rsidR="00F5321F" w:rsidRPr="00573040">
              <w:rPr>
                <w:rFonts w:ascii="Times New Roman" w:hAnsi="Times New Roman"/>
                <w:sz w:val="24"/>
                <w:szCs w:val="24"/>
                <w:lang w:val="lt-LT"/>
              </w:rPr>
              <w:t xml:space="preserve">aiko gerovės </w:t>
            </w:r>
            <w:r w:rsidR="00573040">
              <w:rPr>
                <w:rFonts w:ascii="Times New Roman" w:hAnsi="Times New Roman"/>
                <w:sz w:val="24"/>
                <w:szCs w:val="24"/>
                <w:lang w:val="lt-LT"/>
              </w:rPr>
              <w:t>Mokykloje</w:t>
            </w:r>
            <w:r w:rsidR="00F5321F" w:rsidRPr="00573040">
              <w:rPr>
                <w:rFonts w:ascii="Times New Roman" w:hAnsi="Times New Roman"/>
                <w:sz w:val="24"/>
                <w:szCs w:val="24"/>
                <w:lang w:val="lt-LT"/>
              </w:rPr>
              <w:t xml:space="preserve"> ir visuomenėje užtikrinimo</w:t>
            </w:r>
            <w:r w:rsidRPr="00573040">
              <w:rPr>
                <w:rFonts w:ascii="Times New Roman" w:hAnsi="Times New Roman"/>
                <w:sz w:val="24"/>
                <w:szCs w:val="24"/>
                <w:lang w:val="lt-LT"/>
              </w:rPr>
              <w:t>;</w:t>
            </w:r>
          </w:p>
        </w:tc>
      </w:tr>
      <w:tr w:rsidR="00F5321F" w:rsidRPr="00573040"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18.12.</w:t>
            </w:r>
          </w:p>
        </w:tc>
        <w:tc>
          <w:tcPr>
            <w:tcW w:w="8523" w:type="dxa"/>
          </w:tcPr>
          <w:p w:rsidR="00F5321F" w:rsidRPr="00573040" w:rsidRDefault="00EC28C3" w:rsidP="00573040">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S</w:t>
            </w:r>
            <w:r w:rsidR="00F5321F" w:rsidRPr="00573040">
              <w:rPr>
                <w:rFonts w:ascii="Times New Roman" w:hAnsi="Times New Roman"/>
                <w:sz w:val="24"/>
                <w:szCs w:val="24"/>
                <w:lang w:val="lt-LT"/>
              </w:rPr>
              <w:t xml:space="preserve">varbaus </w:t>
            </w:r>
            <w:r w:rsidR="00573040">
              <w:rPr>
                <w:rFonts w:ascii="Times New Roman" w:hAnsi="Times New Roman"/>
                <w:sz w:val="24"/>
                <w:szCs w:val="24"/>
                <w:lang w:val="lt-LT"/>
              </w:rPr>
              <w:t>Mokyklos</w:t>
            </w:r>
            <w:r w:rsidR="00F5321F" w:rsidRPr="00573040">
              <w:rPr>
                <w:rFonts w:ascii="Times New Roman" w:hAnsi="Times New Roman"/>
                <w:sz w:val="24"/>
                <w:szCs w:val="24"/>
                <w:lang w:val="lt-LT"/>
              </w:rPr>
              <w:t xml:space="preserve"> turto saugumo užtikrinimo</w:t>
            </w:r>
            <w:r w:rsidRPr="00573040">
              <w:rPr>
                <w:rFonts w:ascii="Times New Roman" w:hAnsi="Times New Roman"/>
                <w:sz w:val="24"/>
                <w:szCs w:val="24"/>
                <w:lang w:val="lt-LT"/>
              </w:rPr>
              <w:t>.</w:t>
            </w:r>
          </w:p>
        </w:tc>
      </w:tr>
    </w:tbl>
    <w:p w:rsidR="00573040" w:rsidRPr="00573040" w:rsidRDefault="00573040" w:rsidP="00573040">
      <w:pPr>
        <w:pStyle w:val="Sraopastraipa"/>
        <w:spacing w:before="0" w:after="0"/>
        <w:ind w:left="567"/>
        <w:jc w:val="both"/>
        <w:rPr>
          <w:rFonts w:ascii="Times New Roman" w:hAnsi="Times New Roman" w:cs="Times New Roman"/>
          <w:sz w:val="24"/>
          <w:szCs w:val="24"/>
        </w:rPr>
      </w:pPr>
    </w:p>
    <w:p w:rsidR="00573040" w:rsidRDefault="00573040" w:rsidP="00573040">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bCs/>
          <w:sz w:val="24"/>
          <w:szCs w:val="24"/>
        </w:rPr>
        <w:t>Mokykla</w:t>
      </w:r>
      <w:r w:rsidR="00F8144D" w:rsidRPr="00573040">
        <w:rPr>
          <w:rFonts w:ascii="Times New Roman" w:hAnsi="Times New Roman" w:cs="Times New Roman"/>
          <w:sz w:val="24"/>
          <w:szCs w:val="24"/>
        </w:rPr>
        <w:t xml:space="preserve"> renka Duomenų subjekto duomenis, kuriuos jis savanoriškai pateikia elektroniniu paštu, registruotu paštu, faksu, telefonu, tiesiogiai atvykęs į </w:t>
      </w:r>
      <w:r>
        <w:rPr>
          <w:rFonts w:ascii="Times New Roman" w:hAnsi="Times New Roman" w:cs="Times New Roman"/>
          <w:bCs/>
          <w:sz w:val="24"/>
          <w:szCs w:val="24"/>
        </w:rPr>
        <w:t>Mokyklos</w:t>
      </w:r>
      <w:r w:rsidR="00F8144D" w:rsidRPr="00573040">
        <w:rPr>
          <w:rFonts w:ascii="Times New Roman" w:hAnsi="Times New Roman" w:cs="Times New Roman"/>
          <w:sz w:val="24"/>
          <w:szCs w:val="24"/>
        </w:rPr>
        <w:t xml:space="preserve"> veiklos vietą.</w:t>
      </w:r>
    </w:p>
    <w:p w:rsidR="00573040" w:rsidRDefault="00573040" w:rsidP="00573040">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bCs/>
          <w:sz w:val="24"/>
          <w:szCs w:val="24"/>
        </w:rPr>
        <w:t>Mokykla</w:t>
      </w:r>
      <w:r w:rsidR="00F8144D" w:rsidRPr="00573040">
        <w:rPr>
          <w:rFonts w:ascii="Times New Roman" w:hAnsi="Times New Roman" w:cs="Times New Roman"/>
          <w:sz w:val="24"/>
          <w:szCs w:val="24"/>
        </w:rPr>
        <w:t xml:space="preserve"> rūpindamasi Duomenų subjekto privatumu, įsipareigoja saugoti Duomenų subjekto privatumą bei pateiktą informaciją naudoti išskirtinai šiose Taisyklėse nurodytiems tikslams, be Duomenų subjekto sutikimo neatskleisti šios informacijos jokiems tretiesiems asmenims, išskyrus </w:t>
      </w:r>
      <w:r w:rsidR="00F8144D" w:rsidRPr="00573040">
        <w:rPr>
          <w:rFonts w:ascii="Times New Roman" w:hAnsi="Times New Roman" w:cs="Times New Roman"/>
          <w:bCs/>
          <w:sz w:val="24"/>
          <w:szCs w:val="24"/>
        </w:rPr>
        <w:t>Taisyklėse nurodytus atvejus.</w:t>
      </w:r>
      <w:r w:rsidR="00A31A6A">
        <w:rPr>
          <w:rFonts w:ascii="Times New Roman" w:hAnsi="Times New Roman" w:cs="Times New Roman"/>
          <w:bCs/>
          <w:sz w:val="24"/>
          <w:szCs w:val="24"/>
        </w:rPr>
        <w:t xml:space="preserve"> </w:t>
      </w:r>
      <w:r>
        <w:rPr>
          <w:rFonts w:ascii="Times New Roman" w:hAnsi="Times New Roman" w:cs="Times New Roman"/>
          <w:bCs/>
          <w:sz w:val="24"/>
          <w:szCs w:val="24"/>
        </w:rPr>
        <w:t>Mokykla</w:t>
      </w:r>
      <w:r w:rsidR="00F8144D" w:rsidRPr="00573040">
        <w:rPr>
          <w:rFonts w:ascii="Times New Roman" w:hAnsi="Times New Roman" w:cs="Times New Roman"/>
          <w:sz w:val="24"/>
          <w:szCs w:val="24"/>
        </w:rPr>
        <w:t xml:space="preserve"> taip pat gali perduoti Duomenų subjekto Asmens duomenis tretiesiems asmenims, kurie </w:t>
      </w:r>
      <w:r>
        <w:rPr>
          <w:rFonts w:ascii="Times New Roman" w:hAnsi="Times New Roman" w:cs="Times New Roman"/>
          <w:bCs/>
          <w:sz w:val="24"/>
          <w:szCs w:val="24"/>
        </w:rPr>
        <w:t>Mokyklo</w:t>
      </w:r>
      <w:r w:rsidR="00F8144D" w:rsidRPr="00573040">
        <w:rPr>
          <w:rFonts w:ascii="Times New Roman" w:hAnsi="Times New Roman" w:cs="Times New Roman"/>
          <w:bCs/>
          <w:sz w:val="24"/>
          <w:szCs w:val="24"/>
        </w:rPr>
        <w:t>s</w:t>
      </w:r>
      <w:r w:rsidR="00F8144D" w:rsidRPr="00573040">
        <w:rPr>
          <w:rFonts w:ascii="Times New Roman" w:hAnsi="Times New Roman" w:cs="Times New Roman"/>
          <w:sz w:val="24"/>
          <w:szCs w:val="24"/>
        </w:rPr>
        <w:t xml:space="preserve"> vardu veikia kaip Duomenų tvarkytojai. Asmens duomenys gali būti teikiami tik tiems Duomenų tvarkytojams, su kuriais </w:t>
      </w:r>
      <w:r>
        <w:rPr>
          <w:rFonts w:ascii="Times New Roman" w:hAnsi="Times New Roman" w:cs="Times New Roman"/>
          <w:bCs/>
          <w:sz w:val="24"/>
          <w:szCs w:val="24"/>
        </w:rPr>
        <w:t>Mokykla</w:t>
      </w:r>
      <w:r w:rsidR="00F8144D" w:rsidRPr="00573040">
        <w:rPr>
          <w:rFonts w:ascii="Times New Roman" w:hAnsi="Times New Roman" w:cs="Times New Roman"/>
          <w:sz w:val="24"/>
          <w:szCs w:val="24"/>
        </w:rPr>
        <w:t xml:space="preserve"> yra pasirašiusi atitinkamas sutartis ar bendradarbiavimo sutartyse yra nuostatos aptariančios Asmens duomenų perdavimą/teikimą ir Duomenų tvarkytojas užtikrina adekvačią perduodamų Asmens duomenų apsaugą. Visais kitais atvejais, Duomenų subjekto Asmens duomenys Tretiesiems asmenims gali būti atskleidžiami tik Lietuvos Respublikos teisės aktų numatyta tvarka. Duomenų subjekto Asmens duomenis </w:t>
      </w:r>
      <w:r>
        <w:rPr>
          <w:rFonts w:ascii="Times New Roman" w:hAnsi="Times New Roman" w:cs="Times New Roman"/>
          <w:bCs/>
          <w:sz w:val="24"/>
          <w:szCs w:val="24"/>
        </w:rPr>
        <w:t>Mokykla</w:t>
      </w:r>
      <w:r w:rsidR="00F8144D" w:rsidRPr="00573040">
        <w:rPr>
          <w:rFonts w:ascii="Times New Roman" w:hAnsi="Times New Roman" w:cs="Times New Roman"/>
          <w:sz w:val="24"/>
          <w:szCs w:val="24"/>
        </w:rPr>
        <w:t xml:space="preserve"> gali perduoti vyriausybinėms ar </w:t>
      </w:r>
      <w:r w:rsidR="00F8144D" w:rsidRPr="00573040">
        <w:rPr>
          <w:rFonts w:ascii="Times New Roman" w:hAnsi="Times New Roman" w:cs="Times New Roman"/>
          <w:sz w:val="24"/>
          <w:szCs w:val="24"/>
        </w:rPr>
        <w:lastRenderedPageBreak/>
        <w:t xml:space="preserve">teisėsaugos institucijoms, joms pareikalavus, ir tik jeigu tai numatyta pagal galiojančius įstatymus. </w:t>
      </w:r>
      <w:r>
        <w:rPr>
          <w:rFonts w:ascii="Times New Roman" w:hAnsi="Times New Roman" w:cs="Times New Roman"/>
          <w:bCs/>
          <w:sz w:val="24"/>
          <w:szCs w:val="24"/>
        </w:rPr>
        <w:t>Mokykla</w:t>
      </w:r>
      <w:r w:rsidR="00F8144D" w:rsidRPr="00573040">
        <w:rPr>
          <w:rFonts w:ascii="Times New Roman" w:hAnsi="Times New Roman" w:cs="Times New Roman"/>
          <w:sz w:val="24"/>
          <w:szCs w:val="24"/>
        </w:rPr>
        <w:t xml:space="preserve"> nenaudoja ir neatskleidžia </w:t>
      </w:r>
      <w:r w:rsidR="00D0366B" w:rsidRPr="00573040">
        <w:rPr>
          <w:rFonts w:ascii="Times New Roman" w:hAnsi="Times New Roman" w:cs="Times New Roman"/>
          <w:sz w:val="24"/>
          <w:szCs w:val="24"/>
        </w:rPr>
        <w:t xml:space="preserve">specialių kategorijų </w:t>
      </w:r>
      <w:r w:rsidR="00F8144D" w:rsidRPr="00573040">
        <w:rPr>
          <w:rFonts w:ascii="Times New Roman" w:hAnsi="Times New Roman" w:cs="Times New Roman"/>
          <w:sz w:val="24"/>
          <w:szCs w:val="24"/>
        </w:rPr>
        <w:t>asmeninės informacijos, tokios kaip informacija apie sveikatą, rasinę kilmę, religinius įsitikinimus ar politines pažiūras ir pan.</w:t>
      </w:r>
    </w:p>
    <w:p w:rsidR="003C0E8D" w:rsidRPr="00573040" w:rsidRDefault="00F8144D" w:rsidP="00573040">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Be kita ko, </w:t>
      </w:r>
      <w:r w:rsidR="005525D1" w:rsidRPr="00573040">
        <w:rPr>
          <w:rFonts w:ascii="Times New Roman" w:hAnsi="Times New Roman" w:cs="Times New Roman"/>
          <w:sz w:val="24"/>
          <w:szCs w:val="24"/>
        </w:rPr>
        <w:t xml:space="preserve">Duomenų subjekto </w:t>
      </w:r>
      <w:r w:rsidR="00271054" w:rsidRPr="00573040">
        <w:rPr>
          <w:rFonts w:ascii="Times New Roman" w:hAnsi="Times New Roman" w:cs="Times New Roman"/>
          <w:sz w:val="24"/>
          <w:szCs w:val="24"/>
        </w:rPr>
        <w:t>A</w:t>
      </w:r>
      <w:r w:rsidR="005525D1" w:rsidRPr="00573040">
        <w:rPr>
          <w:rFonts w:ascii="Times New Roman" w:hAnsi="Times New Roman" w:cs="Times New Roman"/>
          <w:sz w:val="24"/>
          <w:szCs w:val="24"/>
        </w:rPr>
        <w:t>smens duomenų naudojimo tikslai:</w:t>
      </w:r>
    </w:p>
    <w:p w:rsidR="00573040" w:rsidRDefault="00F12269" w:rsidP="00573040">
      <w:pPr>
        <w:pStyle w:val="Sraopastraipa"/>
        <w:numPr>
          <w:ilvl w:val="1"/>
          <w:numId w:val="7"/>
        </w:numPr>
        <w:tabs>
          <w:tab w:val="left" w:pos="1701"/>
        </w:tabs>
        <w:spacing w:before="0" w:after="0"/>
        <w:ind w:left="0" w:firstLine="1134"/>
        <w:jc w:val="both"/>
        <w:rPr>
          <w:rFonts w:ascii="Times New Roman" w:hAnsi="Times New Roman" w:cs="Times New Roman"/>
          <w:sz w:val="24"/>
          <w:szCs w:val="24"/>
        </w:rPr>
      </w:pPr>
      <w:bookmarkStart w:id="5" w:name="_Hlk287810"/>
      <w:r w:rsidRPr="00573040">
        <w:rPr>
          <w:rFonts w:ascii="Times New Roman" w:hAnsi="Times New Roman" w:cs="Times New Roman"/>
          <w:sz w:val="24"/>
          <w:szCs w:val="24"/>
        </w:rPr>
        <w:t>Priešmokyklinio, pradinio, pagrindinio, socialinių įgūdžių ugdymo bei kito ugdymo</w:t>
      </w:r>
      <w:bookmarkEnd w:id="5"/>
      <w:r w:rsidR="00A31A6A">
        <w:rPr>
          <w:rFonts w:ascii="Times New Roman" w:hAnsi="Times New Roman" w:cs="Times New Roman"/>
          <w:sz w:val="24"/>
          <w:szCs w:val="24"/>
        </w:rPr>
        <w:t xml:space="preserve"> </w:t>
      </w:r>
      <w:r w:rsidR="00F507AF" w:rsidRPr="00573040">
        <w:rPr>
          <w:rFonts w:ascii="Times New Roman" w:hAnsi="Times New Roman" w:cs="Times New Roman"/>
          <w:sz w:val="24"/>
          <w:szCs w:val="24"/>
        </w:rPr>
        <w:t>paslaugų</w:t>
      </w:r>
      <w:r w:rsidR="005525D1" w:rsidRPr="00573040">
        <w:rPr>
          <w:rFonts w:ascii="Times New Roman" w:hAnsi="Times New Roman" w:cs="Times New Roman"/>
          <w:sz w:val="24"/>
          <w:szCs w:val="24"/>
        </w:rPr>
        <w:t xml:space="preserve"> apdorojimui, administravimui</w:t>
      </w:r>
      <w:r w:rsidR="006522BD" w:rsidRPr="00573040">
        <w:rPr>
          <w:rFonts w:ascii="Times New Roman" w:hAnsi="Times New Roman" w:cs="Times New Roman"/>
          <w:sz w:val="24"/>
          <w:szCs w:val="24"/>
        </w:rPr>
        <w:t xml:space="preserve"> ir įvykdymui</w:t>
      </w:r>
      <w:r w:rsidR="005525D1" w:rsidRPr="00573040">
        <w:rPr>
          <w:rFonts w:ascii="Times New Roman" w:hAnsi="Times New Roman" w:cs="Times New Roman"/>
          <w:sz w:val="24"/>
          <w:szCs w:val="24"/>
        </w:rPr>
        <w:t>;</w:t>
      </w:r>
    </w:p>
    <w:p w:rsidR="00573040" w:rsidRDefault="005525D1" w:rsidP="00573040">
      <w:pPr>
        <w:pStyle w:val="Sraopastraipa"/>
        <w:numPr>
          <w:ilvl w:val="1"/>
          <w:numId w:val="7"/>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Duomenų subjekto identifikavimui </w:t>
      </w:r>
      <w:r w:rsidR="00573040">
        <w:rPr>
          <w:rFonts w:ascii="Times New Roman" w:hAnsi="Times New Roman" w:cs="Times New Roman"/>
          <w:bCs/>
          <w:sz w:val="24"/>
          <w:szCs w:val="24"/>
        </w:rPr>
        <w:t>Mokyklos</w:t>
      </w:r>
      <w:r w:rsidR="00A31A6A">
        <w:rPr>
          <w:rFonts w:ascii="Times New Roman" w:hAnsi="Times New Roman" w:cs="Times New Roman"/>
          <w:bCs/>
          <w:sz w:val="24"/>
          <w:szCs w:val="24"/>
        </w:rPr>
        <w:t xml:space="preserve"> </w:t>
      </w:r>
      <w:r w:rsidR="006522BD" w:rsidRPr="00573040">
        <w:rPr>
          <w:rFonts w:ascii="Times New Roman" w:hAnsi="Times New Roman" w:cs="Times New Roman"/>
          <w:sz w:val="24"/>
          <w:szCs w:val="24"/>
        </w:rPr>
        <w:t>duomenų</w:t>
      </w:r>
      <w:r w:rsidRPr="00573040">
        <w:rPr>
          <w:rFonts w:ascii="Times New Roman" w:hAnsi="Times New Roman" w:cs="Times New Roman"/>
          <w:sz w:val="24"/>
          <w:szCs w:val="24"/>
        </w:rPr>
        <w:t xml:space="preserve"> sistemose;</w:t>
      </w:r>
    </w:p>
    <w:p w:rsidR="00573040" w:rsidRDefault="006522BD" w:rsidP="00573040">
      <w:pPr>
        <w:pStyle w:val="Sraopastraipa"/>
        <w:numPr>
          <w:ilvl w:val="1"/>
          <w:numId w:val="7"/>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P</w:t>
      </w:r>
      <w:r w:rsidR="005525D1" w:rsidRPr="00573040">
        <w:rPr>
          <w:rFonts w:ascii="Times New Roman" w:hAnsi="Times New Roman" w:cs="Times New Roman"/>
          <w:sz w:val="24"/>
          <w:szCs w:val="24"/>
        </w:rPr>
        <w:t xml:space="preserve">roblemų, susijusių su </w:t>
      </w:r>
      <w:r w:rsidR="00046E07" w:rsidRPr="00573040">
        <w:rPr>
          <w:rFonts w:ascii="Times New Roman" w:hAnsi="Times New Roman" w:cs="Times New Roman"/>
          <w:sz w:val="24"/>
          <w:szCs w:val="24"/>
        </w:rPr>
        <w:t>ugdymo</w:t>
      </w:r>
      <w:r w:rsidR="00A31A6A">
        <w:rPr>
          <w:rFonts w:ascii="Times New Roman" w:hAnsi="Times New Roman" w:cs="Times New Roman"/>
          <w:sz w:val="24"/>
          <w:szCs w:val="24"/>
        </w:rPr>
        <w:t xml:space="preserve"> </w:t>
      </w:r>
      <w:r w:rsidR="00093DA7" w:rsidRPr="00573040">
        <w:rPr>
          <w:rFonts w:ascii="Times New Roman" w:hAnsi="Times New Roman" w:cs="Times New Roman"/>
          <w:sz w:val="24"/>
          <w:szCs w:val="24"/>
        </w:rPr>
        <w:t xml:space="preserve">paslaugų </w:t>
      </w:r>
      <w:r w:rsidR="005525D1" w:rsidRPr="00573040">
        <w:rPr>
          <w:rFonts w:ascii="Times New Roman" w:hAnsi="Times New Roman" w:cs="Times New Roman"/>
          <w:sz w:val="24"/>
          <w:szCs w:val="24"/>
        </w:rPr>
        <w:t>įgyvendinimu, pateikimu, panaudojimu išsprendimui;</w:t>
      </w:r>
    </w:p>
    <w:p w:rsidR="00573040" w:rsidRDefault="00475A46" w:rsidP="00573040">
      <w:pPr>
        <w:pStyle w:val="Sraopastraipa"/>
        <w:numPr>
          <w:ilvl w:val="1"/>
          <w:numId w:val="7"/>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A</w:t>
      </w:r>
      <w:r w:rsidR="005525D1" w:rsidRPr="00573040">
        <w:rPr>
          <w:rFonts w:ascii="Times New Roman" w:hAnsi="Times New Roman" w:cs="Times New Roman"/>
          <w:sz w:val="24"/>
          <w:szCs w:val="24"/>
        </w:rPr>
        <w:t>dministraciniais, nusikaltimų prevencijos atskleidimo ir teisiniais tikslais;</w:t>
      </w:r>
    </w:p>
    <w:p w:rsidR="00573040" w:rsidRDefault="00F507AF" w:rsidP="00573040">
      <w:pPr>
        <w:pStyle w:val="Sraopastraipa"/>
        <w:numPr>
          <w:ilvl w:val="1"/>
          <w:numId w:val="7"/>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S</w:t>
      </w:r>
      <w:r w:rsidR="005525D1" w:rsidRPr="00573040">
        <w:rPr>
          <w:rFonts w:ascii="Times New Roman" w:hAnsi="Times New Roman" w:cs="Times New Roman"/>
          <w:sz w:val="24"/>
          <w:szCs w:val="24"/>
        </w:rPr>
        <w:t xml:space="preserve">tatistikos analizėms, bendriesiems tyrimams, kurie leidžia gerinti </w:t>
      </w:r>
      <w:r w:rsidR="004A4445" w:rsidRPr="00573040">
        <w:rPr>
          <w:rFonts w:ascii="Times New Roman" w:hAnsi="Times New Roman" w:cs="Times New Roman"/>
          <w:sz w:val="24"/>
          <w:szCs w:val="24"/>
        </w:rPr>
        <w:t xml:space="preserve">ugdymo paslaugas </w:t>
      </w:r>
      <w:r w:rsidR="005525D1" w:rsidRPr="00573040">
        <w:rPr>
          <w:rFonts w:ascii="Times New Roman" w:hAnsi="Times New Roman" w:cs="Times New Roman"/>
          <w:sz w:val="24"/>
          <w:szCs w:val="24"/>
        </w:rPr>
        <w:t>bei tobulinti jų kokybę;</w:t>
      </w:r>
    </w:p>
    <w:p w:rsidR="00475A46" w:rsidRPr="00573040" w:rsidRDefault="00475A46" w:rsidP="00573040">
      <w:pPr>
        <w:pStyle w:val="Sraopastraipa"/>
        <w:numPr>
          <w:ilvl w:val="1"/>
          <w:numId w:val="7"/>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Auditui.</w:t>
      </w:r>
    </w:p>
    <w:p w:rsidR="002711E5" w:rsidRDefault="005525D1" w:rsidP="002711E5">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Duomenų subjektas, pateikdamas </w:t>
      </w:r>
      <w:r w:rsidR="00805E9C">
        <w:rPr>
          <w:rFonts w:ascii="Times New Roman" w:hAnsi="Times New Roman" w:cs="Times New Roman"/>
          <w:bCs/>
          <w:sz w:val="24"/>
          <w:szCs w:val="24"/>
        </w:rPr>
        <w:t>Mokyklai</w:t>
      </w:r>
      <w:r w:rsidRPr="00573040">
        <w:rPr>
          <w:rFonts w:ascii="Times New Roman" w:hAnsi="Times New Roman" w:cs="Times New Roman"/>
          <w:sz w:val="24"/>
          <w:szCs w:val="24"/>
        </w:rPr>
        <w:t xml:space="preserve"> savo </w:t>
      </w:r>
      <w:r w:rsidR="00A27EB0" w:rsidRPr="00573040">
        <w:rPr>
          <w:rFonts w:ascii="Times New Roman" w:hAnsi="Times New Roman" w:cs="Times New Roman"/>
          <w:sz w:val="24"/>
          <w:szCs w:val="24"/>
        </w:rPr>
        <w:t>A</w:t>
      </w:r>
      <w:r w:rsidRPr="00573040">
        <w:rPr>
          <w:rFonts w:ascii="Times New Roman" w:hAnsi="Times New Roman" w:cs="Times New Roman"/>
          <w:sz w:val="24"/>
          <w:szCs w:val="24"/>
        </w:rPr>
        <w:t xml:space="preserve">smens duomenis, patvirtina ir </w:t>
      </w:r>
      <w:r w:rsidR="00475A46" w:rsidRPr="00573040">
        <w:rPr>
          <w:rFonts w:ascii="Times New Roman" w:hAnsi="Times New Roman" w:cs="Times New Roman"/>
          <w:sz w:val="24"/>
          <w:szCs w:val="24"/>
        </w:rPr>
        <w:t xml:space="preserve">sutinka, kad </w:t>
      </w:r>
      <w:r w:rsidR="00805E9C">
        <w:rPr>
          <w:rFonts w:ascii="Times New Roman" w:hAnsi="Times New Roman" w:cs="Times New Roman"/>
          <w:bCs/>
          <w:sz w:val="24"/>
          <w:szCs w:val="24"/>
        </w:rPr>
        <w:t>Mokykla</w:t>
      </w:r>
      <w:r w:rsidR="00A31A6A">
        <w:rPr>
          <w:rFonts w:ascii="Times New Roman" w:hAnsi="Times New Roman" w:cs="Times New Roman"/>
          <w:bCs/>
          <w:sz w:val="24"/>
          <w:szCs w:val="24"/>
        </w:rPr>
        <w:t xml:space="preserve"> </w:t>
      </w:r>
      <w:r w:rsidRPr="00573040">
        <w:rPr>
          <w:rFonts w:ascii="Times New Roman" w:hAnsi="Times New Roman" w:cs="Times New Roman"/>
          <w:sz w:val="24"/>
          <w:szCs w:val="24"/>
        </w:rPr>
        <w:t xml:space="preserve">valdytų ir tvarkytų Duomenų subjekto asmeninius duomenis, laikantis šių Taisyklių, galiojančių įstatymų bei kitų norminių teisės aktų. </w:t>
      </w:r>
    </w:p>
    <w:p w:rsidR="002711E5" w:rsidRDefault="005525D1" w:rsidP="002711E5">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2711E5">
        <w:rPr>
          <w:rFonts w:ascii="Times New Roman" w:hAnsi="Times New Roman" w:cs="Times New Roman"/>
          <w:sz w:val="24"/>
          <w:szCs w:val="24"/>
        </w:rPr>
        <w:t xml:space="preserve">Taisyklių privalo laikytis visi </w:t>
      </w:r>
      <w:r w:rsidR="002711E5">
        <w:rPr>
          <w:rFonts w:ascii="Times New Roman" w:hAnsi="Times New Roman" w:cs="Times New Roman"/>
          <w:bCs/>
          <w:sz w:val="24"/>
          <w:szCs w:val="24"/>
        </w:rPr>
        <w:t>Mokyklos</w:t>
      </w:r>
      <w:r w:rsidRPr="002711E5">
        <w:rPr>
          <w:rFonts w:ascii="Times New Roman" w:hAnsi="Times New Roman" w:cs="Times New Roman"/>
          <w:sz w:val="24"/>
          <w:szCs w:val="24"/>
        </w:rPr>
        <w:t xml:space="preserve"> darbuotojai, kurie tvarko </w:t>
      </w:r>
      <w:r w:rsidR="002711E5">
        <w:rPr>
          <w:rFonts w:ascii="Times New Roman" w:hAnsi="Times New Roman" w:cs="Times New Roman"/>
          <w:bCs/>
          <w:sz w:val="24"/>
          <w:szCs w:val="24"/>
        </w:rPr>
        <w:t>Mokykloje</w:t>
      </w:r>
      <w:r w:rsidRPr="002711E5">
        <w:rPr>
          <w:rFonts w:ascii="Times New Roman" w:hAnsi="Times New Roman" w:cs="Times New Roman"/>
          <w:sz w:val="24"/>
          <w:szCs w:val="24"/>
        </w:rPr>
        <w:t xml:space="preserve"> esančius </w:t>
      </w:r>
      <w:r w:rsidR="00A27EB0" w:rsidRPr="002711E5">
        <w:rPr>
          <w:rFonts w:ascii="Times New Roman" w:hAnsi="Times New Roman" w:cs="Times New Roman"/>
          <w:sz w:val="24"/>
          <w:szCs w:val="24"/>
        </w:rPr>
        <w:t>A</w:t>
      </w:r>
      <w:r w:rsidRPr="002711E5">
        <w:rPr>
          <w:rFonts w:ascii="Times New Roman" w:hAnsi="Times New Roman" w:cs="Times New Roman"/>
          <w:sz w:val="24"/>
          <w:szCs w:val="24"/>
        </w:rPr>
        <w:t>smens duomenis arba eidami savo pareigas juos sužino,</w:t>
      </w:r>
      <w:r w:rsidR="00475A46" w:rsidRPr="002711E5">
        <w:rPr>
          <w:rFonts w:ascii="Times New Roman" w:hAnsi="Times New Roman" w:cs="Times New Roman"/>
          <w:sz w:val="24"/>
          <w:szCs w:val="24"/>
        </w:rPr>
        <w:t xml:space="preserve"> arba turi </w:t>
      </w:r>
      <w:r w:rsidR="00A31A6A" w:rsidRPr="002711E5">
        <w:rPr>
          <w:rFonts w:ascii="Times New Roman" w:hAnsi="Times New Roman" w:cs="Times New Roman"/>
          <w:sz w:val="24"/>
          <w:szCs w:val="24"/>
        </w:rPr>
        <w:t>prieigą</w:t>
      </w:r>
      <w:r w:rsidR="00475A46" w:rsidRPr="002711E5">
        <w:rPr>
          <w:rFonts w:ascii="Times New Roman" w:hAnsi="Times New Roman" w:cs="Times New Roman"/>
          <w:sz w:val="24"/>
          <w:szCs w:val="24"/>
        </w:rPr>
        <w:t xml:space="preserve"> prie duomenų bazių, kuriose patalpinti </w:t>
      </w:r>
      <w:r w:rsidR="00A27EB0" w:rsidRPr="002711E5">
        <w:rPr>
          <w:rFonts w:ascii="Times New Roman" w:hAnsi="Times New Roman" w:cs="Times New Roman"/>
          <w:sz w:val="24"/>
          <w:szCs w:val="24"/>
        </w:rPr>
        <w:t>A</w:t>
      </w:r>
      <w:r w:rsidR="00475A46" w:rsidRPr="002711E5">
        <w:rPr>
          <w:rFonts w:ascii="Times New Roman" w:hAnsi="Times New Roman" w:cs="Times New Roman"/>
          <w:sz w:val="24"/>
          <w:szCs w:val="24"/>
        </w:rPr>
        <w:t xml:space="preserve">smens duomenys, </w:t>
      </w:r>
      <w:r w:rsidR="00A27EB0" w:rsidRPr="002711E5">
        <w:rPr>
          <w:rFonts w:ascii="Times New Roman" w:hAnsi="Times New Roman" w:cs="Times New Roman"/>
          <w:sz w:val="24"/>
          <w:szCs w:val="24"/>
        </w:rPr>
        <w:t>b</w:t>
      </w:r>
      <w:r w:rsidR="00475A46" w:rsidRPr="002711E5">
        <w:rPr>
          <w:rFonts w:ascii="Times New Roman" w:hAnsi="Times New Roman" w:cs="Times New Roman"/>
          <w:sz w:val="24"/>
          <w:szCs w:val="24"/>
        </w:rPr>
        <w:t>e kita ko,</w:t>
      </w:r>
      <w:r w:rsidR="00A31A6A">
        <w:rPr>
          <w:rFonts w:ascii="Times New Roman" w:hAnsi="Times New Roman" w:cs="Times New Roman"/>
          <w:sz w:val="24"/>
          <w:szCs w:val="24"/>
        </w:rPr>
        <w:t xml:space="preserve"> </w:t>
      </w:r>
      <w:r w:rsidR="002711E5">
        <w:rPr>
          <w:rFonts w:ascii="Times New Roman" w:hAnsi="Times New Roman" w:cs="Times New Roman"/>
          <w:bCs/>
          <w:sz w:val="24"/>
          <w:szCs w:val="24"/>
        </w:rPr>
        <w:t>Mokyklos</w:t>
      </w:r>
      <w:r w:rsidRPr="002711E5">
        <w:rPr>
          <w:rFonts w:ascii="Times New Roman" w:hAnsi="Times New Roman" w:cs="Times New Roman"/>
          <w:sz w:val="24"/>
          <w:szCs w:val="24"/>
        </w:rPr>
        <w:t xml:space="preserve"> pasitelkti </w:t>
      </w:r>
      <w:r w:rsidR="00A27EB0" w:rsidRPr="002711E5">
        <w:rPr>
          <w:rFonts w:ascii="Times New Roman" w:hAnsi="Times New Roman" w:cs="Times New Roman"/>
          <w:sz w:val="24"/>
          <w:szCs w:val="24"/>
        </w:rPr>
        <w:t>D</w:t>
      </w:r>
      <w:r w:rsidRPr="002711E5">
        <w:rPr>
          <w:rFonts w:ascii="Times New Roman" w:hAnsi="Times New Roman" w:cs="Times New Roman"/>
          <w:sz w:val="24"/>
          <w:szCs w:val="24"/>
        </w:rPr>
        <w:t xml:space="preserve">uomenų tvarkytojai ar </w:t>
      </w:r>
      <w:r w:rsidR="00A27EB0" w:rsidRPr="002711E5">
        <w:rPr>
          <w:rFonts w:ascii="Times New Roman" w:hAnsi="Times New Roman" w:cs="Times New Roman"/>
          <w:sz w:val="24"/>
          <w:szCs w:val="24"/>
        </w:rPr>
        <w:t>T</w:t>
      </w:r>
      <w:r w:rsidRPr="002711E5">
        <w:rPr>
          <w:rFonts w:ascii="Times New Roman" w:hAnsi="Times New Roman" w:cs="Times New Roman"/>
          <w:sz w:val="24"/>
          <w:szCs w:val="24"/>
        </w:rPr>
        <w:t xml:space="preserve">retieji asmenys, kuriuos </w:t>
      </w:r>
      <w:r w:rsidR="002711E5">
        <w:rPr>
          <w:rFonts w:ascii="Times New Roman" w:hAnsi="Times New Roman" w:cs="Times New Roman"/>
          <w:bCs/>
          <w:sz w:val="24"/>
          <w:szCs w:val="24"/>
        </w:rPr>
        <w:t>Mokykla</w:t>
      </w:r>
      <w:r w:rsidRPr="002711E5">
        <w:rPr>
          <w:rFonts w:ascii="Times New Roman" w:hAnsi="Times New Roman" w:cs="Times New Roman"/>
          <w:sz w:val="24"/>
          <w:szCs w:val="24"/>
        </w:rPr>
        <w:t xml:space="preserve"> pasitelkė paslaugai teikti</w:t>
      </w:r>
      <w:r w:rsidR="00475A46" w:rsidRPr="002711E5">
        <w:rPr>
          <w:rFonts w:ascii="Times New Roman" w:hAnsi="Times New Roman" w:cs="Times New Roman"/>
          <w:sz w:val="24"/>
          <w:szCs w:val="24"/>
        </w:rPr>
        <w:t xml:space="preserve"> (jeigu pasitelkė).</w:t>
      </w:r>
    </w:p>
    <w:p w:rsidR="004F05B6" w:rsidRPr="002711E5" w:rsidRDefault="004D2672" w:rsidP="002711E5">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2711E5">
        <w:rPr>
          <w:rFonts w:ascii="Times New Roman" w:hAnsi="Times New Roman" w:cs="Times New Roman"/>
          <w:sz w:val="24"/>
          <w:szCs w:val="24"/>
        </w:rPr>
        <w:t xml:space="preserve">Surinkti Duomenų subjekto </w:t>
      </w:r>
      <w:r w:rsidR="008A78D2" w:rsidRPr="002711E5">
        <w:rPr>
          <w:rFonts w:ascii="Times New Roman" w:hAnsi="Times New Roman" w:cs="Times New Roman"/>
          <w:sz w:val="24"/>
          <w:szCs w:val="24"/>
        </w:rPr>
        <w:t>A</w:t>
      </w:r>
      <w:r w:rsidRPr="002711E5">
        <w:rPr>
          <w:rFonts w:ascii="Times New Roman" w:hAnsi="Times New Roman" w:cs="Times New Roman"/>
          <w:sz w:val="24"/>
          <w:szCs w:val="24"/>
        </w:rPr>
        <w:t xml:space="preserve">smens duomenys, kuriuos </w:t>
      </w:r>
      <w:r w:rsidR="002711E5">
        <w:rPr>
          <w:rFonts w:ascii="Times New Roman" w:hAnsi="Times New Roman" w:cs="Times New Roman"/>
          <w:bCs/>
          <w:sz w:val="24"/>
          <w:szCs w:val="24"/>
        </w:rPr>
        <w:t>Mokykla</w:t>
      </w:r>
      <w:r w:rsidRPr="002711E5">
        <w:rPr>
          <w:rFonts w:ascii="Times New Roman" w:hAnsi="Times New Roman" w:cs="Times New Roman"/>
          <w:sz w:val="24"/>
          <w:szCs w:val="24"/>
        </w:rPr>
        <w:t xml:space="preserve"> naudoja išskirtinai dėl buhalterinių veiksmų atlikimo, kaip tai įpareigoja L</w:t>
      </w:r>
      <w:r w:rsidR="002711E5">
        <w:rPr>
          <w:rFonts w:ascii="Times New Roman" w:hAnsi="Times New Roman" w:cs="Times New Roman"/>
          <w:sz w:val="24"/>
          <w:szCs w:val="24"/>
        </w:rPr>
        <w:t xml:space="preserve">ietuvos </w:t>
      </w:r>
      <w:r w:rsidRPr="002711E5">
        <w:rPr>
          <w:rFonts w:ascii="Times New Roman" w:hAnsi="Times New Roman" w:cs="Times New Roman"/>
          <w:sz w:val="24"/>
          <w:szCs w:val="24"/>
        </w:rPr>
        <w:t>R</w:t>
      </w:r>
      <w:r w:rsidR="002711E5">
        <w:rPr>
          <w:rFonts w:ascii="Times New Roman" w:hAnsi="Times New Roman" w:cs="Times New Roman"/>
          <w:sz w:val="24"/>
          <w:szCs w:val="24"/>
        </w:rPr>
        <w:t>espublikos</w:t>
      </w:r>
      <w:r w:rsidRPr="002711E5">
        <w:rPr>
          <w:rFonts w:ascii="Times New Roman" w:hAnsi="Times New Roman" w:cs="Times New Roman"/>
          <w:sz w:val="24"/>
          <w:szCs w:val="24"/>
        </w:rPr>
        <w:t xml:space="preserve"> įstatymai dėl buhalterinės apskaitos tvarkymo </w:t>
      </w:r>
      <w:r w:rsidR="008A78D2" w:rsidRPr="002711E5">
        <w:rPr>
          <w:rFonts w:ascii="Times New Roman" w:hAnsi="Times New Roman" w:cs="Times New Roman"/>
          <w:sz w:val="24"/>
          <w:szCs w:val="24"/>
        </w:rPr>
        <w:t>(</w:t>
      </w:r>
      <w:r w:rsidRPr="002711E5">
        <w:rPr>
          <w:rFonts w:ascii="Times New Roman" w:hAnsi="Times New Roman" w:cs="Times New Roman"/>
          <w:sz w:val="24"/>
          <w:szCs w:val="24"/>
        </w:rPr>
        <w:t>pvz., sąskaitų-faktūrų išrašymo, dokumentų archyvavimo</w:t>
      </w:r>
      <w:r w:rsidR="008A78D2" w:rsidRPr="002711E5">
        <w:rPr>
          <w:rFonts w:ascii="Times New Roman" w:hAnsi="Times New Roman" w:cs="Times New Roman"/>
          <w:sz w:val="24"/>
          <w:szCs w:val="24"/>
        </w:rPr>
        <w:t>)</w:t>
      </w:r>
      <w:r w:rsidRPr="002711E5">
        <w:rPr>
          <w:rFonts w:ascii="Times New Roman" w:hAnsi="Times New Roman" w:cs="Times New Roman"/>
          <w:sz w:val="24"/>
          <w:szCs w:val="24"/>
        </w:rPr>
        <w:t>, netraktuojami kaip duomenų tvarkymas ir netaikomos Reglamento nuostatos.</w:t>
      </w:r>
    </w:p>
    <w:p w:rsidR="00DD2923" w:rsidRPr="00573040" w:rsidRDefault="00DD2923" w:rsidP="00765ABD">
      <w:pPr>
        <w:jc w:val="both"/>
        <w:rPr>
          <w:rFonts w:ascii="Times New Roman" w:hAnsi="Times New Roman"/>
          <w:sz w:val="24"/>
          <w:szCs w:val="24"/>
          <w:lang w:val="lt-LT"/>
        </w:rPr>
      </w:pPr>
    </w:p>
    <w:p w:rsidR="00500D1F" w:rsidRPr="00573040" w:rsidRDefault="00500D1F"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500D1F" w:rsidRDefault="00AD5AD4" w:rsidP="00680551">
      <w:pPr>
        <w:jc w:val="center"/>
        <w:rPr>
          <w:rFonts w:ascii="Times New Roman" w:hAnsi="Times New Roman"/>
          <w:b/>
          <w:sz w:val="24"/>
          <w:szCs w:val="24"/>
        </w:rPr>
      </w:pPr>
      <w:r w:rsidRPr="00573040">
        <w:rPr>
          <w:rFonts w:ascii="Times New Roman" w:hAnsi="Times New Roman"/>
          <w:b/>
          <w:sz w:val="24"/>
          <w:szCs w:val="24"/>
        </w:rPr>
        <w:t>ASMENS DUOMENYS IR PRIVATUMO POLITIKA</w:t>
      </w:r>
    </w:p>
    <w:p w:rsidR="002711E5" w:rsidRPr="00573040" w:rsidRDefault="002711E5" w:rsidP="00680551">
      <w:pPr>
        <w:jc w:val="center"/>
        <w:rPr>
          <w:rFonts w:ascii="Times New Roman" w:hAnsi="Times New Roman"/>
          <w:b/>
          <w:sz w:val="24"/>
          <w:szCs w:val="24"/>
        </w:rPr>
      </w:pPr>
    </w:p>
    <w:p w:rsidR="004367C7" w:rsidRPr="00573040" w:rsidRDefault="002711E5" w:rsidP="002711E5">
      <w:pPr>
        <w:pStyle w:val="Sraopastraipa"/>
        <w:numPr>
          <w:ilvl w:val="0"/>
          <w:numId w:val="6"/>
        </w:numPr>
        <w:tabs>
          <w:tab w:val="left" w:pos="1701"/>
        </w:tabs>
        <w:spacing w:before="0" w:after="0"/>
        <w:ind w:left="567" w:firstLine="567"/>
        <w:jc w:val="both"/>
        <w:rPr>
          <w:rFonts w:ascii="Times New Roman" w:hAnsi="Times New Roman" w:cs="Times New Roman"/>
          <w:sz w:val="24"/>
          <w:szCs w:val="24"/>
        </w:rPr>
      </w:pPr>
      <w:r>
        <w:rPr>
          <w:rFonts w:ascii="Times New Roman" w:hAnsi="Times New Roman" w:cs="Times New Roman"/>
          <w:bCs/>
          <w:sz w:val="24"/>
          <w:szCs w:val="24"/>
        </w:rPr>
        <w:t>Mokyklos</w:t>
      </w:r>
      <w:r w:rsidR="00FD032F" w:rsidRPr="00573040">
        <w:rPr>
          <w:rFonts w:ascii="Times New Roman" w:hAnsi="Times New Roman" w:cs="Times New Roman"/>
          <w:bCs/>
          <w:sz w:val="24"/>
          <w:szCs w:val="24"/>
        </w:rPr>
        <w:t xml:space="preserve"> renkamų ir valdomų duomenų kategorijos:</w:t>
      </w:r>
    </w:p>
    <w:p w:rsidR="00765ABD" w:rsidRPr="00573040" w:rsidRDefault="00765ABD" w:rsidP="00765ABD">
      <w:pPr>
        <w:jc w:val="both"/>
        <w:rPr>
          <w:rFonts w:ascii="Times New Roman" w:hAnsi="Times New Roman"/>
          <w:sz w:val="24"/>
          <w:szCs w:val="24"/>
        </w:rPr>
      </w:pPr>
    </w:p>
    <w:tbl>
      <w:tblPr>
        <w:tblStyle w:val="1vidutinisspalvinimas1parykinimas"/>
        <w:tblW w:w="0" w:type="auto"/>
        <w:jc w:val="right"/>
        <w:tblLook w:val="04A0" w:firstRow="1" w:lastRow="0" w:firstColumn="1" w:lastColumn="0" w:noHBand="0" w:noVBand="1"/>
      </w:tblPr>
      <w:tblGrid>
        <w:gridCol w:w="766"/>
        <w:gridCol w:w="8523"/>
      </w:tblGrid>
      <w:tr w:rsidR="00765ABD" w:rsidRPr="00573040" w:rsidTr="004F18BB">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289" w:type="dxa"/>
            <w:gridSpan w:val="2"/>
          </w:tcPr>
          <w:p w:rsidR="00765ABD" w:rsidRPr="00573040" w:rsidRDefault="00765ABD" w:rsidP="004F18BB">
            <w:pPr>
              <w:jc w:val="center"/>
              <w:rPr>
                <w:rFonts w:ascii="Times New Roman" w:hAnsi="Times New Roman"/>
                <w:sz w:val="24"/>
                <w:szCs w:val="24"/>
                <w:lang w:val="lt-LT"/>
              </w:rPr>
            </w:pPr>
            <w:r w:rsidRPr="00573040">
              <w:rPr>
                <w:rFonts w:ascii="Times New Roman" w:hAnsi="Times New Roman"/>
                <w:sz w:val="24"/>
                <w:szCs w:val="24"/>
                <w:lang w:val="lt-LT"/>
              </w:rPr>
              <w:t>Duomenų kategorijos</w:t>
            </w:r>
          </w:p>
        </w:tc>
      </w:tr>
      <w:tr w:rsidR="00765ABD" w:rsidRPr="00573040" w:rsidTr="004F18B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25.1.</w:t>
            </w:r>
          </w:p>
        </w:tc>
        <w:tc>
          <w:tcPr>
            <w:tcW w:w="8523" w:type="dxa"/>
          </w:tcPr>
          <w:p w:rsidR="00765ABD" w:rsidRPr="00573040" w:rsidRDefault="002711E5" w:rsidP="004F18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Pr>
                <w:rFonts w:ascii="Times New Roman" w:hAnsi="Times New Roman"/>
                <w:bCs/>
                <w:sz w:val="24"/>
                <w:szCs w:val="24"/>
              </w:rPr>
              <w:t>Mokyklos</w:t>
            </w:r>
            <w:r w:rsidR="00765ABD" w:rsidRPr="00573040">
              <w:rPr>
                <w:rFonts w:ascii="Times New Roman" w:hAnsi="Times New Roman"/>
                <w:sz w:val="24"/>
                <w:szCs w:val="24"/>
                <w:lang w:val="lt-LT"/>
              </w:rPr>
              <w:t xml:space="preserve"> darbuotojų asmens duomenys</w:t>
            </w:r>
            <w:r w:rsidR="00765ABD" w:rsidRPr="00573040">
              <w:rPr>
                <w:rFonts w:ascii="Times New Roman" w:hAnsi="Times New Roman"/>
                <w:sz w:val="24"/>
                <w:szCs w:val="24"/>
              </w:rPr>
              <w:t>*</w:t>
            </w:r>
          </w:p>
        </w:tc>
      </w:tr>
      <w:tr w:rsidR="00765ABD" w:rsidRPr="00383335" w:rsidTr="004F18BB">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765ABD" w:rsidRPr="00573040" w:rsidRDefault="00765ABD" w:rsidP="004F18BB">
            <w:pPr>
              <w:rPr>
                <w:rFonts w:ascii="Times New Roman" w:hAnsi="Times New Roman"/>
                <w:b w:val="0"/>
                <w:sz w:val="24"/>
                <w:szCs w:val="24"/>
                <w:lang w:val="lt-LT"/>
              </w:rPr>
            </w:pPr>
            <w:r w:rsidRPr="00573040">
              <w:rPr>
                <w:rFonts w:ascii="Times New Roman" w:hAnsi="Times New Roman"/>
                <w:b w:val="0"/>
                <w:sz w:val="24"/>
                <w:szCs w:val="24"/>
                <w:lang w:val="lt-LT"/>
              </w:rPr>
              <w:t>25.2.</w:t>
            </w:r>
          </w:p>
        </w:tc>
        <w:tc>
          <w:tcPr>
            <w:tcW w:w="8523" w:type="dxa"/>
          </w:tcPr>
          <w:p w:rsidR="00765ABD" w:rsidRPr="00573040" w:rsidRDefault="002711E5" w:rsidP="004F18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2A77B9">
              <w:rPr>
                <w:rFonts w:ascii="Times New Roman" w:hAnsi="Times New Roman"/>
                <w:bCs/>
                <w:sz w:val="24"/>
                <w:szCs w:val="24"/>
                <w:lang w:val="lt-LT"/>
              </w:rPr>
              <w:t>Mokyklos</w:t>
            </w:r>
            <w:r w:rsidR="00765ABD" w:rsidRPr="00573040">
              <w:rPr>
                <w:rFonts w:ascii="Times New Roman" w:hAnsi="Times New Roman"/>
                <w:sz w:val="24"/>
                <w:szCs w:val="24"/>
                <w:lang w:val="lt-LT"/>
              </w:rPr>
              <w:t xml:space="preserve"> mokinių (nepilnamečių asmenų) asmens duomenys</w:t>
            </w:r>
          </w:p>
        </w:tc>
      </w:tr>
      <w:tr w:rsidR="00765ABD" w:rsidRPr="00383335" w:rsidTr="004F18B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765ABD" w:rsidRPr="00573040" w:rsidRDefault="00765ABD" w:rsidP="004F18BB">
            <w:pPr>
              <w:rPr>
                <w:rFonts w:ascii="Times New Roman" w:hAnsi="Times New Roman"/>
                <w:b w:val="0"/>
                <w:sz w:val="24"/>
                <w:szCs w:val="24"/>
                <w:lang w:val="lt-LT"/>
              </w:rPr>
            </w:pPr>
            <w:r w:rsidRPr="00573040">
              <w:rPr>
                <w:rFonts w:ascii="Times New Roman" w:hAnsi="Times New Roman"/>
                <w:b w:val="0"/>
                <w:sz w:val="24"/>
                <w:szCs w:val="24"/>
                <w:lang w:val="lt-LT"/>
              </w:rPr>
              <w:t>25.3.</w:t>
            </w:r>
          </w:p>
        </w:tc>
        <w:tc>
          <w:tcPr>
            <w:tcW w:w="8523" w:type="dxa"/>
          </w:tcPr>
          <w:p w:rsidR="00765ABD" w:rsidRPr="00573040" w:rsidRDefault="002711E5" w:rsidP="004F18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2A77B9">
              <w:rPr>
                <w:rFonts w:ascii="Times New Roman" w:hAnsi="Times New Roman"/>
                <w:bCs/>
                <w:sz w:val="24"/>
                <w:szCs w:val="24"/>
                <w:lang w:val="lt-LT"/>
              </w:rPr>
              <w:t>Mokyklos</w:t>
            </w:r>
            <w:r w:rsidR="00765ABD" w:rsidRPr="00573040">
              <w:rPr>
                <w:rFonts w:ascii="Times New Roman" w:hAnsi="Times New Roman"/>
                <w:sz w:val="24"/>
                <w:szCs w:val="24"/>
                <w:lang w:val="lt-LT"/>
              </w:rPr>
              <w:t xml:space="preserve"> mokinių atstovų (tėvų/ globėjų/ rūpintojų) asmens duomenys</w:t>
            </w:r>
          </w:p>
        </w:tc>
      </w:tr>
    </w:tbl>
    <w:p w:rsidR="002711E5" w:rsidRDefault="002711E5" w:rsidP="00765ABD">
      <w:pPr>
        <w:ind w:left="567"/>
        <w:jc w:val="both"/>
        <w:rPr>
          <w:rFonts w:ascii="Times New Roman" w:hAnsi="Times New Roman"/>
          <w:sz w:val="24"/>
          <w:szCs w:val="24"/>
          <w:lang w:val="lt-LT"/>
        </w:rPr>
      </w:pPr>
    </w:p>
    <w:p w:rsidR="00FD032F" w:rsidRPr="00573040" w:rsidRDefault="00DE451E" w:rsidP="002711E5">
      <w:pPr>
        <w:ind w:firstLine="1134"/>
        <w:jc w:val="both"/>
        <w:rPr>
          <w:rFonts w:ascii="Times New Roman" w:hAnsi="Times New Roman"/>
          <w:sz w:val="24"/>
          <w:szCs w:val="24"/>
          <w:lang w:val="lt-LT"/>
        </w:rPr>
      </w:pPr>
      <w:r w:rsidRPr="00573040">
        <w:rPr>
          <w:rFonts w:ascii="Times New Roman" w:hAnsi="Times New Roman"/>
          <w:sz w:val="24"/>
          <w:szCs w:val="24"/>
          <w:lang w:val="lt-LT"/>
        </w:rPr>
        <w:t xml:space="preserve">*Darbuotojų ir pretendentų į </w:t>
      </w:r>
      <w:r w:rsidR="002711E5" w:rsidRPr="002A77B9">
        <w:rPr>
          <w:rFonts w:ascii="Times New Roman" w:hAnsi="Times New Roman"/>
          <w:bCs/>
          <w:sz w:val="24"/>
          <w:szCs w:val="24"/>
          <w:lang w:val="lt-LT"/>
        </w:rPr>
        <w:t>Mokyklos</w:t>
      </w:r>
      <w:r w:rsidRPr="00573040">
        <w:rPr>
          <w:rFonts w:ascii="Times New Roman" w:hAnsi="Times New Roman"/>
          <w:sz w:val="24"/>
          <w:szCs w:val="24"/>
          <w:lang w:val="lt-LT"/>
        </w:rPr>
        <w:t xml:space="preserve"> darbuotojus renkami asmens duomenys yra detaliai aprašyti Įstaigos darbuotojų asmens duomenų apsaugos taisyklėse.</w:t>
      </w:r>
    </w:p>
    <w:p w:rsidR="00DE451E" w:rsidRDefault="00DE451E" w:rsidP="00680551">
      <w:pPr>
        <w:jc w:val="both"/>
        <w:rPr>
          <w:rFonts w:ascii="Times New Roman" w:hAnsi="Times New Roman"/>
          <w:sz w:val="24"/>
          <w:szCs w:val="24"/>
          <w:lang w:val="lt-LT"/>
        </w:rPr>
      </w:pPr>
    </w:p>
    <w:p w:rsidR="004367C7" w:rsidRPr="00573040" w:rsidRDefault="002711E5" w:rsidP="002711E5">
      <w:pPr>
        <w:pStyle w:val="Sraopastraipa"/>
        <w:numPr>
          <w:ilvl w:val="0"/>
          <w:numId w:val="6"/>
        </w:numPr>
        <w:tabs>
          <w:tab w:val="left" w:pos="1701"/>
        </w:tabs>
        <w:spacing w:before="0" w:after="0"/>
        <w:ind w:left="567" w:firstLine="567"/>
        <w:jc w:val="both"/>
        <w:rPr>
          <w:rFonts w:ascii="Times New Roman" w:hAnsi="Times New Roman" w:cs="Times New Roman"/>
          <w:sz w:val="24"/>
          <w:szCs w:val="24"/>
        </w:rPr>
      </w:pPr>
      <w:r>
        <w:rPr>
          <w:rFonts w:ascii="Times New Roman" w:hAnsi="Times New Roman" w:cs="Times New Roman"/>
          <w:bCs/>
          <w:sz w:val="24"/>
          <w:szCs w:val="24"/>
        </w:rPr>
        <w:t>Mokyklos</w:t>
      </w:r>
      <w:r w:rsidR="001C0E7E" w:rsidRPr="00573040">
        <w:rPr>
          <w:rFonts w:ascii="Times New Roman" w:hAnsi="Times New Roman" w:cs="Times New Roman"/>
          <w:sz w:val="24"/>
          <w:szCs w:val="24"/>
        </w:rPr>
        <w:t xml:space="preserve"> renkami ir valdomi </w:t>
      </w:r>
      <w:r w:rsidR="00876854" w:rsidRPr="00573040">
        <w:rPr>
          <w:rFonts w:ascii="Times New Roman" w:hAnsi="Times New Roman" w:cs="Times New Roman"/>
          <w:sz w:val="24"/>
          <w:szCs w:val="24"/>
        </w:rPr>
        <w:t xml:space="preserve">Duomenų subjektų </w:t>
      </w:r>
      <w:r w:rsidR="001C0E7E" w:rsidRPr="00573040">
        <w:rPr>
          <w:rFonts w:ascii="Times New Roman" w:hAnsi="Times New Roman" w:cs="Times New Roman"/>
          <w:sz w:val="24"/>
          <w:szCs w:val="24"/>
        </w:rPr>
        <w:t>duomenys</w:t>
      </w:r>
      <w:r w:rsidR="00D82902" w:rsidRPr="00573040">
        <w:rPr>
          <w:rFonts w:ascii="Times New Roman" w:hAnsi="Times New Roman" w:cs="Times New Roman"/>
          <w:sz w:val="24"/>
          <w:szCs w:val="24"/>
        </w:rPr>
        <w:t xml:space="preserve">: </w:t>
      </w:r>
    </w:p>
    <w:p w:rsidR="00765ABD" w:rsidRPr="002A77B9" w:rsidRDefault="00765ABD" w:rsidP="00765ABD">
      <w:pPr>
        <w:jc w:val="both"/>
        <w:rPr>
          <w:rFonts w:ascii="Times New Roman" w:hAnsi="Times New Roman"/>
          <w:sz w:val="24"/>
          <w:szCs w:val="24"/>
          <w:lang w:val="lt-LT"/>
        </w:rPr>
      </w:pPr>
    </w:p>
    <w:tbl>
      <w:tblPr>
        <w:tblStyle w:val="1vidutinisspalvinimas1parykinimas"/>
        <w:tblW w:w="9572" w:type="dxa"/>
        <w:jc w:val="right"/>
        <w:tblLook w:val="04A0" w:firstRow="1" w:lastRow="0" w:firstColumn="1" w:lastColumn="0" w:noHBand="0" w:noVBand="1"/>
      </w:tblPr>
      <w:tblGrid>
        <w:gridCol w:w="4079"/>
        <w:gridCol w:w="5481"/>
        <w:gridCol w:w="12"/>
      </w:tblGrid>
      <w:tr w:rsidR="00765ABD" w:rsidRPr="00573040" w:rsidTr="00097AD9">
        <w:trPr>
          <w:gridAfter w:val="1"/>
          <w:cnfStyle w:val="100000000000" w:firstRow="1" w:lastRow="0" w:firstColumn="0" w:lastColumn="0" w:oddVBand="0" w:evenVBand="0" w:oddHBand="0" w:evenHBand="0" w:firstRowFirstColumn="0" w:firstRowLastColumn="0" w:lastRowFirstColumn="0" w:lastRowLastColumn="0"/>
          <w:wAfter w:w="12" w:type="dxa"/>
          <w:jc w:val="right"/>
        </w:trPr>
        <w:tc>
          <w:tcPr>
            <w:cnfStyle w:val="001000000000" w:firstRow="0" w:lastRow="0" w:firstColumn="1" w:lastColumn="0" w:oddVBand="0" w:evenVBand="0" w:oddHBand="0" w:evenHBand="0" w:firstRowFirstColumn="0" w:firstRowLastColumn="0" w:lastRowFirstColumn="0" w:lastRowLastColumn="0"/>
            <w:tcW w:w="9560" w:type="dxa"/>
            <w:gridSpan w:val="2"/>
          </w:tcPr>
          <w:p w:rsidR="00765ABD" w:rsidRPr="00573040" w:rsidRDefault="00765ABD" w:rsidP="00765ABD">
            <w:pPr>
              <w:pStyle w:val="Default"/>
              <w:jc w:val="center"/>
              <w:rPr>
                <w:color w:val="FFFFFF" w:themeColor="background1"/>
              </w:rPr>
            </w:pPr>
            <w:r w:rsidRPr="00573040">
              <w:rPr>
                <w:color w:val="FFFFFF" w:themeColor="background1"/>
              </w:rPr>
              <w:t>Duomenų subjektų duomenys</w:t>
            </w:r>
          </w:p>
        </w:tc>
      </w:tr>
      <w:tr w:rsidR="00765ABD" w:rsidRPr="00383335"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097AD9" w:rsidP="004F18BB">
            <w:pPr>
              <w:pStyle w:val="Pavadinimas"/>
              <w:spacing w:before="0" w:after="0"/>
              <w:ind w:right="-58"/>
              <w:jc w:val="both"/>
              <w:rPr>
                <w:rFonts w:ascii="Times New Roman" w:hAnsi="Times New Roman"/>
                <w:sz w:val="24"/>
                <w:szCs w:val="24"/>
                <w:lang w:val="lt-LT"/>
              </w:rPr>
            </w:pPr>
            <w:r>
              <w:rPr>
                <w:rFonts w:ascii="Times New Roman" w:hAnsi="Times New Roman"/>
                <w:bCs w:val="0"/>
                <w:sz w:val="24"/>
                <w:szCs w:val="24"/>
              </w:rPr>
              <w:t xml:space="preserve">Mokyklos </w:t>
            </w:r>
            <w:r w:rsidR="00765ABD" w:rsidRPr="00573040">
              <w:rPr>
                <w:rFonts w:ascii="Times New Roman" w:hAnsi="Times New Roman"/>
                <w:sz w:val="24"/>
                <w:szCs w:val="24"/>
                <w:lang w:val="lt-LT"/>
              </w:rPr>
              <w:t>mokinių duomenys</w:t>
            </w:r>
          </w:p>
        </w:tc>
        <w:tc>
          <w:tcPr>
            <w:tcW w:w="5493" w:type="dxa"/>
            <w:gridSpan w:val="2"/>
          </w:tcPr>
          <w:p w:rsidR="00765ABD" w:rsidRPr="00573040"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rPr>
                <w:color w:val="auto"/>
              </w:rPr>
            </w:pPr>
            <w:r w:rsidRPr="00573040">
              <w:rPr>
                <w:color w:val="auto"/>
              </w:rPr>
              <w:t>Vardas, pavardė, asmens kodas, el. paštas, slaptažodis, telefono Nr., gimimo data, klasė, lytis, foto nuotrauka, gyvenamosios vietos adresas, pilietybė, gimtoji kalba, programos kurso kartojimas.</w:t>
            </w:r>
          </w:p>
        </w:tc>
      </w:tr>
      <w:tr w:rsidR="00765ABD" w:rsidRPr="00383335"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pStyle w:val="Pavadinimas"/>
              <w:spacing w:before="0" w:after="0"/>
              <w:ind w:right="-58"/>
              <w:jc w:val="both"/>
              <w:rPr>
                <w:rFonts w:ascii="Times New Roman" w:hAnsi="Times New Roman"/>
                <w:sz w:val="24"/>
                <w:szCs w:val="24"/>
                <w:lang w:val="lt-LT"/>
              </w:rPr>
            </w:pPr>
            <w:r w:rsidRPr="00573040">
              <w:rPr>
                <w:rFonts w:ascii="Times New Roman" w:hAnsi="Times New Roman"/>
                <w:sz w:val="24"/>
                <w:szCs w:val="24"/>
                <w:lang w:val="lt-LT"/>
              </w:rPr>
              <w:t>Specialių kategorijų asmens duomenys (duomenys apie sveikatą)</w:t>
            </w:r>
          </w:p>
        </w:tc>
        <w:tc>
          <w:tcPr>
            <w:tcW w:w="5493" w:type="dxa"/>
            <w:gridSpan w:val="2"/>
          </w:tcPr>
          <w:p w:rsidR="00765ABD" w:rsidRPr="00573040"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rPr>
                <w:color w:val="auto"/>
              </w:rPr>
            </w:pPr>
            <w:r w:rsidRPr="00573040">
              <w:rPr>
                <w:color w:val="auto"/>
              </w:rPr>
              <w:t>Fizinio ugdymo grupė, regėjimo aštrumas, sveikatos duomenys dėl galimos alerginės reakcijos į aplinką ir/ar maistą, dėl neįgalumo.</w:t>
            </w:r>
          </w:p>
          <w:p w:rsidR="00765ABD" w:rsidRPr="00573040"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rPr>
                <w:color w:val="auto"/>
              </w:rPr>
            </w:pPr>
            <w:r w:rsidRPr="00573040">
              <w:rPr>
                <w:color w:val="auto"/>
              </w:rPr>
              <w:t>Be kita ko, rizikos veiksniai, gydytojo nurodymai ir rekomendacijos;</w:t>
            </w:r>
          </w:p>
        </w:tc>
      </w:tr>
      <w:tr w:rsidR="00765ABD" w:rsidRPr="00383335"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pStyle w:val="Pavadinimas"/>
              <w:spacing w:before="0" w:after="0"/>
              <w:ind w:right="-58"/>
              <w:jc w:val="both"/>
              <w:rPr>
                <w:rFonts w:ascii="Times New Roman" w:hAnsi="Times New Roman"/>
                <w:sz w:val="24"/>
                <w:szCs w:val="24"/>
                <w:lang w:val="lt-LT"/>
              </w:rPr>
            </w:pPr>
            <w:r w:rsidRPr="00573040">
              <w:rPr>
                <w:rFonts w:ascii="Times New Roman" w:hAnsi="Times New Roman"/>
                <w:sz w:val="24"/>
                <w:szCs w:val="24"/>
                <w:lang w:val="lt-LT"/>
              </w:rPr>
              <w:t>Mokinių tėvų duomenys</w:t>
            </w:r>
          </w:p>
        </w:tc>
        <w:tc>
          <w:tcPr>
            <w:tcW w:w="5493" w:type="dxa"/>
            <w:gridSpan w:val="2"/>
          </w:tcPr>
          <w:p w:rsidR="00765ABD" w:rsidRPr="00573040"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rPr>
                <w:color w:val="auto"/>
              </w:rPr>
            </w:pPr>
            <w:r w:rsidRPr="00573040">
              <w:rPr>
                <w:color w:val="auto"/>
              </w:rPr>
              <w:t xml:space="preserve">Vardas, pavardė, asmens kodas, el. paštas, telefono Nr., gyvenamosios vietos adresas, darbovietės </w:t>
            </w:r>
            <w:r w:rsidRPr="00573040">
              <w:rPr>
                <w:color w:val="auto"/>
              </w:rPr>
              <w:lastRenderedPageBreak/>
              <w:t>pavadinimas, užimamos pareigos, gimimo data.</w:t>
            </w:r>
          </w:p>
        </w:tc>
      </w:tr>
      <w:tr w:rsidR="00765ABD" w:rsidRPr="00383335"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pStyle w:val="Pavadinimas"/>
              <w:spacing w:before="0" w:after="0"/>
              <w:ind w:right="-58"/>
              <w:jc w:val="both"/>
              <w:rPr>
                <w:rFonts w:ascii="Times New Roman" w:hAnsi="Times New Roman"/>
                <w:sz w:val="24"/>
                <w:szCs w:val="24"/>
                <w:lang w:val="lt-LT"/>
              </w:rPr>
            </w:pPr>
            <w:r w:rsidRPr="00573040">
              <w:rPr>
                <w:rFonts w:ascii="Times New Roman" w:hAnsi="Times New Roman"/>
                <w:sz w:val="24"/>
                <w:szCs w:val="24"/>
                <w:lang w:val="lt-LT"/>
              </w:rPr>
              <w:lastRenderedPageBreak/>
              <w:t>Pedagogų duomenys</w:t>
            </w:r>
          </w:p>
        </w:tc>
        <w:tc>
          <w:tcPr>
            <w:tcW w:w="5493" w:type="dxa"/>
            <w:gridSpan w:val="2"/>
          </w:tcPr>
          <w:p w:rsidR="00765ABD" w:rsidRPr="00573040"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rPr>
                <w:color w:val="auto"/>
              </w:rPr>
            </w:pPr>
            <w:r w:rsidRPr="00573040">
              <w:rPr>
                <w:color w:val="auto"/>
              </w:rPr>
              <w:t>Vardas, pavardė, el. paštas, telefono Nr., gyvenamosios vietos adresas, gimimo data, asmens kodas, išsilavinimas, sistemos administratoriaus duomenys: el. paštas, telefono Nr., mokyklos adresas.</w:t>
            </w:r>
          </w:p>
        </w:tc>
      </w:tr>
      <w:tr w:rsidR="00765ABD" w:rsidRPr="00383335"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pStyle w:val="Pavadinimas"/>
              <w:spacing w:before="0" w:after="0"/>
              <w:ind w:right="-58"/>
              <w:jc w:val="both"/>
              <w:rPr>
                <w:rFonts w:ascii="Times New Roman" w:hAnsi="Times New Roman"/>
                <w:sz w:val="24"/>
                <w:szCs w:val="24"/>
                <w:lang w:val="lt-LT"/>
              </w:rPr>
            </w:pPr>
            <w:r w:rsidRPr="00573040">
              <w:rPr>
                <w:rFonts w:ascii="Times New Roman" w:hAnsi="Times New Roman"/>
                <w:sz w:val="24"/>
                <w:szCs w:val="24"/>
                <w:lang w:val="lt-LT"/>
              </w:rPr>
              <w:t xml:space="preserve">Kitų </w:t>
            </w:r>
            <w:r w:rsidR="00097AD9">
              <w:rPr>
                <w:rFonts w:ascii="Times New Roman" w:hAnsi="Times New Roman"/>
                <w:bCs w:val="0"/>
                <w:sz w:val="24"/>
                <w:szCs w:val="24"/>
              </w:rPr>
              <w:t>Mokyklos</w:t>
            </w:r>
            <w:r w:rsidRPr="00573040">
              <w:rPr>
                <w:rFonts w:ascii="Times New Roman" w:hAnsi="Times New Roman"/>
                <w:sz w:val="24"/>
                <w:szCs w:val="24"/>
                <w:lang w:val="lt-LT"/>
              </w:rPr>
              <w:t xml:space="preserve"> darbuotojų duomenys</w:t>
            </w:r>
          </w:p>
        </w:tc>
        <w:tc>
          <w:tcPr>
            <w:tcW w:w="5493" w:type="dxa"/>
            <w:gridSpan w:val="2"/>
          </w:tcPr>
          <w:p w:rsidR="00765ABD" w:rsidRPr="00573040"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rPr>
                <w:color w:val="auto"/>
              </w:rPr>
            </w:pPr>
            <w:r w:rsidRPr="00573040">
              <w:rPr>
                <w:color w:val="auto"/>
              </w:rPr>
              <w:t>Vardas, pavardė, el. paštas, telefono Nr., gyvenamosios vietos adresas, gimimo data, asmens kodas, išsilavinimas.</w:t>
            </w:r>
          </w:p>
        </w:tc>
      </w:tr>
      <w:tr w:rsidR="00765ABD" w:rsidRPr="00383335"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Mokymo sutarčių apskaitos tikslu tvarkomi duomenys</w:t>
            </w:r>
          </w:p>
        </w:tc>
        <w:tc>
          <w:tcPr>
            <w:tcW w:w="5493" w:type="dxa"/>
            <w:gridSpan w:val="2"/>
          </w:tcPr>
          <w:p w:rsidR="00765ABD" w:rsidRPr="00573040" w:rsidRDefault="00765ABD" w:rsidP="004F18BB">
            <w:pPr>
              <w:pStyle w:val="Pavadinimas"/>
              <w:tabs>
                <w:tab w:val="clear" w:pos="5040"/>
                <w:tab w:val="center" w:pos="604"/>
              </w:tabs>
              <w:spacing w:before="0" w:after="0"/>
              <w:jc w:val="both"/>
              <w:cnfStyle w:val="000000010000" w:firstRow="0" w:lastRow="0" w:firstColumn="0" w:lastColumn="0" w:oddVBand="0" w:evenVBand="0" w:oddHBand="0" w:evenHBand="1" w:firstRowFirstColumn="0" w:firstRowLastColumn="0" w:lastRowFirstColumn="0" w:lastRowLastColumn="0"/>
              <w:rPr>
                <w:rFonts w:ascii="Times New Roman" w:hAnsi="Times New Roman"/>
                <w:b w:val="0"/>
                <w:sz w:val="24"/>
                <w:szCs w:val="24"/>
                <w:lang w:val="lt-LT"/>
              </w:rPr>
            </w:pPr>
            <w:r w:rsidRPr="00573040">
              <w:rPr>
                <w:rFonts w:ascii="Times New Roman" w:hAnsi="Times New Roman"/>
                <w:b w:val="0"/>
                <w:sz w:val="24"/>
                <w:szCs w:val="24"/>
                <w:lang w:val="lt-LT"/>
              </w:rPr>
              <w:t>Mokinių, jų tėvų (globėjų, rūpintojų) vardai, pavardės, gyvenamoji vieta ir telefonų numeriai.</w:t>
            </w:r>
          </w:p>
        </w:tc>
      </w:tr>
      <w:tr w:rsidR="00765ABD" w:rsidRPr="00383335"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Elektroninio dienyno pildymo tikslu tvarkomi duomenys</w:t>
            </w:r>
          </w:p>
        </w:tc>
        <w:tc>
          <w:tcPr>
            <w:tcW w:w="5493" w:type="dxa"/>
            <w:gridSpan w:val="2"/>
          </w:tcPr>
          <w:p w:rsidR="00765ABD" w:rsidRPr="00573040" w:rsidRDefault="00765ABD" w:rsidP="004F18BB">
            <w:pPr>
              <w:pStyle w:val="Pavadinimas"/>
              <w:spacing w:before="0" w:after="0"/>
              <w:ind w:right="-58"/>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4"/>
                <w:szCs w:val="24"/>
                <w:lang w:val="lt-LT"/>
              </w:rPr>
            </w:pPr>
            <w:r w:rsidRPr="00573040">
              <w:rPr>
                <w:rFonts w:ascii="Times New Roman" w:hAnsi="Times New Roman"/>
                <w:b w:val="0"/>
                <w:sz w:val="24"/>
                <w:szCs w:val="24"/>
                <w:lang w:val="lt-LT"/>
              </w:rPr>
              <w:t>Mokinio vardas, pavardė, gimimo data, klasė, mokslo metai, įvertinimai, asmens bylos numeris, duomenys apie sveikatą, tėvų (globėjų, rūpintojų) vardai, pavardės, gyvenamoji vieta, elektroninio pašto adresai, telefono numeriai.</w:t>
            </w:r>
          </w:p>
        </w:tc>
      </w:tr>
      <w:tr w:rsidR="00765ABD" w:rsidRPr="00383335"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pStyle w:val="Default"/>
              <w:jc w:val="both"/>
              <w:rPr>
                <w:b w:val="0"/>
              </w:rPr>
            </w:pPr>
            <w:r w:rsidRPr="00573040">
              <w:rPr>
                <w:b w:val="0"/>
              </w:rPr>
              <w:t>Įvairių pažymėjimų (pvz.: apie dalyvavimą sportinėse varžybose, konkursuose, būrelių lankymą ir kt.) išdavimo tikslu tvarkomi duomenys</w:t>
            </w:r>
          </w:p>
        </w:tc>
        <w:tc>
          <w:tcPr>
            <w:tcW w:w="5493" w:type="dxa"/>
            <w:gridSpan w:val="2"/>
          </w:tcPr>
          <w:p w:rsidR="00765ABD" w:rsidRPr="00573040" w:rsidRDefault="00765ABD" w:rsidP="004F18BB">
            <w:pPr>
              <w:pStyle w:val="Pavadinimas"/>
              <w:spacing w:before="0" w:after="0"/>
              <w:ind w:right="-58"/>
              <w:jc w:val="both"/>
              <w:cnfStyle w:val="000000010000" w:firstRow="0" w:lastRow="0" w:firstColumn="0" w:lastColumn="0" w:oddVBand="0" w:evenVBand="0" w:oddHBand="0" w:evenHBand="1" w:firstRowFirstColumn="0" w:firstRowLastColumn="0" w:lastRowFirstColumn="0" w:lastRowLastColumn="0"/>
              <w:rPr>
                <w:rFonts w:ascii="Times New Roman" w:hAnsi="Times New Roman"/>
                <w:b w:val="0"/>
                <w:sz w:val="24"/>
                <w:szCs w:val="24"/>
                <w:lang w:val="lt-LT"/>
              </w:rPr>
            </w:pPr>
            <w:r w:rsidRPr="00573040">
              <w:rPr>
                <w:rFonts w:ascii="Times New Roman" w:hAnsi="Times New Roman"/>
                <w:b w:val="0"/>
                <w:sz w:val="24"/>
                <w:szCs w:val="24"/>
                <w:lang w:val="lt-LT"/>
              </w:rPr>
              <w:t>Mokinio vardas, pavardė, pažymėjimo serija, numeris, išdavimo data, registracijos numeris, gyvenamoji vieta, jei mokinys yra pavėžėjamas, renginio pavadinimas.</w:t>
            </w:r>
          </w:p>
        </w:tc>
      </w:tr>
      <w:tr w:rsidR="00765ABD" w:rsidRPr="00383335"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 xml:space="preserve">Pagal mokinių registro nuostatus </w:t>
            </w:r>
            <w:r w:rsidR="00097AD9" w:rsidRPr="00097AD9">
              <w:rPr>
                <w:rFonts w:ascii="Times New Roman" w:hAnsi="Times New Roman"/>
                <w:b w:val="0"/>
                <w:bCs w:val="0"/>
                <w:sz w:val="24"/>
                <w:szCs w:val="24"/>
              </w:rPr>
              <w:t>Mokykla</w:t>
            </w:r>
            <w:r w:rsidR="000C6F4D">
              <w:rPr>
                <w:rFonts w:ascii="Times New Roman" w:hAnsi="Times New Roman"/>
                <w:b w:val="0"/>
                <w:bCs w:val="0"/>
                <w:sz w:val="24"/>
                <w:szCs w:val="24"/>
              </w:rPr>
              <w:t xml:space="preserve"> </w:t>
            </w:r>
            <w:r w:rsidRPr="00573040">
              <w:rPr>
                <w:rFonts w:ascii="Times New Roman" w:hAnsi="Times New Roman"/>
                <w:b w:val="0"/>
                <w:sz w:val="24"/>
                <w:szCs w:val="24"/>
                <w:lang w:val="lt-LT"/>
              </w:rPr>
              <w:t>tvarko mokinių registro objekto asmens duomenis</w:t>
            </w:r>
          </w:p>
        </w:tc>
        <w:tc>
          <w:tcPr>
            <w:tcW w:w="5493" w:type="dxa"/>
            <w:gridSpan w:val="2"/>
          </w:tcPr>
          <w:p w:rsidR="00765ABD" w:rsidRPr="00573040"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pPr>
            <w:r w:rsidRPr="00573040">
              <w:t>Vardas, pavardė, asmens kodas, pilietybė, deklaruotos ir faktinės gyvenamosios vietos adresas, gimtoji kalba(-os), mokytis į mokyklą atvykimo/išvykimo duomenis (iš kur atvyko/kur išvyko, atvykimo/ išvykimo data, išvykimo priežastis, įsakymo numeris, mokyklos baigimo data), bendrus duomenis apie mokslą (klasė, mokymosi programa, mokymosi forma/būdas, dorinis ugdymas, kalba, kuria mokosi, kalbos, kurių mokosi, pažymėjimai, socialiai remtinas, nemokamai maitinamas, pavėžėjimas, specialieji ugdymosi poreikiai, kurso kartojimas, mokinio asmens bylos numeris, mokymosi sutartis, lankomi neformaliojo vaikų švietimo būreliai, išsilavinimas, valstybė ir mokykla (pavadinimas, kodas), kurioje įgytas išsilavinimas.</w:t>
            </w:r>
          </w:p>
        </w:tc>
      </w:tr>
      <w:tr w:rsidR="00765ABD" w:rsidRPr="00383335"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Pagal mokinių registro nuostatus mokinių registre kaupiami duomenys</w:t>
            </w:r>
          </w:p>
        </w:tc>
        <w:tc>
          <w:tcPr>
            <w:tcW w:w="5493" w:type="dxa"/>
            <w:gridSpan w:val="2"/>
          </w:tcPr>
          <w:p w:rsidR="00765ABD" w:rsidRPr="00573040"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pPr>
            <w:r w:rsidRPr="00573040">
              <w:t>Apie Mokinių registro objekto šeimą, mokyklos, kurioje mokosi Registro objektas, duomenys (gaunami iš Švietimo ir mokslo institucijų registro), duomenys, gaunami kiekvienais mokslo metais, apie Registro objekto mokymąsi bendrojo lavinimo mokykloje.</w:t>
            </w:r>
          </w:p>
        </w:tc>
      </w:tr>
      <w:tr w:rsidR="00765ABD" w:rsidRPr="00383335"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Vaiko gerovės komisijos darbo organizavimo ir vykdymo tikslu tvarkomi duomenys</w:t>
            </w:r>
          </w:p>
        </w:tc>
        <w:tc>
          <w:tcPr>
            <w:tcW w:w="5493" w:type="dxa"/>
            <w:gridSpan w:val="2"/>
          </w:tcPr>
          <w:p w:rsidR="00765ABD" w:rsidRPr="00573040"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pPr>
            <w:r w:rsidRPr="00573040">
              <w:t xml:space="preserve">Mokinio vardas, pavardė, gimimo data, gyvenamoji vieta, telefono numeris, sutrikimai. </w:t>
            </w:r>
            <w:r w:rsidR="00D0366B" w:rsidRPr="00573040">
              <w:t>specialių kategorijų</w:t>
            </w:r>
            <w:r w:rsidRPr="00573040">
              <w:t xml:space="preserve"> asmens duomenys (pvz.: specialieji mokinio poreikiai) tvarkomi tik esant tėvų (globėjų, rūpintojų) raštiškam sutikimui.</w:t>
            </w:r>
          </w:p>
        </w:tc>
      </w:tr>
      <w:tr w:rsidR="00765ABD" w:rsidRPr="00573040"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Neformaliojo vaikų švietimo organizavimo tikslu tvarkomi duomenys</w:t>
            </w:r>
          </w:p>
        </w:tc>
        <w:tc>
          <w:tcPr>
            <w:tcW w:w="5493" w:type="dxa"/>
            <w:gridSpan w:val="2"/>
          </w:tcPr>
          <w:p w:rsidR="00765ABD" w:rsidRPr="00573040"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pPr>
            <w:r w:rsidRPr="00573040">
              <w:t>Mokinio vardas, pavardė, klasė, vadovas, mokslo metai.</w:t>
            </w:r>
          </w:p>
        </w:tc>
      </w:tr>
      <w:tr w:rsidR="00765ABD" w:rsidRPr="00383335"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Nemokamo maitinimo organizavimo tikslu tvarkomi duomenys</w:t>
            </w:r>
          </w:p>
        </w:tc>
        <w:tc>
          <w:tcPr>
            <w:tcW w:w="5493" w:type="dxa"/>
            <w:gridSpan w:val="2"/>
          </w:tcPr>
          <w:p w:rsidR="00765ABD" w:rsidRPr="00573040"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pPr>
            <w:r w:rsidRPr="00573040">
              <w:t>Mokinio vardas, pavardė, gimimo data, klasė, tėvų (globėjų, rūpintojų) vardai, pavardės, kontaktiniai telefonai.</w:t>
            </w:r>
          </w:p>
        </w:tc>
      </w:tr>
      <w:tr w:rsidR="00765ABD" w:rsidRPr="00383335"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 xml:space="preserve">Mokyklos nelankančių mokinių </w:t>
            </w:r>
            <w:r w:rsidRPr="00573040">
              <w:rPr>
                <w:rFonts w:ascii="Times New Roman" w:hAnsi="Times New Roman"/>
                <w:b w:val="0"/>
                <w:sz w:val="24"/>
                <w:szCs w:val="24"/>
                <w:lang w:val="lt-LT"/>
              </w:rPr>
              <w:lastRenderedPageBreak/>
              <w:t>apskaitos tikslu tvarkomi duomenys</w:t>
            </w:r>
          </w:p>
        </w:tc>
        <w:tc>
          <w:tcPr>
            <w:tcW w:w="5493" w:type="dxa"/>
            <w:gridSpan w:val="2"/>
          </w:tcPr>
          <w:p w:rsidR="00765ABD" w:rsidRPr="00573040"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pPr>
            <w:r w:rsidRPr="00573040">
              <w:lastRenderedPageBreak/>
              <w:t xml:space="preserve">Mokinio vardas, pavardė, klasė, gimimo data, tėvų </w:t>
            </w:r>
            <w:r w:rsidRPr="00573040">
              <w:lastRenderedPageBreak/>
              <w:t>(globėjų, rūpintojų) vardai, pavardės, kontaktiniai telefonai.</w:t>
            </w:r>
          </w:p>
        </w:tc>
      </w:tr>
      <w:tr w:rsidR="00765ABD" w:rsidRPr="00383335"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lastRenderedPageBreak/>
              <w:t>Nacionalinio mokinių pasiekimų patikrinimo tikslu tvarkomi duomenys</w:t>
            </w:r>
          </w:p>
        </w:tc>
        <w:tc>
          <w:tcPr>
            <w:tcW w:w="5493" w:type="dxa"/>
            <w:gridSpan w:val="2"/>
          </w:tcPr>
          <w:p w:rsidR="00765ABD" w:rsidRPr="00573040"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pPr>
            <w:r w:rsidRPr="00573040">
              <w:t>Mokinio vardas, pavardė, klasė, mokomoji kalba, lytis, mokymo programa.</w:t>
            </w:r>
          </w:p>
        </w:tc>
      </w:tr>
      <w:tr w:rsidR="00765ABD" w:rsidRPr="00383335"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097AD9" w:rsidP="004F18BB">
            <w:pPr>
              <w:jc w:val="both"/>
              <w:rPr>
                <w:rFonts w:ascii="Times New Roman" w:hAnsi="Times New Roman"/>
                <w:b w:val="0"/>
                <w:sz w:val="24"/>
                <w:szCs w:val="24"/>
                <w:lang w:val="lt-LT"/>
              </w:rPr>
            </w:pPr>
            <w:r w:rsidRPr="002A77B9">
              <w:rPr>
                <w:rFonts w:ascii="Times New Roman" w:hAnsi="Times New Roman"/>
                <w:b w:val="0"/>
                <w:bCs w:val="0"/>
                <w:sz w:val="24"/>
                <w:szCs w:val="24"/>
                <w:lang w:val="lt-LT"/>
              </w:rPr>
              <w:t>Mokyklos</w:t>
            </w:r>
            <w:r w:rsidR="00765ABD" w:rsidRPr="00573040">
              <w:rPr>
                <w:rFonts w:ascii="Times New Roman" w:hAnsi="Times New Roman"/>
                <w:b w:val="0"/>
                <w:sz w:val="24"/>
                <w:szCs w:val="24"/>
                <w:lang w:val="lt-LT"/>
              </w:rPr>
              <w:t xml:space="preserve"> veiklos informavimo bendruomenei ir (ar) visuomenei tikslu tvarkomi duomenys</w:t>
            </w:r>
          </w:p>
        </w:tc>
        <w:tc>
          <w:tcPr>
            <w:tcW w:w="5493" w:type="dxa"/>
            <w:gridSpan w:val="2"/>
          </w:tcPr>
          <w:p w:rsidR="00765ABD" w:rsidRPr="00573040"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pPr>
            <w:r w:rsidRPr="00573040">
              <w:t>Mokinių sukurtas kūrybinis darbas, kur užfiksuotas mokinio vardas, pavardė, gimimo data, klasė, apie mokinių veiklą sukurta filmuota medžiaga ir/ar nuotraukos, kur užfiksuotas mokinys.</w:t>
            </w:r>
          </w:p>
        </w:tc>
      </w:tr>
    </w:tbl>
    <w:p w:rsidR="00F26B02" w:rsidRPr="00573040" w:rsidRDefault="00F26B02" w:rsidP="00680551">
      <w:pPr>
        <w:jc w:val="both"/>
        <w:rPr>
          <w:rFonts w:ascii="Times New Roman" w:hAnsi="Times New Roman"/>
          <w:sz w:val="24"/>
          <w:szCs w:val="24"/>
          <w:lang w:val="lt-LT"/>
        </w:rPr>
      </w:pPr>
    </w:p>
    <w:p w:rsidR="00971EAB" w:rsidRDefault="000F4859"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Asmens duomenys turi būti tapatūs, tinkami ir tik tokios apimties, kuri būtina jiems rinkti ir toliau tvarkyti. </w:t>
      </w:r>
      <w:r w:rsidR="00AF2233" w:rsidRPr="00573040">
        <w:rPr>
          <w:rFonts w:ascii="Times New Roman" w:hAnsi="Times New Roman" w:cs="Times New Roman"/>
          <w:sz w:val="24"/>
          <w:szCs w:val="24"/>
        </w:rPr>
        <w:t xml:space="preserve">Specialių kategorijų duomenų </w:t>
      </w:r>
      <w:r w:rsidR="00971EAB">
        <w:rPr>
          <w:rFonts w:ascii="Times New Roman" w:hAnsi="Times New Roman" w:cs="Times New Roman"/>
          <w:bCs/>
          <w:sz w:val="24"/>
          <w:szCs w:val="24"/>
        </w:rPr>
        <w:t>Mokykla</w:t>
      </w:r>
      <w:r w:rsidR="00AF2233" w:rsidRPr="00573040">
        <w:rPr>
          <w:rFonts w:ascii="Times New Roman" w:hAnsi="Times New Roman" w:cs="Times New Roman"/>
          <w:sz w:val="24"/>
          <w:szCs w:val="24"/>
        </w:rPr>
        <w:t xml:space="preserve"> nerenka.</w:t>
      </w:r>
    </w:p>
    <w:p w:rsidR="00971EAB" w:rsidRDefault="00971EAB"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971EAB">
        <w:rPr>
          <w:rFonts w:ascii="Times New Roman" w:hAnsi="Times New Roman" w:cs="Times New Roman"/>
          <w:bCs/>
          <w:sz w:val="24"/>
          <w:szCs w:val="24"/>
        </w:rPr>
        <w:t>Mokykla</w:t>
      </w:r>
      <w:r w:rsidR="005525D1" w:rsidRPr="00971EAB">
        <w:rPr>
          <w:rFonts w:ascii="Times New Roman" w:hAnsi="Times New Roman" w:cs="Times New Roman"/>
          <w:sz w:val="24"/>
          <w:szCs w:val="24"/>
        </w:rPr>
        <w:t xml:space="preserve"> užtikrina gautų duomenų apsaugą ir įsipareigoja šią informaciją panaudoti tik esant Duomenų subjekto sutikimui ir t</w:t>
      </w:r>
      <w:r w:rsidR="00F507AF" w:rsidRPr="00971EAB">
        <w:rPr>
          <w:rFonts w:ascii="Times New Roman" w:hAnsi="Times New Roman" w:cs="Times New Roman"/>
          <w:sz w:val="24"/>
          <w:szCs w:val="24"/>
        </w:rPr>
        <w:t>ik įstatymo numatytais atvejais.</w:t>
      </w:r>
    </w:p>
    <w:p w:rsidR="00971EAB" w:rsidRDefault="00AC6940"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971EAB">
        <w:rPr>
          <w:rFonts w:ascii="Times New Roman" w:hAnsi="Times New Roman" w:cs="Times New Roman"/>
          <w:sz w:val="24"/>
          <w:szCs w:val="24"/>
        </w:rPr>
        <w:t>Specialių kategorijų</w:t>
      </w:r>
      <w:r w:rsidR="00696D9C" w:rsidRPr="00971EAB">
        <w:rPr>
          <w:rFonts w:ascii="Times New Roman" w:hAnsi="Times New Roman" w:cs="Times New Roman"/>
          <w:sz w:val="24"/>
          <w:szCs w:val="24"/>
        </w:rPr>
        <w:t xml:space="preserve"> duomenys</w:t>
      </w:r>
      <w:r w:rsidR="008C6218" w:rsidRPr="00971EAB">
        <w:rPr>
          <w:rFonts w:ascii="Times New Roman" w:hAnsi="Times New Roman" w:cs="Times New Roman"/>
          <w:sz w:val="24"/>
          <w:szCs w:val="24"/>
        </w:rPr>
        <w:t xml:space="preserve">, nurodyti Taisyklių 3 </w:t>
      </w:r>
      <w:r w:rsidR="00B43E3D" w:rsidRPr="00971EAB">
        <w:rPr>
          <w:rFonts w:ascii="Times New Roman" w:hAnsi="Times New Roman" w:cs="Times New Roman"/>
          <w:sz w:val="24"/>
          <w:szCs w:val="24"/>
        </w:rPr>
        <w:t xml:space="preserve">skyriaus </w:t>
      </w:r>
      <w:r w:rsidR="00F507AF" w:rsidRPr="00971EAB">
        <w:rPr>
          <w:rFonts w:ascii="Times New Roman" w:hAnsi="Times New Roman" w:cs="Times New Roman"/>
          <w:sz w:val="24"/>
          <w:szCs w:val="24"/>
        </w:rPr>
        <w:t>2</w:t>
      </w:r>
      <w:r w:rsidR="00046E07" w:rsidRPr="00971EAB">
        <w:rPr>
          <w:rFonts w:ascii="Times New Roman" w:hAnsi="Times New Roman" w:cs="Times New Roman"/>
          <w:sz w:val="24"/>
          <w:szCs w:val="24"/>
        </w:rPr>
        <w:t>6</w:t>
      </w:r>
      <w:r w:rsidR="00B43E3D" w:rsidRPr="00971EAB">
        <w:rPr>
          <w:rFonts w:ascii="Times New Roman" w:hAnsi="Times New Roman" w:cs="Times New Roman"/>
          <w:sz w:val="24"/>
          <w:szCs w:val="24"/>
        </w:rPr>
        <w:t>dalyje</w:t>
      </w:r>
      <w:r w:rsidR="00696D9C" w:rsidRPr="00971EAB">
        <w:rPr>
          <w:rFonts w:ascii="Times New Roman" w:hAnsi="Times New Roman" w:cs="Times New Roman"/>
          <w:sz w:val="24"/>
          <w:szCs w:val="24"/>
        </w:rPr>
        <w:t xml:space="preserve"> renkami ir saugomi kartu su Duomenų subjekto pasirašyta </w:t>
      </w:r>
      <w:r w:rsidR="004A4445" w:rsidRPr="00971EAB">
        <w:rPr>
          <w:rFonts w:ascii="Times New Roman" w:hAnsi="Times New Roman" w:cs="Times New Roman"/>
          <w:sz w:val="24"/>
          <w:szCs w:val="24"/>
        </w:rPr>
        <w:t xml:space="preserve">ugdymo </w:t>
      </w:r>
      <w:r w:rsidR="003254C8" w:rsidRPr="00971EAB">
        <w:rPr>
          <w:rFonts w:ascii="Times New Roman" w:hAnsi="Times New Roman" w:cs="Times New Roman"/>
          <w:sz w:val="24"/>
          <w:szCs w:val="24"/>
        </w:rPr>
        <w:t xml:space="preserve">(mokymo) </w:t>
      </w:r>
      <w:r w:rsidR="00093DA7" w:rsidRPr="00971EAB">
        <w:rPr>
          <w:rFonts w:ascii="Times New Roman" w:hAnsi="Times New Roman" w:cs="Times New Roman"/>
          <w:sz w:val="24"/>
          <w:szCs w:val="24"/>
        </w:rPr>
        <w:t>paslaugų</w:t>
      </w:r>
      <w:r w:rsidR="00696D9C" w:rsidRPr="00971EAB">
        <w:rPr>
          <w:rFonts w:ascii="Times New Roman" w:hAnsi="Times New Roman" w:cs="Times New Roman"/>
          <w:sz w:val="24"/>
          <w:szCs w:val="24"/>
        </w:rPr>
        <w:t xml:space="preserve"> sutartimi prie kurios priėjimas yra apribotas. Susipažinti su </w:t>
      </w:r>
      <w:r w:rsidR="00D0366B" w:rsidRPr="00971EAB">
        <w:rPr>
          <w:rFonts w:ascii="Times New Roman" w:hAnsi="Times New Roman" w:cs="Times New Roman"/>
          <w:sz w:val="24"/>
          <w:szCs w:val="24"/>
        </w:rPr>
        <w:t>specialių kategorijų</w:t>
      </w:r>
      <w:r w:rsidR="00A31A6A">
        <w:rPr>
          <w:rFonts w:ascii="Times New Roman" w:hAnsi="Times New Roman" w:cs="Times New Roman"/>
          <w:sz w:val="24"/>
          <w:szCs w:val="24"/>
        </w:rPr>
        <w:t xml:space="preserve"> </w:t>
      </w:r>
      <w:r w:rsidR="0014417D" w:rsidRPr="00971EAB">
        <w:rPr>
          <w:rFonts w:ascii="Times New Roman" w:hAnsi="Times New Roman" w:cs="Times New Roman"/>
          <w:sz w:val="24"/>
          <w:szCs w:val="24"/>
        </w:rPr>
        <w:t>duomenimis</w:t>
      </w:r>
      <w:r w:rsidR="00696D9C" w:rsidRPr="00971EAB">
        <w:rPr>
          <w:rFonts w:ascii="Times New Roman" w:hAnsi="Times New Roman" w:cs="Times New Roman"/>
          <w:sz w:val="24"/>
          <w:szCs w:val="24"/>
        </w:rPr>
        <w:t xml:space="preserve"> gali </w:t>
      </w:r>
      <w:r w:rsidR="00971EAB">
        <w:rPr>
          <w:rFonts w:ascii="Times New Roman" w:hAnsi="Times New Roman" w:cs="Times New Roman"/>
          <w:bCs/>
          <w:sz w:val="24"/>
          <w:szCs w:val="24"/>
        </w:rPr>
        <w:t>Mokyklos</w:t>
      </w:r>
      <w:r w:rsidR="00A31A6A">
        <w:rPr>
          <w:rFonts w:ascii="Times New Roman" w:hAnsi="Times New Roman" w:cs="Times New Roman"/>
          <w:bCs/>
          <w:sz w:val="24"/>
          <w:szCs w:val="24"/>
        </w:rPr>
        <w:t xml:space="preserve"> </w:t>
      </w:r>
      <w:r w:rsidR="00F507AF" w:rsidRPr="00971EAB">
        <w:rPr>
          <w:rFonts w:ascii="Times New Roman" w:hAnsi="Times New Roman" w:cs="Times New Roman"/>
          <w:sz w:val="24"/>
          <w:szCs w:val="24"/>
        </w:rPr>
        <w:t>direktorius</w:t>
      </w:r>
      <w:r w:rsidR="00696D9C" w:rsidRPr="00971EAB">
        <w:rPr>
          <w:rFonts w:ascii="Times New Roman" w:hAnsi="Times New Roman" w:cs="Times New Roman"/>
          <w:sz w:val="24"/>
          <w:szCs w:val="24"/>
        </w:rPr>
        <w:t xml:space="preserve"> ar jo įgaliotas atstovas, be kita ko, buhalterija ir tik tokia apimtimi, kiek reikalinga buhalterinės apskaitos, archyvavimo tikslais arba pranešti </w:t>
      </w:r>
      <w:r w:rsidR="00503BF4" w:rsidRPr="00971EAB">
        <w:rPr>
          <w:rFonts w:ascii="Times New Roman" w:hAnsi="Times New Roman" w:cs="Times New Roman"/>
          <w:sz w:val="24"/>
          <w:szCs w:val="24"/>
        </w:rPr>
        <w:t>atitinkamos valstybės institucijoms (pvz., VMI, VSDFV).</w:t>
      </w:r>
      <w:r w:rsidR="00D0366B" w:rsidRPr="00971EAB">
        <w:rPr>
          <w:rFonts w:ascii="Times New Roman" w:hAnsi="Times New Roman" w:cs="Times New Roman"/>
          <w:sz w:val="24"/>
          <w:szCs w:val="24"/>
        </w:rPr>
        <w:t>Specialių kategorijų</w:t>
      </w:r>
      <w:r w:rsidR="00A31A6A">
        <w:rPr>
          <w:rFonts w:ascii="Times New Roman" w:hAnsi="Times New Roman" w:cs="Times New Roman"/>
          <w:sz w:val="24"/>
          <w:szCs w:val="24"/>
        </w:rPr>
        <w:t xml:space="preserve"> </w:t>
      </w:r>
      <w:r w:rsidR="00D0366B" w:rsidRPr="00971EAB">
        <w:rPr>
          <w:rFonts w:ascii="Times New Roman" w:hAnsi="Times New Roman" w:cs="Times New Roman"/>
          <w:sz w:val="24"/>
          <w:szCs w:val="24"/>
        </w:rPr>
        <w:t xml:space="preserve">asmens </w:t>
      </w:r>
      <w:r w:rsidR="00330B33" w:rsidRPr="00971EAB">
        <w:rPr>
          <w:rFonts w:ascii="Times New Roman" w:hAnsi="Times New Roman" w:cs="Times New Roman"/>
          <w:sz w:val="24"/>
          <w:szCs w:val="24"/>
        </w:rPr>
        <w:t>duomenys popierine forma saugomi 10 metų. Elektroninėse duomenų bazėse</w:t>
      </w:r>
      <w:r w:rsidR="0058771D" w:rsidRPr="00971EAB">
        <w:rPr>
          <w:rFonts w:ascii="Times New Roman" w:hAnsi="Times New Roman" w:cs="Times New Roman"/>
          <w:sz w:val="24"/>
          <w:szCs w:val="24"/>
        </w:rPr>
        <w:t>/ laikmenose</w:t>
      </w:r>
      <w:r w:rsidR="00330B33" w:rsidRPr="00971EAB">
        <w:rPr>
          <w:rFonts w:ascii="Times New Roman" w:hAnsi="Times New Roman" w:cs="Times New Roman"/>
          <w:sz w:val="24"/>
          <w:szCs w:val="24"/>
        </w:rPr>
        <w:t xml:space="preserve"> perkelti </w:t>
      </w:r>
      <w:r w:rsidR="00D0366B" w:rsidRPr="00971EAB">
        <w:rPr>
          <w:rFonts w:ascii="Times New Roman" w:hAnsi="Times New Roman" w:cs="Times New Roman"/>
          <w:sz w:val="24"/>
          <w:szCs w:val="24"/>
        </w:rPr>
        <w:t>specialių kategorijų</w:t>
      </w:r>
      <w:r w:rsidR="00A31A6A">
        <w:rPr>
          <w:rFonts w:ascii="Times New Roman" w:hAnsi="Times New Roman" w:cs="Times New Roman"/>
          <w:sz w:val="24"/>
          <w:szCs w:val="24"/>
        </w:rPr>
        <w:t xml:space="preserve"> </w:t>
      </w:r>
      <w:r w:rsidR="00D0366B" w:rsidRPr="00971EAB">
        <w:rPr>
          <w:rFonts w:ascii="Times New Roman" w:hAnsi="Times New Roman" w:cs="Times New Roman"/>
          <w:sz w:val="24"/>
          <w:szCs w:val="24"/>
        </w:rPr>
        <w:t xml:space="preserve">asmens </w:t>
      </w:r>
      <w:r w:rsidR="00330B33" w:rsidRPr="00971EAB">
        <w:rPr>
          <w:rFonts w:ascii="Times New Roman" w:hAnsi="Times New Roman" w:cs="Times New Roman"/>
          <w:sz w:val="24"/>
          <w:szCs w:val="24"/>
        </w:rPr>
        <w:t>duomenys sunaikinami pilnai įvykdžius sutartį.</w:t>
      </w:r>
    </w:p>
    <w:p w:rsidR="00B009B1" w:rsidRDefault="009B7D0C"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971EAB">
        <w:rPr>
          <w:rFonts w:ascii="Times New Roman" w:hAnsi="Times New Roman" w:cs="Times New Roman"/>
          <w:sz w:val="24"/>
          <w:szCs w:val="24"/>
        </w:rPr>
        <w:t>Asmens duomenų saugojimo terminų lentelė</w:t>
      </w:r>
      <w:r w:rsidR="007C1594" w:rsidRPr="00971EAB">
        <w:rPr>
          <w:rFonts w:ascii="Times New Roman" w:hAnsi="Times New Roman" w:cs="Times New Roman"/>
          <w:sz w:val="24"/>
          <w:szCs w:val="24"/>
        </w:rPr>
        <w:t>*</w:t>
      </w:r>
      <w:r w:rsidRPr="00971EAB">
        <w:rPr>
          <w:rFonts w:ascii="Times New Roman" w:hAnsi="Times New Roman" w:cs="Times New Roman"/>
          <w:sz w:val="24"/>
          <w:szCs w:val="24"/>
        </w:rPr>
        <w:t>:</w:t>
      </w:r>
    </w:p>
    <w:p w:rsidR="003721DB" w:rsidRPr="00E71A2D" w:rsidRDefault="003721DB" w:rsidP="00E71A2D">
      <w:pPr>
        <w:tabs>
          <w:tab w:val="left" w:pos="1701"/>
        </w:tabs>
        <w:jc w:val="both"/>
        <w:rPr>
          <w:rFonts w:ascii="Times New Roman" w:hAnsi="Times New Roman"/>
          <w:sz w:val="24"/>
          <w:szCs w:val="24"/>
        </w:rPr>
      </w:pPr>
    </w:p>
    <w:tbl>
      <w:tblPr>
        <w:tblStyle w:val="1vidutinisspalvinimas1parykinimas"/>
        <w:tblW w:w="0" w:type="auto"/>
        <w:jc w:val="right"/>
        <w:tblLook w:val="04A0" w:firstRow="1" w:lastRow="0" w:firstColumn="1" w:lastColumn="0" w:noHBand="0" w:noVBand="1"/>
      </w:tblPr>
      <w:tblGrid>
        <w:gridCol w:w="5245"/>
        <w:gridCol w:w="1134"/>
        <w:gridCol w:w="3367"/>
      </w:tblGrid>
      <w:tr w:rsidR="009B7D0C" w:rsidRPr="00573040" w:rsidTr="003721DB">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245" w:type="dxa"/>
          </w:tcPr>
          <w:p w:rsidR="009B7D0C" w:rsidRPr="00573040" w:rsidRDefault="009B7D0C" w:rsidP="00680551">
            <w:pPr>
              <w:jc w:val="center"/>
              <w:rPr>
                <w:rFonts w:ascii="Times New Roman" w:hAnsi="Times New Roman"/>
                <w:sz w:val="24"/>
                <w:szCs w:val="24"/>
                <w:lang w:val="lt-LT"/>
              </w:rPr>
            </w:pPr>
            <w:r w:rsidRPr="00573040">
              <w:rPr>
                <w:rFonts w:ascii="Times New Roman" w:hAnsi="Times New Roman"/>
                <w:sz w:val="24"/>
                <w:szCs w:val="24"/>
                <w:lang w:val="lt-LT"/>
              </w:rPr>
              <w:t>Duomenys pateikti elektroniniu paštu</w:t>
            </w:r>
          </w:p>
        </w:tc>
        <w:tc>
          <w:tcPr>
            <w:tcW w:w="1134" w:type="dxa"/>
          </w:tcPr>
          <w:p w:rsidR="009B7D0C" w:rsidRPr="00573040" w:rsidRDefault="009B7D0C" w:rsidP="006805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12 mėn.</w:t>
            </w:r>
          </w:p>
        </w:tc>
        <w:tc>
          <w:tcPr>
            <w:tcW w:w="3367" w:type="dxa"/>
          </w:tcPr>
          <w:p w:rsidR="009B7D0C" w:rsidRPr="00573040" w:rsidRDefault="009B7D0C" w:rsidP="006805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Nuo pateikimo momento</w:t>
            </w:r>
          </w:p>
        </w:tc>
      </w:tr>
      <w:tr w:rsidR="009B7D0C" w:rsidRPr="00573040" w:rsidTr="003721D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245" w:type="dxa"/>
          </w:tcPr>
          <w:p w:rsidR="003721DB" w:rsidRPr="00573040" w:rsidRDefault="009B7D0C" w:rsidP="00971EAB">
            <w:pPr>
              <w:rPr>
                <w:rFonts w:ascii="Times New Roman" w:hAnsi="Times New Roman"/>
                <w:b w:val="0"/>
                <w:sz w:val="24"/>
                <w:szCs w:val="24"/>
                <w:lang w:val="lt-LT"/>
              </w:rPr>
            </w:pPr>
            <w:r w:rsidRPr="00573040">
              <w:rPr>
                <w:rFonts w:ascii="Times New Roman" w:hAnsi="Times New Roman"/>
                <w:b w:val="0"/>
                <w:sz w:val="24"/>
                <w:szCs w:val="24"/>
                <w:lang w:val="lt-LT"/>
              </w:rPr>
              <w:t>Bendrieji duomenys elektroninėje laikmenoje (kompiuterio atmintyje, USB atmintinėje, serveryje ir k.t.)</w:t>
            </w:r>
          </w:p>
        </w:tc>
        <w:tc>
          <w:tcPr>
            <w:tcW w:w="1134" w:type="dxa"/>
          </w:tcPr>
          <w:p w:rsidR="009B7D0C" w:rsidRPr="00573040" w:rsidRDefault="009B7D0C" w:rsidP="006805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3 metai</w:t>
            </w:r>
          </w:p>
        </w:tc>
        <w:tc>
          <w:tcPr>
            <w:tcW w:w="3367" w:type="dxa"/>
          </w:tcPr>
          <w:p w:rsidR="009B7D0C" w:rsidRPr="00573040" w:rsidRDefault="009B7D0C" w:rsidP="006805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Nuo paslaugų sutarties pabaigos</w:t>
            </w:r>
          </w:p>
        </w:tc>
      </w:tr>
      <w:tr w:rsidR="009B7D0C" w:rsidRPr="00573040" w:rsidTr="003721DB">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245" w:type="dxa"/>
          </w:tcPr>
          <w:p w:rsidR="003721DB" w:rsidRPr="00573040" w:rsidRDefault="009B7D0C" w:rsidP="00971EAB">
            <w:pPr>
              <w:rPr>
                <w:rFonts w:ascii="Times New Roman" w:hAnsi="Times New Roman"/>
                <w:b w:val="0"/>
                <w:sz w:val="24"/>
                <w:szCs w:val="24"/>
                <w:lang w:val="lt-LT"/>
              </w:rPr>
            </w:pPr>
            <w:r w:rsidRPr="00573040">
              <w:rPr>
                <w:rFonts w:ascii="Times New Roman" w:hAnsi="Times New Roman"/>
                <w:b w:val="0"/>
                <w:sz w:val="24"/>
                <w:szCs w:val="24"/>
                <w:lang w:val="lt-LT"/>
              </w:rPr>
              <w:t>Bendrieji duomenys popierinėje byloje</w:t>
            </w:r>
          </w:p>
        </w:tc>
        <w:tc>
          <w:tcPr>
            <w:tcW w:w="1134" w:type="dxa"/>
          </w:tcPr>
          <w:p w:rsidR="009B7D0C" w:rsidRPr="00573040" w:rsidRDefault="009B7D0C" w:rsidP="0068055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10 metų</w:t>
            </w:r>
          </w:p>
        </w:tc>
        <w:tc>
          <w:tcPr>
            <w:tcW w:w="3367" w:type="dxa"/>
          </w:tcPr>
          <w:p w:rsidR="009B7D0C" w:rsidRPr="00573040" w:rsidRDefault="009B7D0C" w:rsidP="0068055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3040">
              <w:rPr>
                <w:rFonts w:ascii="Times New Roman" w:hAnsi="Times New Roman"/>
                <w:sz w:val="24"/>
                <w:szCs w:val="24"/>
                <w:lang w:val="lt-LT"/>
              </w:rPr>
              <w:t>Nuo paslaugų sutarties pabaigos</w:t>
            </w:r>
          </w:p>
        </w:tc>
      </w:tr>
      <w:tr w:rsidR="009B7D0C" w:rsidRPr="00573040" w:rsidTr="003721D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245" w:type="dxa"/>
          </w:tcPr>
          <w:p w:rsidR="009B7D0C" w:rsidRPr="00573040" w:rsidRDefault="009B7D0C" w:rsidP="00971EAB">
            <w:pPr>
              <w:rPr>
                <w:rFonts w:ascii="Times New Roman" w:hAnsi="Times New Roman"/>
                <w:b w:val="0"/>
                <w:sz w:val="24"/>
                <w:szCs w:val="24"/>
                <w:lang w:val="lt-LT"/>
              </w:rPr>
            </w:pPr>
            <w:r w:rsidRPr="00573040">
              <w:rPr>
                <w:rFonts w:ascii="Times New Roman" w:hAnsi="Times New Roman"/>
                <w:b w:val="0"/>
                <w:sz w:val="24"/>
                <w:szCs w:val="24"/>
                <w:lang w:val="lt-LT"/>
              </w:rPr>
              <w:t>Specialių kategorijų duomenys elektroninėje laikmenoje (kompiuterio atmintyje, USB atmintinėje, serveryje ir k.t.)</w:t>
            </w:r>
          </w:p>
        </w:tc>
        <w:tc>
          <w:tcPr>
            <w:tcW w:w="1134" w:type="dxa"/>
          </w:tcPr>
          <w:p w:rsidR="009B7D0C" w:rsidRPr="00573040" w:rsidRDefault="009B7D0C" w:rsidP="006805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3 metai</w:t>
            </w:r>
          </w:p>
        </w:tc>
        <w:tc>
          <w:tcPr>
            <w:tcW w:w="3367" w:type="dxa"/>
          </w:tcPr>
          <w:p w:rsidR="009B7D0C" w:rsidRPr="00573040" w:rsidRDefault="009B7D0C" w:rsidP="006805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3040">
              <w:rPr>
                <w:rFonts w:ascii="Times New Roman" w:hAnsi="Times New Roman"/>
                <w:sz w:val="24"/>
                <w:szCs w:val="24"/>
                <w:lang w:val="lt-LT"/>
              </w:rPr>
              <w:t>Nuo paslaugų sutarties pabaigos</w:t>
            </w:r>
          </w:p>
        </w:tc>
      </w:tr>
      <w:tr w:rsidR="009B7D0C" w:rsidRPr="00573040" w:rsidTr="003721DB">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245" w:type="dxa"/>
          </w:tcPr>
          <w:p w:rsidR="009B7D0C" w:rsidRPr="00573040" w:rsidRDefault="009B7D0C" w:rsidP="00971EAB">
            <w:pPr>
              <w:rPr>
                <w:rFonts w:ascii="Times New Roman" w:hAnsi="Times New Roman"/>
                <w:b w:val="0"/>
                <w:sz w:val="24"/>
                <w:szCs w:val="24"/>
                <w:lang w:val="lt-LT"/>
              </w:rPr>
            </w:pPr>
            <w:r w:rsidRPr="00573040">
              <w:rPr>
                <w:rFonts w:ascii="Times New Roman" w:hAnsi="Times New Roman"/>
                <w:b w:val="0"/>
                <w:sz w:val="24"/>
                <w:szCs w:val="24"/>
                <w:lang w:val="lt-LT"/>
              </w:rPr>
              <w:t>Specialių kategorijų duomenys popierinėje byloje</w:t>
            </w:r>
          </w:p>
        </w:tc>
        <w:tc>
          <w:tcPr>
            <w:tcW w:w="1134" w:type="dxa"/>
          </w:tcPr>
          <w:p w:rsidR="009B7D0C" w:rsidRPr="00573040" w:rsidRDefault="009B7D0C" w:rsidP="0068055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10 metų</w:t>
            </w:r>
          </w:p>
        </w:tc>
        <w:tc>
          <w:tcPr>
            <w:tcW w:w="3367" w:type="dxa"/>
          </w:tcPr>
          <w:p w:rsidR="009B7D0C" w:rsidRPr="00573040" w:rsidRDefault="009B7D0C" w:rsidP="0068055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3040">
              <w:rPr>
                <w:rFonts w:ascii="Times New Roman" w:hAnsi="Times New Roman"/>
                <w:sz w:val="24"/>
                <w:szCs w:val="24"/>
                <w:lang w:val="lt-LT"/>
              </w:rPr>
              <w:t>Nuo paslaugų sutarties pabaigos</w:t>
            </w:r>
          </w:p>
        </w:tc>
      </w:tr>
    </w:tbl>
    <w:p w:rsidR="003721DB" w:rsidRDefault="003721DB" w:rsidP="00971EAB">
      <w:pPr>
        <w:ind w:firstLine="1134"/>
        <w:jc w:val="both"/>
        <w:rPr>
          <w:rFonts w:ascii="Times New Roman" w:eastAsiaTheme="minorHAnsi" w:hAnsi="Times New Roman"/>
          <w:sz w:val="24"/>
          <w:szCs w:val="24"/>
        </w:rPr>
      </w:pPr>
    </w:p>
    <w:p w:rsidR="00971EAB" w:rsidRDefault="008C780C" w:rsidP="00971EAB">
      <w:pPr>
        <w:ind w:firstLine="1134"/>
        <w:jc w:val="both"/>
        <w:rPr>
          <w:rFonts w:ascii="Times New Roman" w:hAnsi="Times New Roman"/>
          <w:sz w:val="24"/>
          <w:szCs w:val="24"/>
          <w:lang w:val="lt-LT"/>
        </w:rPr>
      </w:pPr>
      <w:r w:rsidRPr="00573040">
        <w:rPr>
          <w:rFonts w:ascii="Times New Roman" w:eastAsiaTheme="minorHAnsi" w:hAnsi="Times New Roman"/>
          <w:sz w:val="24"/>
          <w:szCs w:val="24"/>
        </w:rPr>
        <w:t xml:space="preserve">* </w:t>
      </w:r>
      <w:r w:rsidR="006F32F4" w:rsidRPr="00573040">
        <w:rPr>
          <w:rFonts w:ascii="Times New Roman" w:hAnsi="Times New Roman"/>
          <w:sz w:val="24"/>
          <w:szCs w:val="24"/>
          <w:lang w:val="lt-LT"/>
        </w:rPr>
        <w:t xml:space="preserve">Bylų saugojimo terminai nurodyti vadovaujantis Bendrųjų dokumentų saugojimo terminų rodykle, patvirtinta Lietuvos vyriausiojo archyvaro 2011 m. kovo 9 d. įsakymu Nr. V-100 ,,Dėl bendrųjų dokumentų saugojimo terminų rodyklės patvirtinimo", Bendrojo lavinimo mokyklų dokumentų saugojimo terminų rodykle, patvirtinta Lietuvos Respublikos švietimo ir mokslo ministro ir Lietuvos archyvų departamento prie Lietuvos Respublikos Vyriausybės generalinio direktoriaus </w:t>
      </w:r>
      <w:smartTag w:uri="urn:schemas-microsoft-com:office:smarttags" w:element="metricconverter">
        <w:smartTagPr>
          <w:attr w:name="ProductID" w:val="2005 m"/>
        </w:smartTagPr>
        <w:r w:rsidR="006F32F4" w:rsidRPr="00573040">
          <w:rPr>
            <w:rFonts w:ascii="Times New Roman" w:hAnsi="Times New Roman"/>
            <w:sz w:val="24"/>
            <w:szCs w:val="24"/>
            <w:lang w:val="lt-LT"/>
          </w:rPr>
          <w:t>2005 m</w:t>
        </w:r>
      </w:smartTag>
      <w:r w:rsidR="006F32F4" w:rsidRPr="00573040">
        <w:rPr>
          <w:rFonts w:ascii="Times New Roman" w:hAnsi="Times New Roman"/>
          <w:sz w:val="24"/>
          <w:szCs w:val="24"/>
          <w:lang w:val="lt-LT"/>
        </w:rPr>
        <w:t>. rugpjūčio 29 d. įsakymu Nr. ISAK-1776/V-83 ,,Dėl Bendrojo lavinimo mokyklų dokumentų saugojimo terminų rodyklės patvirtinimo“.</w:t>
      </w:r>
    </w:p>
    <w:p w:rsidR="008C780C" w:rsidRPr="00573040" w:rsidRDefault="008C780C" w:rsidP="00971EAB">
      <w:pPr>
        <w:ind w:firstLine="1134"/>
        <w:jc w:val="both"/>
        <w:rPr>
          <w:rFonts w:ascii="Times New Roman" w:hAnsi="Times New Roman"/>
          <w:sz w:val="24"/>
          <w:szCs w:val="24"/>
          <w:lang w:val="lt-LT"/>
        </w:rPr>
      </w:pPr>
      <w:r w:rsidRPr="00573040">
        <w:rPr>
          <w:rFonts w:ascii="Times New Roman" w:hAnsi="Times New Roman"/>
          <w:sz w:val="24"/>
          <w:szCs w:val="24"/>
          <w:lang w:val="lt-LT"/>
        </w:rPr>
        <w:t>* Atskirų kategorijų duomenų terminai gali būti ilgesni, kaip tai įtvitinta L</w:t>
      </w:r>
      <w:r w:rsidR="00A21C62">
        <w:rPr>
          <w:rFonts w:ascii="Times New Roman" w:hAnsi="Times New Roman"/>
          <w:sz w:val="24"/>
          <w:szCs w:val="24"/>
          <w:lang w:val="lt-LT"/>
        </w:rPr>
        <w:t xml:space="preserve">ietuvos </w:t>
      </w:r>
      <w:r w:rsidRPr="00573040">
        <w:rPr>
          <w:rFonts w:ascii="Times New Roman" w:hAnsi="Times New Roman"/>
          <w:sz w:val="24"/>
          <w:szCs w:val="24"/>
          <w:lang w:val="lt-LT"/>
        </w:rPr>
        <w:t>R</w:t>
      </w:r>
      <w:r w:rsidR="00A21C62">
        <w:rPr>
          <w:rFonts w:ascii="Times New Roman" w:hAnsi="Times New Roman"/>
          <w:sz w:val="24"/>
          <w:szCs w:val="24"/>
          <w:lang w:val="lt-LT"/>
        </w:rPr>
        <w:t>espublikos</w:t>
      </w:r>
      <w:r w:rsidRPr="00573040">
        <w:rPr>
          <w:rFonts w:ascii="Times New Roman" w:hAnsi="Times New Roman"/>
          <w:sz w:val="24"/>
          <w:szCs w:val="24"/>
          <w:lang w:val="lt-LT"/>
        </w:rPr>
        <w:t xml:space="preserve"> teisės aktuose.</w:t>
      </w:r>
    </w:p>
    <w:p w:rsidR="00383335" w:rsidRPr="00573040" w:rsidRDefault="00383335" w:rsidP="008C780C">
      <w:pPr>
        <w:jc w:val="both"/>
        <w:rPr>
          <w:rFonts w:ascii="Times New Roman" w:hAnsi="Times New Roman"/>
          <w:sz w:val="24"/>
          <w:szCs w:val="24"/>
          <w:lang w:val="lt-LT"/>
        </w:rPr>
      </w:pPr>
    </w:p>
    <w:p w:rsidR="00500D1F" w:rsidRPr="00573040" w:rsidRDefault="00500D1F"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500D1F" w:rsidRDefault="008571AD" w:rsidP="00680551">
      <w:pPr>
        <w:jc w:val="center"/>
        <w:rPr>
          <w:rFonts w:ascii="Times New Roman" w:hAnsi="Times New Roman"/>
          <w:b/>
          <w:sz w:val="24"/>
          <w:szCs w:val="24"/>
        </w:rPr>
      </w:pPr>
      <w:r w:rsidRPr="00573040">
        <w:rPr>
          <w:rFonts w:ascii="Times New Roman" w:hAnsi="Times New Roman"/>
          <w:b/>
          <w:sz w:val="24"/>
          <w:szCs w:val="24"/>
        </w:rPr>
        <w:t>ASMENS DUOMENŲ RINKIMO TVARKA</w:t>
      </w:r>
    </w:p>
    <w:p w:rsidR="00971EAB" w:rsidRPr="00573040" w:rsidRDefault="00971EAB" w:rsidP="00680551">
      <w:pPr>
        <w:jc w:val="center"/>
        <w:rPr>
          <w:rFonts w:ascii="Times New Roman" w:hAnsi="Times New Roman"/>
          <w:b/>
          <w:sz w:val="24"/>
          <w:szCs w:val="24"/>
        </w:rPr>
      </w:pPr>
    </w:p>
    <w:p w:rsidR="00D92FE7" w:rsidRPr="00573040" w:rsidRDefault="008571AD" w:rsidP="00971EAB">
      <w:pPr>
        <w:pStyle w:val="Sraopastraipa"/>
        <w:numPr>
          <w:ilvl w:val="0"/>
          <w:numId w:val="6"/>
        </w:numPr>
        <w:tabs>
          <w:tab w:val="left" w:pos="1701"/>
        </w:tabs>
        <w:spacing w:before="0" w:after="0"/>
        <w:ind w:left="567" w:firstLine="567"/>
        <w:jc w:val="both"/>
        <w:rPr>
          <w:rFonts w:ascii="Times New Roman" w:hAnsi="Times New Roman" w:cs="Times New Roman"/>
          <w:sz w:val="24"/>
          <w:szCs w:val="24"/>
        </w:rPr>
      </w:pPr>
      <w:r w:rsidRPr="00573040">
        <w:rPr>
          <w:rFonts w:ascii="Times New Roman" w:hAnsi="Times New Roman" w:cs="Times New Roman"/>
          <w:sz w:val="24"/>
          <w:szCs w:val="24"/>
        </w:rPr>
        <w:t xml:space="preserve">Duomenų subjektai pateikia </w:t>
      </w:r>
      <w:r w:rsidR="00971EAB">
        <w:rPr>
          <w:rFonts w:ascii="Times New Roman" w:hAnsi="Times New Roman" w:cs="Times New Roman"/>
          <w:bCs/>
          <w:sz w:val="24"/>
          <w:szCs w:val="24"/>
        </w:rPr>
        <w:t>Mokyklai</w:t>
      </w:r>
      <w:r w:rsidRPr="00573040">
        <w:rPr>
          <w:rFonts w:ascii="Times New Roman" w:hAnsi="Times New Roman" w:cs="Times New Roman"/>
          <w:sz w:val="24"/>
          <w:szCs w:val="24"/>
        </w:rPr>
        <w:t xml:space="preserve"> duomenis pagal nustatytos formos </w:t>
      </w:r>
      <w:r w:rsidR="00B0189B" w:rsidRPr="00573040">
        <w:rPr>
          <w:rFonts w:ascii="Times New Roman" w:hAnsi="Times New Roman" w:cs="Times New Roman"/>
          <w:sz w:val="24"/>
          <w:szCs w:val="24"/>
        </w:rPr>
        <w:t>sutartį</w:t>
      </w:r>
      <w:r w:rsidR="00D92FE7" w:rsidRPr="00573040">
        <w:rPr>
          <w:rFonts w:ascii="Times New Roman" w:hAnsi="Times New Roman" w:cs="Times New Roman"/>
          <w:sz w:val="24"/>
          <w:szCs w:val="24"/>
        </w:rPr>
        <w:t>.</w:t>
      </w:r>
    </w:p>
    <w:p w:rsidR="00971EAB" w:rsidRDefault="008571AD"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Duomenų subjektų vardas, pavardė, asmens kodas – iš asmens tapatybę patvirtinančio asmens dokumento</w:t>
      </w:r>
      <w:r w:rsidR="000E6C15" w:rsidRPr="00573040">
        <w:rPr>
          <w:rFonts w:ascii="Times New Roman" w:hAnsi="Times New Roman" w:cs="Times New Roman"/>
          <w:sz w:val="24"/>
          <w:szCs w:val="24"/>
        </w:rPr>
        <w:t>. Asmens kodas naudojamas respublikiniame mokinių registre</w:t>
      </w:r>
      <w:r w:rsidR="00D92FE7" w:rsidRPr="00573040">
        <w:rPr>
          <w:rFonts w:ascii="Times New Roman" w:hAnsi="Times New Roman" w:cs="Times New Roman"/>
          <w:sz w:val="24"/>
          <w:szCs w:val="24"/>
        </w:rPr>
        <w:t>.</w:t>
      </w:r>
    </w:p>
    <w:p w:rsidR="00971EAB" w:rsidRDefault="008571AD"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971EAB">
        <w:rPr>
          <w:rFonts w:ascii="Times New Roman" w:hAnsi="Times New Roman" w:cs="Times New Roman"/>
          <w:sz w:val="24"/>
          <w:szCs w:val="24"/>
        </w:rPr>
        <w:t>Gyvenama vieta, tėvų (globėjų, rūpintojų) vardai ir pavardės – tiesiogiai iš duomenų subjekto</w:t>
      </w:r>
      <w:r w:rsidR="00B0189B" w:rsidRPr="00971EAB">
        <w:rPr>
          <w:rFonts w:ascii="Times New Roman" w:hAnsi="Times New Roman" w:cs="Times New Roman"/>
          <w:sz w:val="24"/>
          <w:szCs w:val="24"/>
        </w:rPr>
        <w:t xml:space="preserve"> – vaikų atstovų</w:t>
      </w:r>
      <w:r w:rsidR="00D92FE7" w:rsidRPr="00971EAB">
        <w:rPr>
          <w:rFonts w:ascii="Times New Roman" w:hAnsi="Times New Roman" w:cs="Times New Roman"/>
          <w:sz w:val="24"/>
          <w:szCs w:val="24"/>
        </w:rPr>
        <w:t>.</w:t>
      </w:r>
    </w:p>
    <w:p w:rsidR="00971EAB" w:rsidRDefault="008571AD"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971EAB">
        <w:rPr>
          <w:rFonts w:ascii="Times New Roman" w:hAnsi="Times New Roman" w:cs="Times New Roman"/>
          <w:sz w:val="24"/>
          <w:szCs w:val="24"/>
        </w:rPr>
        <w:t>Duomenys apie sv</w:t>
      </w:r>
      <w:r w:rsidR="00D92FE7" w:rsidRPr="00971EAB">
        <w:rPr>
          <w:rFonts w:ascii="Times New Roman" w:hAnsi="Times New Roman" w:cs="Times New Roman"/>
          <w:sz w:val="24"/>
          <w:szCs w:val="24"/>
        </w:rPr>
        <w:t>eikatą – iš medicininių pažymų.</w:t>
      </w:r>
    </w:p>
    <w:p w:rsidR="008571AD" w:rsidRPr="00971EAB" w:rsidRDefault="008571AD"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971EAB">
        <w:rPr>
          <w:rFonts w:ascii="Times New Roman" w:hAnsi="Times New Roman" w:cs="Times New Roman"/>
          <w:sz w:val="24"/>
          <w:szCs w:val="24"/>
        </w:rPr>
        <w:lastRenderedPageBreak/>
        <w:t xml:space="preserve">Duomenys apie specialiuosius poreikius – iš </w:t>
      </w:r>
      <w:r w:rsidRPr="00971EAB">
        <w:rPr>
          <w:rFonts w:ascii="Times New Roman" w:hAnsi="Times New Roman" w:cs="Times New Roman"/>
          <w:color w:val="000000" w:themeColor="text1"/>
          <w:sz w:val="24"/>
          <w:szCs w:val="24"/>
        </w:rPr>
        <w:t>Duomenų bazių: Sodra, VĮ „Registrų centras“.</w:t>
      </w:r>
    </w:p>
    <w:p w:rsidR="00E71A2D" w:rsidRPr="00573040" w:rsidRDefault="00E71A2D" w:rsidP="00680551">
      <w:pPr>
        <w:pStyle w:val="Sraopastraipa"/>
        <w:spacing w:before="0" w:after="0"/>
        <w:ind w:left="567"/>
        <w:jc w:val="both"/>
        <w:rPr>
          <w:rFonts w:ascii="Times New Roman" w:hAnsi="Times New Roman" w:cs="Times New Roman"/>
          <w:sz w:val="24"/>
          <w:szCs w:val="24"/>
        </w:rPr>
      </w:pPr>
    </w:p>
    <w:p w:rsidR="00500D1F" w:rsidRPr="00573040" w:rsidRDefault="00500D1F" w:rsidP="00680551">
      <w:pPr>
        <w:pStyle w:val="Sraopastraipa"/>
        <w:numPr>
          <w:ilvl w:val="0"/>
          <w:numId w:val="5"/>
        </w:numPr>
        <w:spacing w:before="0" w:after="0"/>
        <w:ind w:left="0" w:firstLine="0"/>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500D1F" w:rsidRDefault="008571AD" w:rsidP="00680551">
      <w:pPr>
        <w:jc w:val="center"/>
        <w:rPr>
          <w:rFonts w:ascii="Times New Roman" w:hAnsi="Times New Roman"/>
          <w:b/>
          <w:sz w:val="24"/>
          <w:szCs w:val="24"/>
        </w:rPr>
      </w:pPr>
      <w:r w:rsidRPr="00573040">
        <w:rPr>
          <w:rFonts w:ascii="Times New Roman" w:hAnsi="Times New Roman"/>
          <w:b/>
          <w:sz w:val="24"/>
          <w:szCs w:val="24"/>
        </w:rPr>
        <w:t>ASMENS DUOMENŲ SAUGUMAS IR TVARKYMAS</w:t>
      </w:r>
    </w:p>
    <w:p w:rsidR="00971EAB" w:rsidRPr="00573040" w:rsidRDefault="00971EAB" w:rsidP="00680551">
      <w:pPr>
        <w:jc w:val="center"/>
        <w:rPr>
          <w:rFonts w:ascii="Times New Roman" w:hAnsi="Times New Roman"/>
          <w:b/>
          <w:sz w:val="24"/>
          <w:szCs w:val="24"/>
        </w:rPr>
      </w:pPr>
    </w:p>
    <w:p w:rsidR="000C6F4D" w:rsidRDefault="008571AD" w:rsidP="000C6F4D">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Vadovaudamiesi Lietuvos Respublikos asmens duomenų teisinės apsaugos įstatymu, Europos Sąjungos ir kt. duomenų apsaugą reglamentuojančiais teisės aktais, </w:t>
      </w:r>
      <w:r w:rsidR="00A21C62">
        <w:rPr>
          <w:rFonts w:ascii="Times New Roman" w:hAnsi="Times New Roman" w:cs="Times New Roman"/>
          <w:sz w:val="24"/>
          <w:szCs w:val="24"/>
        </w:rPr>
        <w:t>Mokyklai</w:t>
      </w:r>
      <w:r w:rsidRPr="00573040">
        <w:rPr>
          <w:rFonts w:ascii="Times New Roman" w:hAnsi="Times New Roman" w:cs="Times New Roman"/>
          <w:sz w:val="24"/>
          <w:szCs w:val="24"/>
        </w:rPr>
        <w:t xml:space="preserve"> taiko priemones, kurios užkirstų kelią neteisėtai prieigai arba neteisėtam Duomenų subjekto duomenų panaudojimui. </w:t>
      </w:r>
      <w:r w:rsidR="00A21C62">
        <w:rPr>
          <w:rFonts w:ascii="Times New Roman" w:hAnsi="Times New Roman" w:cs="Times New Roman"/>
          <w:sz w:val="24"/>
          <w:szCs w:val="24"/>
        </w:rPr>
        <w:t>Mokykla</w:t>
      </w:r>
      <w:r w:rsidRPr="00573040">
        <w:rPr>
          <w:rFonts w:ascii="Times New Roman" w:hAnsi="Times New Roman" w:cs="Times New Roman"/>
          <w:sz w:val="24"/>
          <w:szCs w:val="24"/>
        </w:rPr>
        <w:t xml:space="preserve"> užtikrina, jog Duomenų subjekto pateikiami duomenys būtų apsaugoti nuo bet kokių neteisėtų veiksmų: neteisėto Asmens duomenų pakeitimo, atskleidimo ar sunaikinimo, asmens tapatybės vagystės, sukčiavimo bei, kad Asmens duomenų apsaugos lygis atitiktų Lietuvos Respublikos teisės aktų nustatytus reikalavimus.</w:t>
      </w:r>
    </w:p>
    <w:p w:rsidR="00A21C62" w:rsidRPr="000C6F4D" w:rsidRDefault="008571AD" w:rsidP="000C6F4D">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0C6F4D">
        <w:rPr>
          <w:rFonts w:ascii="Times New Roman" w:hAnsi="Times New Roman" w:cs="Times New Roman"/>
          <w:sz w:val="24"/>
          <w:szCs w:val="24"/>
        </w:rPr>
        <w:t xml:space="preserve">Asmens duomenys tvarkomi neautomatiniu būdu ir automatiniu būdu naudojant </w:t>
      </w:r>
      <w:r w:rsidR="00A21C62" w:rsidRPr="000C6F4D">
        <w:rPr>
          <w:rFonts w:ascii="Times New Roman" w:hAnsi="Times New Roman" w:cs="Times New Roman"/>
          <w:sz w:val="24"/>
          <w:szCs w:val="24"/>
        </w:rPr>
        <w:t>Mokykloje</w:t>
      </w:r>
      <w:r w:rsidRPr="000C6F4D">
        <w:rPr>
          <w:rFonts w:ascii="Times New Roman" w:hAnsi="Times New Roman" w:cs="Times New Roman"/>
          <w:sz w:val="24"/>
          <w:szCs w:val="24"/>
        </w:rPr>
        <w:t xml:space="preserve"> įrengtas asmens duomenų tvarkymo priemones.</w:t>
      </w:r>
    </w:p>
    <w:p w:rsidR="00A21C62" w:rsidRDefault="00A21C62" w:rsidP="00A21C62">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8571AD" w:rsidRPr="00A21C62">
        <w:rPr>
          <w:rFonts w:ascii="Times New Roman" w:hAnsi="Times New Roman" w:cs="Times New Roman"/>
          <w:sz w:val="24"/>
          <w:szCs w:val="24"/>
        </w:rPr>
        <w:t xml:space="preserve"> naudoja šias duomenų bazes/ programas valdant Asmens duomenis: </w:t>
      </w:r>
      <w:bookmarkStart w:id="6" w:name="_Hlk532117533"/>
      <w:r w:rsidR="008571AD" w:rsidRPr="00A21C62">
        <w:rPr>
          <w:rFonts w:ascii="Times New Roman" w:hAnsi="Times New Roman" w:cs="Times New Roman"/>
          <w:sz w:val="24"/>
          <w:szCs w:val="24"/>
        </w:rPr>
        <w:t>vidinis serveris, Microsoft word/ excell programos</w:t>
      </w:r>
      <w:r w:rsidR="00B009B1" w:rsidRPr="00A21C62">
        <w:rPr>
          <w:rFonts w:ascii="Times New Roman" w:hAnsi="Times New Roman" w:cs="Times New Roman"/>
          <w:sz w:val="24"/>
          <w:szCs w:val="24"/>
        </w:rPr>
        <w:t>,</w:t>
      </w:r>
      <w:bookmarkEnd w:id="6"/>
      <w:r w:rsidR="00A31A6A">
        <w:rPr>
          <w:rFonts w:ascii="Times New Roman" w:hAnsi="Times New Roman" w:cs="Times New Roman"/>
          <w:sz w:val="24"/>
          <w:szCs w:val="24"/>
        </w:rPr>
        <w:t xml:space="preserve"> </w:t>
      </w:r>
      <w:r w:rsidR="00B009B1" w:rsidRPr="00A21C62">
        <w:rPr>
          <w:rFonts w:ascii="Times New Roman" w:hAnsi="Times New Roman" w:cs="Times New Roman"/>
          <w:sz w:val="24"/>
          <w:szCs w:val="24"/>
        </w:rPr>
        <w:t xml:space="preserve">elektroninis pedagogų ir mokinių registras, elektroninė nemokamo maitinimo sistema, elektroninis dienynas, </w:t>
      </w:r>
      <w:r w:rsidR="00D0366B" w:rsidRPr="00A21C62">
        <w:rPr>
          <w:rFonts w:ascii="Times New Roman" w:hAnsi="Times New Roman" w:cs="Times New Roman"/>
          <w:sz w:val="24"/>
          <w:szCs w:val="24"/>
        </w:rPr>
        <w:t>VSDFV registras. Programos: ŠVIS, MR, MANO DIENYNAS, PR, NEMIS, DAKPR, My Lobster.</w:t>
      </w:r>
      <w:r w:rsidR="00A31A6A">
        <w:rPr>
          <w:rFonts w:ascii="Times New Roman" w:hAnsi="Times New Roman" w:cs="Times New Roman"/>
          <w:sz w:val="24"/>
          <w:szCs w:val="24"/>
        </w:rPr>
        <w:t xml:space="preserve"> </w:t>
      </w:r>
      <w:r w:rsidR="008571AD" w:rsidRPr="00A21C62">
        <w:rPr>
          <w:rFonts w:ascii="Times New Roman" w:hAnsi="Times New Roman" w:cs="Times New Roman"/>
          <w:sz w:val="24"/>
          <w:szCs w:val="24"/>
        </w:rPr>
        <w:t>Prie visų šių programų prieigą turi tik atitinkamas darbuotojas, kuris pagal savo pareigybes turi teisę prisijungti prie sistemų prieš tai suvedus priskirtą slaptažodį.</w:t>
      </w:r>
    </w:p>
    <w:p w:rsidR="00A21C62" w:rsidRDefault="00B93004" w:rsidP="00A21C62">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A21C62">
        <w:rPr>
          <w:rFonts w:ascii="Times New Roman" w:hAnsi="Times New Roman" w:cs="Times New Roman"/>
          <w:sz w:val="24"/>
          <w:szCs w:val="24"/>
        </w:rPr>
        <w:t>Popierinėje laikmenoje laikomi dokumentai, susiję su darb</w:t>
      </w:r>
      <w:r w:rsidR="00E71A2D">
        <w:rPr>
          <w:rFonts w:ascii="Times New Roman" w:hAnsi="Times New Roman" w:cs="Times New Roman"/>
          <w:sz w:val="24"/>
          <w:szCs w:val="24"/>
        </w:rPr>
        <w:t xml:space="preserve">uotojais specialiose </w:t>
      </w:r>
      <w:r w:rsidRPr="00A21C62">
        <w:rPr>
          <w:rFonts w:ascii="Times New Roman" w:hAnsi="Times New Roman" w:cs="Times New Roman"/>
          <w:sz w:val="24"/>
          <w:szCs w:val="24"/>
        </w:rPr>
        <w:t>spintose prie kurių prieiga yra pilna apimtimi apribota. Kietasis diskas su duomenimis saugomas seife.</w:t>
      </w:r>
    </w:p>
    <w:p w:rsidR="00046E07" w:rsidRPr="00A21C62" w:rsidRDefault="00046E07" w:rsidP="00A21C62">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A21C62">
        <w:rPr>
          <w:rFonts w:ascii="Times New Roman" w:hAnsi="Times New Roman" w:cs="Times New Roman"/>
          <w:sz w:val="24"/>
          <w:szCs w:val="24"/>
        </w:rPr>
        <w:t>Asmens duomenis tvarko tik tie darbuotojai, kuriems būtina atlikti pavestas darbo funkcijas:</w:t>
      </w:r>
    </w:p>
    <w:p w:rsidR="00046E07" w:rsidRPr="00573040" w:rsidRDefault="00046E07" w:rsidP="00046E07">
      <w:pPr>
        <w:jc w:val="both"/>
        <w:rPr>
          <w:rFonts w:ascii="Times New Roman" w:hAnsi="Times New Roman"/>
          <w:b/>
          <w:sz w:val="24"/>
          <w:szCs w:val="24"/>
          <w:lang w:val="lt-LT"/>
        </w:rPr>
      </w:pPr>
    </w:p>
    <w:tbl>
      <w:tblPr>
        <w:tblStyle w:val="1vidutinisspalvinimas1parykinimas"/>
        <w:tblW w:w="0" w:type="auto"/>
        <w:jc w:val="center"/>
        <w:tblLook w:val="04A0" w:firstRow="1" w:lastRow="0" w:firstColumn="1" w:lastColumn="0" w:noHBand="0" w:noVBand="1"/>
      </w:tblPr>
      <w:tblGrid>
        <w:gridCol w:w="5103"/>
        <w:gridCol w:w="4501"/>
      </w:tblGrid>
      <w:tr w:rsidR="00046E07" w:rsidRPr="00383335" w:rsidTr="00C56DA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4" w:type="dxa"/>
            <w:gridSpan w:val="2"/>
          </w:tcPr>
          <w:p w:rsidR="00046E07" w:rsidRPr="00573040" w:rsidRDefault="00046E07" w:rsidP="008931E8">
            <w:pPr>
              <w:autoSpaceDE w:val="0"/>
              <w:autoSpaceDN w:val="0"/>
              <w:adjustRightInd w:val="0"/>
              <w:jc w:val="center"/>
              <w:rPr>
                <w:rFonts w:ascii="Times New Roman" w:hAnsi="Times New Roman"/>
                <w:sz w:val="24"/>
                <w:szCs w:val="24"/>
                <w:lang w:val="lt-LT"/>
              </w:rPr>
            </w:pPr>
            <w:r w:rsidRPr="00573040">
              <w:rPr>
                <w:rFonts w:ascii="Times New Roman" w:hAnsi="Times New Roman"/>
                <w:sz w:val="24"/>
                <w:szCs w:val="24"/>
                <w:lang w:val="lt-LT"/>
              </w:rPr>
              <w:t>Darbuotojo pareigybė ir valdomų asmens duomenų apimtis</w:t>
            </w:r>
          </w:p>
        </w:tc>
      </w:tr>
      <w:tr w:rsidR="00046E07" w:rsidRPr="00383335" w:rsidTr="00C56D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E71A2D" w:rsidP="008931E8">
            <w:pPr>
              <w:autoSpaceDE w:val="0"/>
              <w:autoSpaceDN w:val="0"/>
              <w:adjustRightInd w:val="0"/>
              <w:jc w:val="both"/>
              <w:rPr>
                <w:rFonts w:ascii="Times New Roman" w:hAnsi="Times New Roman"/>
                <w:b w:val="0"/>
                <w:sz w:val="24"/>
                <w:szCs w:val="24"/>
                <w:lang w:val="lt-LT"/>
              </w:rPr>
            </w:pPr>
            <w:r>
              <w:rPr>
                <w:rFonts w:ascii="Times New Roman" w:hAnsi="Times New Roman"/>
                <w:b w:val="0"/>
                <w:sz w:val="24"/>
                <w:szCs w:val="24"/>
                <w:lang w:val="lt-LT"/>
              </w:rPr>
              <w:t>Mokytojai, k</w:t>
            </w:r>
            <w:r w:rsidR="00046E07" w:rsidRPr="00573040">
              <w:rPr>
                <w:rFonts w:ascii="Times New Roman" w:hAnsi="Times New Roman"/>
                <w:b w:val="0"/>
                <w:sz w:val="24"/>
                <w:szCs w:val="24"/>
                <w:lang w:val="lt-LT"/>
              </w:rPr>
              <w:t>lasių auklėtojai elektroninių dienynų pildymo tikslu, bendravimo mokinio ugdymo klausimais su jo artimiausia aplinka</w:t>
            </w:r>
          </w:p>
        </w:tc>
        <w:tc>
          <w:tcPr>
            <w:tcW w:w="4501" w:type="dxa"/>
          </w:tcPr>
          <w:p w:rsidR="00046E07" w:rsidRPr="00573040"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Mokinio vardas, pavardė, gimimo data, klasė, mokslo metai, įvertinimai, tėvų (ar globėjų) vardai, pavardės, gyvenamoji vieta, telefono numeriai.</w:t>
            </w:r>
          </w:p>
        </w:tc>
      </w:tr>
      <w:tr w:rsidR="00046E07" w:rsidRPr="00573040" w:rsidTr="00C56D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8931E8">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Neformaliojo vaikų švietimo vadovai - neformaliojo vaikų švietimo organizavimo tikslu.</w:t>
            </w:r>
          </w:p>
        </w:tc>
        <w:tc>
          <w:tcPr>
            <w:tcW w:w="4501" w:type="dxa"/>
          </w:tcPr>
          <w:p w:rsidR="00046E07" w:rsidRPr="00573040"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Mokinio vardas, pavardė, klasė.</w:t>
            </w:r>
          </w:p>
        </w:tc>
      </w:tr>
      <w:tr w:rsidR="00046E07" w:rsidRPr="00383335" w:rsidTr="00C56D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8931E8">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Vaiko gerovės komisijos narys - Vaiko gerovės komisijos darbo organizavimo ir vykdymo tikslu</w:t>
            </w:r>
          </w:p>
        </w:tc>
        <w:tc>
          <w:tcPr>
            <w:tcW w:w="4501" w:type="dxa"/>
          </w:tcPr>
          <w:p w:rsidR="00046E07" w:rsidRPr="00573040"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 xml:space="preserve">Mokinio vardas, pavardė, gimimo data, gyvenamoji vieta, telefono numeris, sutrikimai. </w:t>
            </w:r>
            <w:r w:rsidR="00D0366B" w:rsidRPr="00573040">
              <w:rPr>
                <w:rFonts w:ascii="Times New Roman" w:hAnsi="Times New Roman"/>
                <w:sz w:val="24"/>
                <w:szCs w:val="24"/>
                <w:lang w:val="lt-LT"/>
              </w:rPr>
              <w:t>Specialių kategorijų</w:t>
            </w:r>
            <w:r w:rsidRPr="00573040">
              <w:rPr>
                <w:rFonts w:ascii="Times New Roman" w:hAnsi="Times New Roman"/>
                <w:sz w:val="24"/>
                <w:szCs w:val="24"/>
                <w:lang w:val="lt-LT"/>
              </w:rPr>
              <w:t xml:space="preserve"> asmens duomenys specialieji mokinio poreikiai gali būti tvarkomi tik esant tėvų (globėjų) raštiškam sutikimui.</w:t>
            </w:r>
          </w:p>
        </w:tc>
      </w:tr>
      <w:tr w:rsidR="00046E07" w:rsidRPr="00383335" w:rsidTr="00C56D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8931E8">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Socialinis pedagogas, psichologas, logopedas, specialusis pedagogas darbo organizavimo ir vykdymo tikslu</w:t>
            </w:r>
          </w:p>
        </w:tc>
        <w:tc>
          <w:tcPr>
            <w:tcW w:w="4501" w:type="dxa"/>
          </w:tcPr>
          <w:p w:rsidR="00046E07" w:rsidRPr="00573040"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Mokinio vardas, pavardė, gimimo data, asmens kodas, tėvų (globėjų) pavardės, vardai, gyvenamoji vieta, telefono numeriai, tėvų (globėjų) asmens kodai.</w:t>
            </w:r>
          </w:p>
        </w:tc>
      </w:tr>
      <w:tr w:rsidR="00046E07" w:rsidRPr="00573040" w:rsidTr="00C56D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8931E8">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Bibliotekininkas - mokymo priemonių apskaitos, įsigijimo planavimo tikslais</w:t>
            </w:r>
          </w:p>
        </w:tc>
        <w:tc>
          <w:tcPr>
            <w:tcW w:w="4501" w:type="dxa"/>
          </w:tcPr>
          <w:p w:rsidR="00046E07" w:rsidRPr="00573040"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Mokinio vardas, pavardė, gimimo data, klasė.</w:t>
            </w:r>
          </w:p>
        </w:tc>
      </w:tr>
      <w:tr w:rsidR="00046E07" w:rsidRPr="00573040" w:rsidTr="00C56D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C56DAB">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 xml:space="preserve">Direktoriaus pavaduotojos ugdymui Lietuvos Respublikos švietimo ir mokslo ministerijos vykdomiems tyrimams </w:t>
            </w:r>
            <w:r w:rsidR="00C56DAB">
              <w:rPr>
                <w:rFonts w:ascii="Times New Roman" w:hAnsi="Times New Roman"/>
                <w:b w:val="0"/>
                <w:sz w:val="24"/>
                <w:szCs w:val="24"/>
                <w:lang w:val="lt-LT"/>
              </w:rPr>
              <w:t>mokykloje</w:t>
            </w:r>
            <w:r w:rsidRPr="00573040">
              <w:rPr>
                <w:rFonts w:ascii="Times New Roman" w:hAnsi="Times New Roman"/>
                <w:b w:val="0"/>
                <w:sz w:val="24"/>
                <w:szCs w:val="24"/>
                <w:lang w:val="lt-LT"/>
              </w:rPr>
              <w:t xml:space="preserve"> atlikti</w:t>
            </w:r>
          </w:p>
        </w:tc>
        <w:tc>
          <w:tcPr>
            <w:tcW w:w="4501" w:type="dxa"/>
          </w:tcPr>
          <w:p w:rsidR="00046E07" w:rsidRPr="00573040"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Mokinio gimimo data, klasė.</w:t>
            </w:r>
          </w:p>
        </w:tc>
      </w:tr>
      <w:tr w:rsidR="00046E07" w:rsidRPr="00573040" w:rsidTr="00C56D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C56DAB">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Direktoriaus pavaduotojas ūki</w:t>
            </w:r>
            <w:r w:rsidR="00C56DAB">
              <w:rPr>
                <w:rFonts w:ascii="Times New Roman" w:hAnsi="Times New Roman"/>
                <w:b w:val="0"/>
                <w:sz w:val="24"/>
                <w:szCs w:val="24"/>
                <w:lang w:val="lt-LT"/>
              </w:rPr>
              <w:t>ui</w:t>
            </w:r>
            <w:r w:rsidRPr="00573040">
              <w:rPr>
                <w:rFonts w:ascii="Times New Roman" w:hAnsi="Times New Roman"/>
                <w:b w:val="0"/>
                <w:sz w:val="24"/>
                <w:szCs w:val="24"/>
                <w:lang w:val="lt-LT"/>
              </w:rPr>
              <w:t xml:space="preserve"> saugos, sveikatos ir priešgaisrinės saugos instruktažų registravimo žurnalų pildymo tikslu</w:t>
            </w:r>
          </w:p>
        </w:tc>
        <w:tc>
          <w:tcPr>
            <w:tcW w:w="4501" w:type="dxa"/>
          </w:tcPr>
          <w:p w:rsidR="00046E07" w:rsidRPr="00573040"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Darbuotojų asmens kodas.</w:t>
            </w:r>
          </w:p>
        </w:tc>
      </w:tr>
      <w:tr w:rsidR="00046E07" w:rsidRPr="00383335" w:rsidTr="00C56D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C56DAB" w:rsidP="008931E8">
            <w:pPr>
              <w:autoSpaceDE w:val="0"/>
              <w:autoSpaceDN w:val="0"/>
              <w:adjustRightInd w:val="0"/>
              <w:jc w:val="both"/>
              <w:rPr>
                <w:rFonts w:ascii="Times New Roman" w:hAnsi="Times New Roman"/>
                <w:b w:val="0"/>
                <w:sz w:val="24"/>
                <w:szCs w:val="24"/>
                <w:lang w:val="lt-LT"/>
              </w:rPr>
            </w:pPr>
            <w:r>
              <w:rPr>
                <w:rFonts w:ascii="Times New Roman" w:hAnsi="Times New Roman"/>
                <w:b w:val="0"/>
                <w:sz w:val="24"/>
                <w:szCs w:val="24"/>
                <w:lang w:val="lt-LT"/>
              </w:rPr>
              <w:lastRenderedPageBreak/>
              <w:t>Raštvedė</w:t>
            </w:r>
            <w:r w:rsidR="00046E07" w:rsidRPr="00573040">
              <w:rPr>
                <w:rFonts w:ascii="Times New Roman" w:hAnsi="Times New Roman"/>
                <w:b w:val="0"/>
                <w:sz w:val="24"/>
                <w:szCs w:val="24"/>
                <w:lang w:val="lt-LT"/>
              </w:rPr>
              <w:t xml:space="preserve"> mokinių ir darbuotojų sutarčių sudarymo, registravimo, darbuotojų bylų formavimo ir tvarkymo, pažymėjimų ir pažymų išdavimo tikslais</w:t>
            </w:r>
          </w:p>
        </w:tc>
        <w:tc>
          <w:tcPr>
            <w:tcW w:w="4501" w:type="dxa"/>
          </w:tcPr>
          <w:p w:rsidR="00046E07" w:rsidRPr="00573040"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Mokinio, vardas, pavardė gimimo data, asmens kodas, tėvų (globėjų) pavardės, vardai, gyvenamoji vieta, telefono numeriai, tėvų (globėjų) asmens kodai, darbuotojų asmens kodai, gyvenamoji vieta, telefonai.</w:t>
            </w:r>
          </w:p>
        </w:tc>
      </w:tr>
      <w:tr w:rsidR="00046E07" w:rsidRPr="00383335" w:rsidTr="00C56D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8931E8">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Buhalterija įgaliojimų išrašymo, atlyginimų pravedimo į banko sąskaitą, metinės pajamų mokesčio deklaracijos ir SODRA ataskaitos apie darbuotojų darbo užmokestį ir socialinio draudimo įmokas pateikimo tikslais.</w:t>
            </w:r>
          </w:p>
        </w:tc>
        <w:tc>
          <w:tcPr>
            <w:tcW w:w="4501" w:type="dxa"/>
          </w:tcPr>
          <w:p w:rsidR="00046E07" w:rsidRPr="00573040"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Darbuotojų bankų sąskaita, asmens kodai, gyvenamosios vietos adresas.</w:t>
            </w:r>
          </w:p>
        </w:tc>
      </w:tr>
      <w:tr w:rsidR="00046E07" w:rsidRPr="00383335" w:rsidTr="00C56D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8931E8">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Atsakingas asmuo už duomenų įvedamą į DB duomenų tvarkymo tikslu</w:t>
            </w:r>
          </w:p>
        </w:tc>
        <w:tc>
          <w:tcPr>
            <w:tcW w:w="4501" w:type="dxa"/>
          </w:tcPr>
          <w:p w:rsidR="00046E07" w:rsidRPr="00573040"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Mokinio vardas, pavardė, gimimo data, asmens kodas, tėvų (globėjų) pavardės, vardai, gyvenamoji vieta, telefono numeriai, tėvų (globėjų) asmens kodai, darbuotojų asmens kodai, gyvenamoji vieta, telefonai.</w:t>
            </w:r>
          </w:p>
        </w:tc>
      </w:tr>
    </w:tbl>
    <w:p w:rsidR="00E80090" w:rsidRDefault="00E80090" w:rsidP="00E80090">
      <w:pPr>
        <w:pStyle w:val="Sraopastraipa"/>
        <w:tabs>
          <w:tab w:val="left" w:pos="1701"/>
        </w:tabs>
        <w:spacing w:before="0" w:after="0"/>
        <w:ind w:left="1134"/>
        <w:jc w:val="both"/>
        <w:rPr>
          <w:rFonts w:ascii="Times New Roman" w:hAnsi="Times New Roman" w:cs="Times New Roman"/>
          <w:sz w:val="24"/>
          <w:szCs w:val="24"/>
        </w:rPr>
      </w:pPr>
    </w:p>
    <w:p w:rsidR="00C56DAB" w:rsidRDefault="008571AD" w:rsidP="00C56D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Darbuotojai, kurie automatiniu būdu tvarko asmens duomenis arba iš kurių kompiuterių galima patekti į vietinio tinklo sritis, kuriose yra saugomi asmens duomenys, privalo naudoti slaptažodžius. Slaptažodžiai turi būti keičiami periodiškai (visais atvejais ne rečiau kaip kas 3 (tris) mėn.), o taip pat susidarius tam tikroms aplinkybėms (pvz., pasikeitus darbuotojui, iškilus įsilaužimo grėsmei, kilus įtarimui, kad slaptažodis tapo žinomas tretiesiems asmenims ir pan.) slaptažodis turi būti pakeistas nedelsiant. Darbuotojas, dirbantis konkrečiu kompiuteriu, gali žinoti tik savo slaptažodį.</w:t>
      </w:r>
    </w:p>
    <w:p w:rsidR="00C56DAB" w:rsidRDefault="008571AD" w:rsidP="00C56D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C56DAB">
        <w:rPr>
          <w:rFonts w:ascii="Times New Roman" w:hAnsi="Times New Roman" w:cs="Times New Roman"/>
          <w:sz w:val="24"/>
          <w:szCs w:val="24"/>
        </w:rPr>
        <w:t xml:space="preserve">Duomenų subjektų Asmens duomenys gali būti renkami ir saugomi tik </w:t>
      </w:r>
      <w:r w:rsidR="00C56DAB">
        <w:rPr>
          <w:rFonts w:ascii="Times New Roman" w:hAnsi="Times New Roman" w:cs="Times New Roman"/>
          <w:sz w:val="24"/>
          <w:szCs w:val="24"/>
        </w:rPr>
        <w:t>Mokyklai</w:t>
      </w:r>
      <w:r w:rsidRPr="00C56DAB">
        <w:rPr>
          <w:rFonts w:ascii="Times New Roman" w:hAnsi="Times New Roman" w:cs="Times New Roman"/>
          <w:sz w:val="24"/>
          <w:szCs w:val="24"/>
        </w:rPr>
        <w:t xml:space="preserve"> nuosavybės teise priklausančiuose kompiuteriuose ar kitose informacinių technologijų priemonių įrenginiuose. Draudžiama saugoti Asmens duomenis asmeniniuose Darbuotojų įrenginiuose (pvz., telefonuose, planšetėse ar kt.).</w:t>
      </w:r>
    </w:p>
    <w:p w:rsidR="00C56DAB" w:rsidRDefault="008571AD" w:rsidP="00C56D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C56DAB">
        <w:rPr>
          <w:rFonts w:ascii="Times New Roman" w:hAnsi="Times New Roman" w:cs="Times New Roman"/>
          <w:sz w:val="24"/>
          <w:szCs w:val="24"/>
        </w:rPr>
        <w:t xml:space="preserve">Už kompiuterių priežiūrą atsakingas darbuotojas (ar) kompiuterių/sistemų priežiūros paslaugas teikiantis subjektas privalo užtikrinti, kad asmens duomenų rinkmenos nebūtų „matomos“ (angl. </w:t>
      </w:r>
      <w:r w:rsidRPr="00C56DAB">
        <w:rPr>
          <w:rFonts w:ascii="Times New Roman" w:hAnsi="Times New Roman" w:cs="Times New Roman"/>
          <w:i/>
          <w:sz w:val="24"/>
          <w:szCs w:val="24"/>
        </w:rPr>
        <w:t>shared</w:t>
      </w:r>
      <w:r w:rsidRPr="00C56DAB">
        <w:rPr>
          <w:rFonts w:ascii="Times New Roman" w:hAnsi="Times New Roman" w:cs="Times New Roman"/>
          <w:sz w:val="24"/>
          <w:szCs w:val="24"/>
        </w:rPr>
        <w:t>) iš kitų kompiuterių, o antivirusinės programos atnaujinamos periodiškai.</w:t>
      </w:r>
    </w:p>
    <w:p w:rsidR="00C56DAB" w:rsidRDefault="008571AD" w:rsidP="00C56D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C56DAB">
        <w:rPr>
          <w:rFonts w:ascii="Times New Roman" w:hAnsi="Times New Roman" w:cs="Times New Roman"/>
          <w:sz w:val="24"/>
          <w:szCs w:val="24"/>
        </w:rPr>
        <w:t>Atsakingas už kompiuterių priežiūrą darbuotojas (ar) kompiuterių/sistemų priežiūros paslaugas teikiantis subjektas daro kompiuteriuose esančių duomenų rinkmenų kopijas. Praradus ar sugadinus šias rinkmenas, atsakingas darbuotojas (ar) kompiuterių/sistemų priežiūros paslaugas teikiantis subjektas turi jas atstatyti ne vėliau kaip per 3 (tris) darbo dienas.</w:t>
      </w:r>
    </w:p>
    <w:p w:rsidR="00217C7B" w:rsidRDefault="008571AD" w:rsidP="00217C7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C56DAB">
        <w:rPr>
          <w:rFonts w:ascii="Times New Roman" w:hAnsi="Times New Roman" w:cs="Times New Roman"/>
          <w:sz w:val="24"/>
          <w:szCs w:val="24"/>
        </w:rPr>
        <w:t xml:space="preserve">Darbuotojas netenka teisės tvarkyti asmens duomenis, kai pasibaigia darbuotojo darbo ar panašaus pobūdžio sutartis su </w:t>
      </w:r>
      <w:r w:rsidR="00217C7B">
        <w:rPr>
          <w:rFonts w:ascii="Times New Roman" w:hAnsi="Times New Roman" w:cs="Times New Roman"/>
          <w:sz w:val="24"/>
          <w:szCs w:val="24"/>
        </w:rPr>
        <w:t>Mokykla</w:t>
      </w:r>
      <w:r w:rsidRPr="00C56DAB">
        <w:rPr>
          <w:rFonts w:ascii="Times New Roman" w:hAnsi="Times New Roman" w:cs="Times New Roman"/>
          <w:sz w:val="24"/>
          <w:szCs w:val="24"/>
        </w:rPr>
        <w:t xml:space="preserve">, arba kai </w:t>
      </w:r>
      <w:r w:rsidR="00217C7B">
        <w:rPr>
          <w:rFonts w:ascii="Times New Roman" w:hAnsi="Times New Roman" w:cs="Times New Roman"/>
          <w:sz w:val="24"/>
          <w:szCs w:val="24"/>
        </w:rPr>
        <w:t>Mokyklos</w:t>
      </w:r>
      <w:r w:rsidRPr="00C56DAB">
        <w:rPr>
          <w:rFonts w:ascii="Times New Roman" w:hAnsi="Times New Roman" w:cs="Times New Roman"/>
          <w:sz w:val="24"/>
          <w:szCs w:val="24"/>
        </w:rPr>
        <w:t xml:space="preserve"> vadovas atšaukia darbuotojo paskyrimą/ įgaliojimą tvarkyti asmens duomenis.</w:t>
      </w:r>
    </w:p>
    <w:p w:rsidR="00217C7B" w:rsidRDefault="008571AD" w:rsidP="00217C7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217C7B">
        <w:rPr>
          <w:rFonts w:ascii="Times New Roman" w:hAnsi="Times New Roman" w:cs="Times New Roman"/>
          <w:sz w:val="24"/>
          <w:szCs w:val="24"/>
        </w:rPr>
        <w:t>Duomenų subjektų dokumentai bei jų kopijos, finansavimo, buhalterinės apskaitos ir atskaitomybės, archyvinės ar kitos bylos, kuriose yra Asmens duomenų, saugomos rakinamose spintose arba seifuose. Dokumentai, kuriuose yra Asmens duomenų, neturi būti laikomi visiems prieinamoje matomoje vietoje.</w:t>
      </w:r>
    </w:p>
    <w:p w:rsidR="008571AD" w:rsidRPr="00217C7B" w:rsidRDefault="008571AD" w:rsidP="00217C7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217C7B">
        <w:rPr>
          <w:rFonts w:ascii="Times New Roman" w:hAnsi="Times New Roman" w:cs="Times New Roman"/>
          <w:sz w:val="24"/>
          <w:szCs w:val="24"/>
        </w:rPr>
        <w:t xml:space="preserve">Siekdama užtikrinti Asmens duomenų apsaugą, </w:t>
      </w:r>
      <w:r w:rsidR="00217C7B">
        <w:rPr>
          <w:rFonts w:ascii="Times New Roman" w:hAnsi="Times New Roman" w:cs="Times New Roman"/>
          <w:sz w:val="24"/>
          <w:szCs w:val="24"/>
        </w:rPr>
        <w:t>Mokykla</w:t>
      </w:r>
      <w:r w:rsidRPr="00217C7B">
        <w:rPr>
          <w:rFonts w:ascii="Times New Roman" w:hAnsi="Times New Roman" w:cs="Times New Roman"/>
          <w:sz w:val="24"/>
          <w:szCs w:val="24"/>
        </w:rPr>
        <w:t xml:space="preserve"> įgyvendina arba numato įgyvendinti šias asmens duomenų apsaugos priemones:</w:t>
      </w:r>
    </w:p>
    <w:p w:rsidR="0014417D" w:rsidRDefault="008571AD" w:rsidP="0014417D">
      <w:pPr>
        <w:pStyle w:val="Sraopastraipa"/>
        <w:numPr>
          <w:ilvl w:val="0"/>
          <w:numId w:val="29"/>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Administracines  (saugaus dokumentų ir kompiuterinių duomenų bei jų archyvų tvarkymo, taip pat įvairių veiklos sričių darbo organizavimo tvarkos nustatymas, personalo supažindinimas su asmens duomenų apsauga ir kt.);</w:t>
      </w:r>
    </w:p>
    <w:p w:rsidR="0014417D" w:rsidRDefault="008571AD" w:rsidP="0014417D">
      <w:pPr>
        <w:pStyle w:val="Sraopastraipa"/>
        <w:numPr>
          <w:ilvl w:val="0"/>
          <w:numId w:val="29"/>
        </w:numPr>
        <w:tabs>
          <w:tab w:val="left" w:pos="1701"/>
        </w:tabs>
        <w:spacing w:before="0" w:after="0"/>
        <w:ind w:left="0" w:firstLine="1134"/>
        <w:jc w:val="both"/>
        <w:rPr>
          <w:rFonts w:ascii="Times New Roman" w:hAnsi="Times New Roman" w:cs="Times New Roman"/>
          <w:sz w:val="24"/>
          <w:szCs w:val="24"/>
        </w:rPr>
      </w:pPr>
      <w:r w:rsidRPr="0014417D">
        <w:rPr>
          <w:rFonts w:ascii="Times New Roman" w:hAnsi="Times New Roman" w:cs="Times New Roman"/>
          <w:sz w:val="24"/>
          <w:szCs w:val="24"/>
        </w:rPr>
        <w:t xml:space="preserve">Techninės ir programinės įrangos apsaugos (tarnybinių stočių, informacinių sistemų ir duomenų bazių administravimas, darbo vietų, </w:t>
      </w:r>
      <w:r w:rsidR="0014417D">
        <w:rPr>
          <w:rFonts w:ascii="Times New Roman" w:hAnsi="Times New Roman" w:cs="Times New Roman"/>
          <w:sz w:val="24"/>
          <w:szCs w:val="24"/>
        </w:rPr>
        <w:t>Mokyklos</w:t>
      </w:r>
      <w:r w:rsidRPr="0014417D">
        <w:rPr>
          <w:rFonts w:ascii="Times New Roman" w:hAnsi="Times New Roman" w:cs="Times New Roman"/>
          <w:sz w:val="24"/>
          <w:szCs w:val="24"/>
        </w:rPr>
        <w:t xml:space="preserve"> patalpų priežiūra, operacinių sistemų apsauga, apsauga nuo kompiuterinių virusų ir kt.);</w:t>
      </w:r>
    </w:p>
    <w:p w:rsidR="008571AD" w:rsidRPr="0014417D" w:rsidRDefault="008571AD" w:rsidP="0014417D">
      <w:pPr>
        <w:pStyle w:val="Sraopastraipa"/>
        <w:numPr>
          <w:ilvl w:val="0"/>
          <w:numId w:val="29"/>
        </w:numPr>
        <w:tabs>
          <w:tab w:val="left" w:pos="1701"/>
        </w:tabs>
        <w:spacing w:before="0" w:after="0"/>
        <w:ind w:left="0" w:firstLine="1134"/>
        <w:jc w:val="both"/>
        <w:rPr>
          <w:rFonts w:ascii="Times New Roman" w:hAnsi="Times New Roman" w:cs="Times New Roman"/>
          <w:sz w:val="24"/>
          <w:szCs w:val="24"/>
        </w:rPr>
      </w:pPr>
      <w:r w:rsidRPr="0014417D">
        <w:rPr>
          <w:rFonts w:ascii="Times New Roman" w:hAnsi="Times New Roman" w:cs="Times New Roman"/>
          <w:sz w:val="24"/>
          <w:szCs w:val="24"/>
        </w:rPr>
        <w:t xml:space="preserve">Komunikacijų ir kompiuterių tinklų apsaugos (bendro naudojimo duomenų, programų, nepageidaujamų duomenų paketų filtravimas (angl. </w:t>
      </w:r>
      <w:r w:rsidRPr="0014417D">
        <w:rPr>
          <w:rFonts w:ascii="Times New Roman" w:hAnsi="Times New Roman" w:cs="Times New Roman"/>
          <w:i/>
          <w:sz w:val="24"/>
          <w:szCs w:val="24"/>
        </w:rPr>
        <w:t>firewalling</w:t>
      </w:r>
      <w:r w:rsidR="0014417D">
        <w:rPr>
          <w:rFonts w:ascii="Times New Roman" w:hAnsi="Times New Roman" w:cs="Times New Roman"/>
          <w:sz w:val="24"/>
          <w:szCs w:val="24"/>
        </w:rPr>
        <w:t>) ir kt.).</w:t>
      </w:r>
    </w:p>
    <w:p w:rsidR="008571AD" w:rsidRPr="00573040" w:rsidRDefault="008571AD" w:rsidP="0014417D">
      <w:pPr>
        <w:pStyle w:val="Sraopastraipa"/>
        <w:numPr>
          <w:ilvl w:val="0"/>
          <w:numId w:val="6"/>
        </w:numPr>
        <w:tabs>
          <w:tab w:val="left" w:pos="1701"/>
        </w:tabs>
        <w:spacing w:before="0" w:after="0"/>
        <w:ind w:left="567" w:firstLine="567"/>
        <w:jc w:val="both"/>
        <w:rPr>
          <w:rFonts w:ascii="Times New Roman" w:hAnsi="Times New Roman" w:cs="Times New Roman"/>
          <w:sz w:val="24"/>
          <w:szCs w:val="24"/>
        </w:rPr>
      </w:pPr>
      <w:r w:rsidRPr="00573040">
        <w:rPr>
          <w:rFonts w:ascii="Times New Roman" w:hAnsi="Times New Roman" w:cs="Times New Roman"/>
          <w:sz w:val="24"/>
          <w:szCs w:val="24"/>
        </w:rPr>
        <w:t>Asmens duomenų apsaugos techninės ir programinės priemonės turi užtikrinti:</w:t>
      </w:r>
    </w:p>
    <w:p w:rsidR="0014417D" w:rsidRDefault="008571AD" w:rsidP="000A210C">
      <w:pPr>
        <w:pStyle w:val="Sraopastraipa"/>
        <w:numPr>
          <w:ilvl w:val="0"/>
          <w:numId w:val="30"/>
        </w:numPr>
        <w:tabs>
          <w:tab w:val="left" w:pos="1701"/>
        </w:tabs>
        <w:spacing w:before="0" w:after="0"/>
        <w:ind w:left="1134" w:firstLine="0"/>
        <w:jc w:val="both"/>
        <w:rPr>
          <w:rFonts w:ascii="Times New Roman" w:hAnsi="Times New Roman" w:cs="Times New Roman"/>
          <w:sz w:val="24"/>
          <w:szCs w:val="24"/>
        </w:rPr>
      </w:pPr>
      <w:r w:rsidRPr="0014417D">
        <w:rPr>
          <w:rFonts w:ascii="Times New Roman" w:hAnsi="Times New Roman" w:cs="Times New Roman"/>
          <w:sz w:val="24"/>
          <w:szCs w:val="24"/>
        </w:rPr>
        <w:lastRenderedPageBreak/>
        <w:t>Nenutrūkstamo duomenų tvarkymo (apdorojimo) proceso technologiją;</w:t>
      </w:r>
    </w:p>
    <w:p w:rsidR="0014417D" w:rsidRDefault="008571AD" w:rsidP="0014417D">
      <w:pPr>
        <w:pStyle w:val="Sraopastraipa"/>
        <w:numPr>
          <w:ilvl w:val="0"/>
          <w:numId w:val="30"/>
        </w:numPr>
        <w:tabs>
          <w:tab w:val="left" w:pos="1701"/>
        </w:tabs>
        <w:spacing w:before="0" w:after="0"/>
        <w:ind w:left="0" w:firstLine="1134"/>
        <w:jc w:val="both"/>
        <w:rPr>
          <w:rFonts w:ascii="Times New Roman" w:hAnsi="Times New Roman" w:cs="Times New Roman"/>
          <w:sz w:val="24"/>
          <w:szCs w:val="24"/>
        </w:rPr>
      </w:pPr>
      <w:r w:rsidRPr="0014417D">
        <w:rPr>
          <w:rFonts w:ascii="Times New Roman" w:hAnsi="Times New Roman" w:cs="Times New Roman"/>
          <w:sz w:val="24"/>
          <w:szCs w:val="24"/>
        </w:rPr>
        <w:t>Sistemų veiklos atnaujinimo nenumatytais atvejais s</w:t>
      </w:r>
      <w:r w:rsidR="0014417D">
        <w:rPr>
          <w:rFonts w:ascii="Times New Roman" w:hAnsi="Times New Roman" w:cs="Times New Roman"/>
          <w:sz w:val="24"/>
          <w:szCs w:val="24"/>
        </w:rPr>
        <w:t>trategiją (netikėtumų valdymas);</w:t>
      </w:r>
    </w:p>
    <w:p w:rsidR="008571AD" w:rsidRPr="0014417D" w:rsidRDefault="008571AD" w:rsidP="0014417D">
      <w:pPr>
        <w:pStyle w:val="Sraopastraipa"/>
        <w:numPr>
          <w:ilvl w:val="0"/>
          <w:numId w:val="30"/>
        </w:numPr>
        <w:tabs>
          <w:tab w:val="left" w:pos="1701"/>
        </w:tabs>
        <w:spacing w:before="0" w:after="0"/>
        <w:ind w:left="0" w:firstLine="1134"/>
        <w:jc w:val="both"/>
        <w:rPr>
          <w:rFonts w:ascii="Times New Roman" w:hAnsi="Times New Roman" w:cs="Times New Roman"/>
          <w:sz w:val="24"/>
          <w:szCs w:val="24"/>
        </w:rPr>
      </w:pPr>
      <w:r w:rsidRPr="0014417D">
        <w:rPr>
          <w:rFonts w:ascii="Times New Roman" w:hAnsi="Times New Roman" w:cs="Times New Roman"/>
          <w:sz w:val="24"/>
          <w:szCs w:val="24"/>
        </w:rPr>
        <w:t>Autorizuotą duomenų naudojimą, jų nepažeidžiamumą.</w:t>
      </w:r>
    </w:p>
    <w:p w:rsidR="00E80090" w:rsidRPr="00E71A2D" w:rsidRDefault="0014417D" w:rsidP="00E71A2D">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Mokyklos</w:t>
      </w:r>
      <w:r w:rsidR="008571AD" w:rsidRPr="00573040">
        <w:rPr>
          <w:rFonts w:ascii="Times New Roman" w:hAnsi="Times New Roman" w:cs="Times New Roman"/>
          <w:sz w:val="24"/>
          <w:szCs w:val="24"/>
        </w:rPr>
        <w:t xml:space="preserve"> pasitelkti Duomenų tvarkytojai ar Tretieji asmenys, kuriuos </w:t>
      </w:r>
      <w:r>
        <w:rPr>
          <w:rFonts w:ascii="Times New Roman" w:hAnsi="Times New Roman" w:cs="Times New Roman"/>
          <w:sz w:val="24"/>
          <w:szCs w:val="24"/>
        </w:rPr>
        <w:t>Mokykla</w:t>
      </w:r>
      <w:r w:rsidR="008571AD" w:rsidRPr="00573040">
        <w:rPr>
          <w:rFonts w:ascii="Times New Roman" w:hAnsi="Times New Roman" w:cs="Times New Roman"/>
          <w:sz w:val="24"/>
          <w:szCs w:val="24"/>
        </w:rPr>
        <w:t xml:space="preserve"> pasitelkė užsakytoms paslaugoms teikti turi garantuoti reikiamas technines ir organizacines asmens duomenų apsaugos priemones ir užtikrinti, kad tokių priemonių būtų laikomasi. Informuoti </w:t>
      </w:r>
      <w:r>
        <w:rPr>
          <w:rFonts w:ascii="Times New Roman" w:hAnsi="Times New Roman" w:cs="Times New Roman"/>
          <w:sz w:val="24"/>
          <w:szCs w:val="24"/>
        </w:rPr>
        <w:t xml:space="preserve">Mokyklą </w:t>
      </w:r>
      <w:r w:rsidR="008571AD" w:rsidRPr="00573040">
        <w:rPr>
          <w:rFonts w:ascii="Times New Roman" w:hAnsi="Times New Roman" w:cs="Times New Roman"/>
          <w:sz w:val="24"/>
          <w:szCs w:val="24"/>
        </w:rPr>
        <w:t xml:space="preserve">apie ketinamas sudaryti sutartis su pagalbiniais duomenų tvarkytojais bei gauti išankstinius rašytinius </w:t>
      </w:r>
      <w:r>
        <w:rPr>
          <w:rFonts w:ascii="Times New Roman" w:hAnsi="Times New Roman" w:cs="Times New Roman"/>
          <w:sz w:val="24"/>
          <w:szCs w:val="24"/>
        </w:rPr>
        <w:t>Mokyklos</w:t>
      </w:r>
      <w:r w:rsidR="008571AD" w:rsidRPr="00573040">
        <w:rPr>
          <w:rFonts w:ascii="Times New Roman" w:hAnsi="Times New Roman" w:cs="Times New Roman"/>
          <w:sz w:val="24"/>
          <w:szCs w:val="24"/>
        </w:rPr>
        <w:t xml:space="preserve"> sutikimus dėl jų paskyrimo.</w:t>
      </w:r>
    </w:p>
    <w:p w:rsidR="00E80090" w:rsidRDefault="00E80090" w:rsidP="00680551">
      <w:pPr>
        <w:pStyle w:val="Sraopastraipa"/>
        <w:spacing w:before="0" w:after="0"/>
        <w:ind w:left="567"/>
        <w:jc w:val="both"/>
        <w:rPr>
          <w:rFonts w:ascii="Times New Roman" w:hAnsi="Times New Roman" w:cs="Times New Roman"/>
          <w:sz w:val="24"/>
          <w:szCs w:val="24"/>
        </w:rPr>
      </w:pPr>
    </w:p>
    <w:p w:rsidR="00500D1F" w:rsidRPr="00573040" w:rsidRDefault="00500D1F"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500D1F" w:rsidRDefault="00BB4A63" w:rsidP="00680551">
      <w:pPr>
        <w:jc w:val="center"/>
        <w:rPr>
          <w:rFonts w:ascii="Times New Roman" w:hAnsi="Times New Roman"/>
          <w:b/>
          <w:sz w:val="24"/>
          <w:szCs w:val="24"/>
        </w:rPr>
      </w:pPr>
      <w:r w:rsidRPr="00573040">
        <w:rPr>
          <w:rFonts w:ascii="Times New Roman" w:hAnsi="Times New Roman"/>
          <w:b/>
          <w:sz w:val="24"/>
          <w:szCs w:val="24"/>
        </w:rPr>
        <w:t>DUOMENŲ SUBJEKT</w:t>
      </w:r>
      <w:r w:rsidR="00680551" w:rsidRPr="00573040">
        <w:rPr>
          <w:rFonts w:ascii="Times New Roman" w:hAnsi="Times New Roman"/>
          <w:b/>
          <w:sz w:val="24"/>
          <w:szCs w:val="24"/>
        </w:rPr>
        <w:t>Ų</w:t>
      </w:r>
      <w:r w:rsidRPr="00573040">
        <w:rPr>
          <w:rFonts w:ascii="Times New Roman" w:hAnsi="Times New Roman"/>
          <w:b/>
          <w:sz w:val="24"/>
          <w:szCs w:val="24"/>
        </w:rPr>
        <w:t xml:space="preserve"> TEISĖ</w:t>
      </w:r>
      <w:r w:rsidR="00680551" w:rsidRPr="00573040">
        <w:rPr>
          <w:rFonts w:ascii="Times New Roman" w:hAnsi="Times New Roman"/>
          <w:b/>
          <w:sz w:val="24"/>
          <w:szCs w:val="24"/>
        </w:rPr>
        <w:t>S</w:t>
      </w:r>
    </w:p>
    <w:p w:rsidR="003721DB" w:rsidRPr="00573040" w:rsidRDefault="003721DB" w:rsidP="003721DB">
      <w:pPr>
        <w:ind w:firstLine="1134"/>
        <w:jc w:val="center"/>
        <w:rPr>
          <w:rFonts w:ascii="Times New Roman" w:hAnsi="Times New Roman"/>
          <w:b/>
          <w:sz w:val="24"/>
          <w:szCs w:val="24"/>
        </w:rPr>
      </w:pPr>
    </w:p>
    <w:p w:rsidR="000238F1" w:rsidRPr="00573040" w:rsidRDefault="005525D1" w:rsidP="003721DB">
      <w:pPr>
        <w:pStyle w:val="Sraopastraipa"/>
        <w:numPr>
          <w:ilvl w:val="0"/>
          <w:numId w:val="6"/>
        </w:numPr>
        <w:tabs>
          <w:tab w:val="left" w:pos="1701"/>
        </w:tabs>
        <w:spacing w:before="0" w:after="0"/>
        <w:ind w:left="567" w:firstLine="567"/>
        <w:jc w:val="both"/>
        <w:rPr>
          <w:rFonts w:ascii="Times New Roman" w:hAnsi="Times New Roman" w:cs="Times New Roman"/>
          <w:sz w:val="24"/>
          <w:szCs w:val="24"/>
        </w:rPr>
      </w:pPr>
      <w:r w:rsidRPr="00573040">
        <w:rPr>
          <w:rFonts w:ascii="Times New Roman" w:hAnsi="Times New Roman" w:cs="Times New Roman"/>
          <w:sz w:val="24"/>
          <w:szCs w:val="24"/>
        </w:rPr>
        <w:t>Duomenų subjektas turi šias pagrindines teises:</w:t>
      </w:r>
    </w:p>
    <w:p w:rsidR="00D92FE7" w:rsidRPr="00573040" w:rsidRDefault="00D92FE7" w:rsidP="00D92FE7">
      <w:pPr>
        <w:pStyle w:val="Sraopastraipa"/>
        <w:spacing w:before="0" w:after="0"/>
        <w:ind w:left="567"/>
        <w:jc w:val="both"/>
        <w:rPr>
          <w:rFonts w:ascii="Times New Roman" w:hAnsi="Times New Roman" w:cs="Times New Roman"/>
          <w:sz w:val="24"/>
          <w:szCs w:val="24"/>
        </w:rPr>
      </w:pPr>
    </w:p>
    <w:tbl>
      <w:tblPr>
        <w:tblStyle w:val="1vidutinisspalvinimas1parykinimas"/>
        <w:tblW w:w="0" w:type="auto"/>
        <w:tblInd w:w="250" w:type="dxa"/>
        <w:tblLook w:val="04A0" w:firstRow="1" w:lastRow="0" w:firstColumn="1" w:lastColumn="0" w:noHBand="0" w:noVBand="1"/>
      </w:tblPr>
      <w:tblGrid>
        <w:gridCol w:w="709"/>
        <w:gridCol w:w="2977"/>
        <w:gridCol w:w="5811"/>
      </w:tblGrid>
      <w:tr w:rsidR="00D92FE7" w:rsidRPr="00573040" w:rsidTr="002A4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gridSpan w:val="3"/>
          </w:tcPr>
          <w:p w:rsidR="00D92FE7" w:rsidRPr="00573040" w:rsidRDefault="00D92FE7" w:rsidP="00D92FE7">
            <w:pPr>
              <w:pStyle w:val="Stilius22"/>
              <w:numPr>
                <w:ilvl w:val="0"/>
                <w:numId w:val="0"/>
              </w:numPr>
              <w:jc w:val="center"/>
              <w:rPr>
                <w:color w:val="FFFFFF" w:themeColor="background1"/>
              </w:rPr>
            </w:pPr>
            <w:r w:rsidRPr="00573040">
              <w:rPr>
                <w:color w:val="FFFFFF" w:themeColor="background1"/>
              </w:rPr>
              <w:t>Duomenų subjektų teisės</w:t>
            </w:r>
          </w:p>
        </w:tc>
      </w:tr>
      <w:tr w:rsidR="000238F1" w:rsidRPr="00383335" w:rsidTr="002A4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0238F1" w:rsidRPr="00573040" w:rsidRDefault="00E71A2D" w:rsidP="00680551">
            <w:pPr>
              <w:jc w:val="both"/>
              <w:rPr>
                <w:rFonts w:ascii="Times New Roman" w:hAnsi="Times New Roman"/>
                <w:b w:val="0"/>
                <w:sz w:val="24"/>
                <w:szCs w:val="24"/>
              </w:rPr>
            </w:pPr>
            <w:r>
              <w:rPr>
                <w:rFonts w:ascii="Times New Roman" w:hAnsi="Times New Roman"/>
                <w:b w:val="0"/>
                <w:sz w:val="24"/>
                <w:szCs w:val="24"/>
              </w:rPr>
              <w:t>5</w:t>
            </w:r>
            <w:r>
              <w:rPr>
                <w:rFonts w:ascii="Times New Roman" w:hAnsi="Times New Roman"/>
                <w:b w:val="0"/>
                <w:sz w:val="24"/>
                <w:szCs w:val="24"/>
                <w:lang w:val="en-GB"/>
              </w:rPr>
              <w:t>0</w:t>
            </w:r>
            <w:r w:rsidR="003D39FA" w:rsidRPr="00573040">
              <w:rPr>
                <w:rFonts w:ascii="Times New Roman" w:hAnsi="Times New Roman"/>
                <w:b w:val="0"/>
                <w:sz w:val="24"/>
                <w:szCs w:val="24"/>
              </w:rPr>
              <w:t>.1.</w:t>
            </w:r>
          </w:p>
        </w:tc>
        <w:tc>
          <w:tcPr>
            <w:tcW w:w="2977" w:type="dxa"/>
          </w:tcPr>
          <w:p w:rsidR="000238F1" w:rsidRPr="00573040" w:rsidRDefault="000238F1"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Style w:val="Grietas"/>
                <w:b w:val="0"/>
              </w:rPr>
            </w:pPr>
            <w:r w:rsidRPr="00573040">
              <w:rPr>
                <w:rStyle w:val="Grietas"/>
                <w:b w:val="0"/>
              </w:rPr>
              <w:t>Susipažinti su savo asmens duomenimis ir kaip jie yra tvarkomi</w:t>
            </w:r>
          </w:p>
          <w:p w:rsidR="000238F1" w:rsidRPr="00573040" w:rsidRDefault="000238F1" w:rsidP="006805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811" w:type="dxa"/>
          </w:tcPr>
          <w:p w:rsidR="000238F1" w:rsidRPr="00573040" w:rsidRDefault="003D39FA"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u w:val="single"/>
              </w:rPr>
            </w:pPr>
            <w:r w:rsidRPr="00573040">
              <w:rPr>
                <w:u w:val="single"/>
              </w:rPr>
              <w:t>D</w:t>
            </w:r>
            <w:r w:rsidR="000238F1" w:rsidRPr="00573040">
              <w:rPr>
                <w:u w:val="single"/>
              </w:rPr>
              <w:t>uomenų subjektas turi teisę susipažinti su jo tvarkomais duomenimis, tvarkymo tikslais, saugojimo laikotarpiu, savo teisėmis, informacija ar naudojamas automatizuotas sprendimų priėmimas, įskaitant profiliavimą bei jo loginį pagrindimą</w:t>
            </w:r>
            <w:r w:rsidR="00D33869" w:rsidRPr="00573040">
              <w:rPr>
                <w:u w:val="single"/>
              </w:rPr>
              <w:t xml:space="preserve"> (1 priedas)</w:t>
            </w:r>
            <w:r w:rsidRPr="00573040">
              <w:rPr>
                <w:u w:val="single"/>
              </w:rPr>
              <w:t>.</w:t>
            </w:r>
          </w:p>
          <w:p w:rsidR="003D39FA" w:rsidRPr="00573040" w:rsidRDefault="003D39FA"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pPr>
            <w:r w:rsidRPr="00573040">
              <w:t>D</w:t>
            </w:r>
            <w:r w:rsidR="000238F1" w:rsidRPr="00573040">
              <w:t>uomenų subjektui turi būti atskleisti visi duomenų gavėjai ar jų kategorijos, kuriems jau buvo arba bus atskleisti duomenys</w:t>
            </w:r>
            <w:r w:rsidRPr="00573040">
              <w:t>.</w:t>
            </w:r>
          </w:p>
          <w:p w:rsidR="003D39FA" w:rsidRPr="00573040" w:rsidRDefault="003D39FA"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pPr>
            <w:r w:rsidRPr="00573040">
              <w:t>T</w:t>
            </w:r>
            <w:r w:rsidR="000238F1" w:rsidRPr="00573040">
              <w:t>varkomus duomenis duomenų subjektui teikti raštu ir neatlygintinai. Tam tikrais atvejais (kai duomenų subjektas akivaizdžiai piktnaudžiauja savo teisėmis, nepagrįstai arba neproporcingai, pakartotinai teikia prašymus dėl jų pasikartojančio turinio pateikti informaciją, išrašus, dokumentus), toks informacijos ir duomenų teikimas duomenų subjektui gali būti apmokestintas, t. y. duomenų valdytojas gali imti pagrįstą mokestį, atsižvelgdamas į informacijos teikimo arba pranešimų ar veiksmų, kurių prašoma, administracines išlaidas; arba gali atsisakyti imtis veiksmų pagal prašymą. Duomenų valdytojui tenka pareiga įrodyti, kad prašymas yra akivaizdžiai nepagrįstas arba neproporcingas</w:t>
            </w:r>
            <w:r w:rsidRPr="00573040">
              <w:t>.</w:t>
            </w:r>
          </w:p>
          <w:p w:rsidR="003721DB" w:rsidRPr="00573040" w:rsidRDefault="003D39FA"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pPr>
            <w:r w:rsidRPr="00573040">
              <w:t>I</w:t>
            </w:r>
            <w:r w:rsidR="000238F1" w:rsidRPr="00573040">
              <w:t>nformaciją pateikti įprastai naudojama elektronine forma, nebent prašoma informaciją pateikti kitaip.</w:t>
            </w:r>
          </w:p>
        </w:tc>
      </w:tr>
      <w:tr w:rsidR="000238F1" w:rsidRPr="00383335" w:rsidTr="002A4A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0238F1" w:rsidRPr="00573040" w:rsidRDefault="00E71A2D" w:rsidP="00680551">
            <w:pPr>
              <w:jc w:val="both"/>
              <w:rPr>
                <w:rFonts w:ascii="Times New Roman" w:hAnsi="Times New Roman"/>
                <w:b w:val="0"/>
                <w:sz w:val="24"/>
                <w:szCs w:val="24"/>
              </w:rPr>
            </w:pPr>
            <w:r>
              <w:rPr>
                <w:rFonts w:ascii="Times New Roman" w:hAnsi="Times New Roman"/>
                <w:b w:val="0"/>
                <w:sz w:val="24"/>
                <w:szCs w:val="24"/>
              </w:rPr>
              <w:t>50</w:t>
            </w:r>
            <w:r w:rsidR="003D39FA" w:rsidRPr="00573040">
              <w:rPr>
                <w:rFonts w:ascii="Times New Roman" w:hAnsi="Times New Roman"/>
                <w:b w:val="0"/>
                <w:sz w:val="24"/>
                <w:szCs w:val="24"/>
              </w:rPr>
              <w:t>.2.</w:t>
            </w:r>
          </w:p>
        </w:tc>
        <w:tc>
          <w:tcPr>
            <w:tcW w:w="2977" w:type="dxa"/>
          </w:tcPr>
          <w:p w:rsidR="000238F1" w:rsidRPr="00573040" w:rsidRDefault="000238F1" w:rsidP="00680551">
            <w:pPr>
              <w:pStyle w:val="Stilius22"/>
              <w:numPr>
                <w:ilvl w:val="0"/>
                <w:numId w:val="0"/>
              </w:numPr>
              <w:cnfStyle w:val="000000010000" w:firstRow="0" w:lastRow="0" w:firstColumn="0" w:lastColumn="0" w:oddVBand="0" w:evenVBand="0" w:oddHBand="0" w:evenHBand="1" w:firstRowFirstColumn="0" w:firstRowLastColumn="0" w:lastRowFirstColumn="0" w:lastRowLastColumn="0"/>
              <w:rPr>
                <w:rStyle w:val="Grietas"/>
                <w:b w:val="0"/>
              </w:rPr>
            </w:pPr>
            <w:r w:rsidRPr="00573040">
              <w:rPr>
                <w:rStyle w:val="Grietas"/>
                <w:b w:val="0"/>
              </w:rPr>
              <w:t>Reikalauti ištaisyti savo asmens duomenis</w:t>
            </w:r>
          </w:p>
          <w:p w:rsidR="000238F1" w:rsidRPr="00573040" w:rsidRDefault="000238F1" w:rsidP="0068055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5811" w:type="dxa"/>
          </w:tcPr>
          <w:p w:rsidR="003D39FA" w:rsidRPr="00E80090" w:rsidRDefault="003D39FA" w:rsidP="00680551">
            <w:pPr>
              <w:pStyle w:val="Stilius22"/>
              <w:numPr>
                <w:ilvl w:val="0"/>
                <w:numId w:val="0"/>
              </w:numPr>
              <w:cnfStyle w:val="000000010000" w:firstRow="0" w:lastRow="0" w:firstColumn="0" w:lastColumn="0" w:oddVBand="0" w:evenVBand="0" w:oddHBand="0" w:evenHBand="1" w:firstRowFirstColumn="0" w:firstRowLastColumn="0" w:lastRowFirstColumn="0" w:lastRowLastColumn="0"/>
              <w:rPr>
                <w:u w:val="single"/>
              </w:rPr>
            </w:pPr>
            <w:r w:rsidRPr="00573040">
              <w:rPr>
                <w:u w:val="single"/>
              </w:rPr>
              <w:t>D</w:t>
            </w:r>
            <w:r w:rsidR="000238F1" w:rsidRPr="00573040">
              <w:rPr>
                <w:u w:val="single"/>
              </w:rPr>
              <w:t>uomenų subjektas turi teisę reikalauti, kad duomenų valdytojas nepagrįstai nedelsdamas ištaisytų netikslius su juo susijusius asmens duomenis. Atsižvelgiant į tikslus, kuriais duomenys buvo tvarkomi, duomenų subjektas turi teisę reikalauti, kad būtų papildyti neišsamūs asmens duomenys pateikdamas papildomą prašymą</w:t>
            </w:r>
            <w:r w:rsidR="00D33869" w:rsidRPr="00573040">
              <w:rPr>
                <w:u w:val="single"/>
              </w:rPr>
              <w:t xml:space="preserve"> (2 priedas)</w:t>
            </w:r>
            <w:r w:rsidRPr="00573040">
              <w:rPr>
                <w:u w:val="single"/>
              </w:rPr>
              <w:t>.</w:t>
            </w:r>
          </w:p>
          <w:p w:rsidR="003721DB" w:rsidRPr="00573040" w:rsidRDefault="003D39FA" w:rsidP="00680551">
            <w:pPr>
              <w:pStyle w:val="Stilius22"/>
              <w:numPr>
                <w:ilvl w:val="0"/>
                <w:numId w:val="0"/>
              </w:numPr>
              <w:cnfStyle w:val="000000010000" w:firstRow="0" w:lastRow="0" w:firstColumn="0" w:lastColumn="0" w:oddVBand="0" w:evenVBand="0" w:oddHBand="0" w:evenHBand="1" w:firstRowFirstColumn="0" w:firstRowLastColumn="0" w:lastRowFirstColumn="0" w:lastRowLastColumn="0"/>
            </w:pPr>
            <w:r w:rsidRPr="00573040">
              <w:t>K</w:t>
            </w:r>
            <w:r w:rsidR="000238F1" w:rsidRPr="00573040">
              <w:t>iekvienam duomenų gavėjui, kuriam buvo atskleisti asmens duomenys, duomenų</w:t>
            </w:r>
            <w:r w:rsidR="00A31A6A">
              <w:t xml:space="preserve"> </w:t>
            </w:r>
            <w:r w:rsidR="000238F1" w:rsidRPr="00573040">
              <w:t>valdytojas praneša apie bet kokį asmens duomenų ištaisymą, ištrynimą arba tvarkymo apribojimą, nebent to padaryti nebūtų įmanoma arba tai pareikalautų neproporcingų pastangų. Duomenų subjektui paprašius, duomenų valdytojas informuoja duomenų subjektą apie tuos duomenų gavėjus</w:t>
            </w:r>
            <w:r w:rsidRPr="00573040">
              <w:t>.</w:t>
            </w:r>
          </w:p>
        </w:tc>
      </w:tr>
      <w:tr w:rsidR="000238F1" w:rsidRPr="00383335" w:rsidTr="002A4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0238F1" w:rsidRPr="00573040" w:rsidRDefault="00E71A2D" w:rsidP="00680551">
            <w:pPr>
              <w:jc w:val="both"/>
              <w:rPr>
                <w:rFonts w:ascii="Times New Roman" w:hAnsi="Times New Roman"/>
                <w:b w:val="0"/>
                <w:sz w:val="24"/>
                <w:szCs w:val="24"/>
              </w:rPr>
            </w:pPr>
            <w:r>
              <w:rPr>
                <w:rFonts w:ascii="Times New Roman" w:hAnsi="Times New Roman"/>
                <w:b w:val="0"/>
                <w:sz w:val="24"/>
                <w:szCs w:val="24"/>
              </w:rPr>
              <w:lastRenderedPageBreak/>
              <w:t>50</w:t>
            </w:r>
            <w:r w:rsidR="003D39FA" w:rsidRPr="00573040">
              <w:rPr>
                <w:rFonts w:ascii="Times New Roman" w:hAnsi="Times New Roman"/>
                <w:b w:val="0"/>
                <w:sz w:val="24"/>
                <w:szCs w:val="24"/>
              </w:rPr>
              <w:t>.3.</w:t>
            </w:r>
          </w:p>
        </w:tc>
        <w:tc>
          <w:tcPr>
            <w:tcW w:w="2977" w:type="dxa"/>
          </w:tcPr>
          <w:p w:rsidR="000238F1" w:rsidRPr="00573040" w:rsidRDefault="000238F1"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Style w:val="Grietas"/>
                <w:b w:val="0"/>
              </w:rPr>
            </w:pPr>
            <w:r w:rsidRPr="00573040">
              <w:rPr>
                <w:rStyle w:val="Grietas"/>
                <w:b w:val="0"/>
              </w:rPr>
              <w:t>Nesutikti, kad būtų tvarkomi jo asmens duomenys</w:t>
            </w:r>
          </w:p>
          <w:p w:rsidR="000238F1" w:rsidRPr="00573040" w:rsidRDefault="000238F1" w:rsidP="006805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811" w:type="dxa"/>
          </w:tcPr>
          <w:p w:rsidR="000A440C" w:rsidRPr="00E80090" w:rsidRDefault="000A440C"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u w:val="single"/>
              </w:rPr>
            </w:pPr>
            <w:r w:rsidRPr="00573040">
              <w:rPr>
                <w:u w:val="single"/>
              </w:rPr>
              <w:t>D</w:t>
            </w:r>
            <w:r w:rsidR="000238F1" w:rsidRPr="00573040">
              <w:rPr>
                <w:u w:val="single"/>
              </w:rPr>
              <w:t>uomenų subjektas turi teisę dėl su jo konkrečiu atveju susijusių priežasčių bet kuriuo metu nesutikti, kad su juo susiję asmens duomenys būtų tvarkomi, įskaitant profiliavimą. Duomenų valdytojas nebetvarko asmens duomenų, išskyrus atvejus, kai duomenų valdytojas įrodo, kad duomenys tvarkomi dėl teisėtų priežasčių, kurios yra viršesnės už duomenų subjekto interesus, teises ir laisves, arba siekiant pareikšti, vykdyti ar apginti teisinius reikalavimus</w:t>
            </w:r>
            <w:r w:rsidRPr="00573040">
              <w:rPr>
                <w:u w:val="single"/>
              </w:rPr>
              <w:t>.</w:t>
            </w:r>
          </w:p>
          <w:p w:rsidR="000238F1" w:rsidRPr="00573040" w:rsidRDefault="000A440C"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pPr>
            <w:r w:rsidRPr="00573040">
              <w:t>K</w:t>
            </w:r>
            <w:r w:rsidR="000238F1" w:rsidRPr="00573040">
              <w:t>ai asmens duomenys tvarkomi tiesioginės rinkodaros tikslais, duomenų subjektas turi teisę bet kuriuo metu nesutikti, kad su juo susiję asmens duomenys būtų tvarkomi tokios rinkodaros tikslais, įskaitant profiliavimą, kiek jis susijęs su tokia tiesiogine rinkodara</w:t>
            </w:r>
            <w:r w:rsidRPr="00573040">
              <w:t>.</w:t>
            </w:r>
          </w:p>
          <w:p w:rsidR="000238F1" w:rsidRPr="00573040" w:rsidRDefault="000A440C"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pPr>
            <w:r w:rsidRPr="00573040">
              <w:t>D</w:t>
            </w:r>
            <w:r w:rsidR="000238F1" w:rsidRPr="00573040">
              <w:t>uomenų subjektas apie teisę nesutikti aiškiai informuojamas ne vėliau kaip pirmą kartą susisiekiant su duomenų subjektu, ir ši informacija pateikiama aiškiai ir atskirai nuo visos kitos informacijos.</w:t>
            </w:r>
          </w:p>
        </w:tc>
      </w:tr>
      <w:tr w:rsidR="000238F1" w:rsidRPr="00383335" w:rsidTr="002A4A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0238F1" w:rsidRPr="00573040" w:rsidRDefault="00E71A2D" w:rsidP="00680551">
            <w:pPr>
              <w:jc w:val="both"/>
              <w:rPr>
                <w:rFonts w:ascii="Times New Roman" w:hAnsi="Times New Roman"/>
                <w:b w:val="0"/>
                <w:sz w:val="24"/>
                <w:szCs w:val="24"/>
              </w:rPr>
            </w:pPr>
            <w:r>
              <w:rPr>
                <w:rFonts w:ascii="Times New Roman" w:hAnsi="Times New Roman"/>
                <w:b w:val="0"/>
                <w:sz w:val="24"/>
                <w:szCs w:val="24"/>
              </w:rPr>
              <w:t>50</w:t>
            </w:r>
            <w:r w:rsidR="000A440C" w:rsidRPr="00573040">
              <w:rPr>
                <w:rFonts w:ascii="Times New Roman" w:hAnsi="Times New Roman"/>
                <w:b w:val="0"/>
                <w:sz w:val="24"/>
                <w:szCs w:val="24"/>
              </w:rPr>
              <w:t>.4.</w:t>
            </w:r>
          </w:p>
        </w:tc>
        <w:tc>
          <w:tcPr>
            <w:tcW w:w="2977" w:type="dxa"/>
          </w:tcPr>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rPr>
                <w:rStyle w:val="Grietas"/>
                <w:b w:val="0"/>
              </w:rPr>
            </w:pPr>
            <w:r w:rsidRPr="00573040">
              <w:rPr>
                <w:rStyle w:val="Grietas"/>
                <w:b w:val="0"/>
              </w:rPr>
              <w:t>Reikalauti ištrinti duomenis („Teisė būti pamirštam“)</w:t>
            </w:r>
          </w:p>
          <w:p w:rsidR="000238F1" w:rsidRPr="00573040" w:rsidRDefault="000238F1" w:rsidP="0068055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5811" w:type="dxa"/>
          </w:tcPr>
          <w:p w:rsidR="000A440C" w:rsidRPr="00E80090" w:rsidRDefault="000A440C" w:rsidP="00680551">
            <w:pPr>
              <w:pStyle w:val="Style1"/>
              <w:cnfStyle w:val="000000010000" w:firstRow="0" w:lastRow="0" w:firstColumn="0" w:lastColumn="0" w:oddVBand="0" w:evenVBand="0" w:oddHBand="0" w:evenHBand="1" w:firstRowFirstColumn="0" w:firstRowLastColumn="0" w:lastRowFirstColumn="0" w:lastRowLastColumn="0"/>
              <w:rPr>
                <w:u w:val="single"/>
              </w:rPr>
            </w:pPr>
            <w:r w:rsidRPr="00573040">
              <w:rPr>
                <w:u w:val="single"/>
              </w:rPr>
              <w:t>D</w:t>
            </w:r>
            <w:r w:rsidR="000238F1" w:rsidRPr="00573040">
              <w:rPr>
                <w:u w:val="single"/>
              </w:rPr>
              <w:t>uomenų subjektas turi teisę reikalauti, kad duomenų valdytojas nepagrįstai nedelsdamas ištrintų su juo susijusius asmens duomenis, o duomenų valdytojas yra įpareigotas nepagrįstai nedelsdamas ištrinti asmens duomenis, jei tai galima pagrįsti viena iš šių priežasčių</w:t>
            </w:r>
            <w:r w:rsidR="00D33869" w:rsidRPr="00573040">
              <w:rPr>
                <w:u w:val="single"/>
              </w:rPr>
              <w:t xml:space="preserve"> (3 priedas)</w:t>
            </w:r>
            <w:r w:rsidR="000238F1" w:rsidRPr="00573040">
              <w:rPr>
                <w:u w:val="single"/>
              </w:rPr>
              <w:t>:</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kai asmens duomenys nebėra reikalingi, kad būtų pasiekti tikslai, kuriais jie buvo renkami arba kitaip tvarkomi;</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kai asmens duomenų subjektas atšaukia sutikimą ir nėra jokio kito teisinio pagrindo tvarkyti duomenis;</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kai asmens duomenų subjektas nesutinka su duomenų tvarkymu ir nėra viršesnių teisėtų priežasčių tvarkyti duomenis;</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kai asmens duomenys buvo tvarkomi neteisėtai;</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kai asmens duomenys turi būti ištrinti dėl duomenų valdytojui nustatytos teisinės prievolės;</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kai asmens duomenys buvo surinkti informacinės visuomenės paslaugų siūlymo kontekste;</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kai duomenų valdytojas viešai paskelbė asmens duomenis ir privalo asmens duomenis ištrinti, duomenų valdytojas, atsižvelgdamas į turimas technologijas ir įgyvendinimo sąnaudas, imasi pagrįstų veiksmų, įskaitant technines priemones, kad informuotų duomenis tvarkančius duomenų valdytojus, jog duomenų subjektas paprašė, kad tokie duomenų valdytojai ištrintų visas nuorodas į tuos asmens duomenis arba jų kopijas ar dublikatus;</w:t>
            </w:r>
          </w:p>
          <w:p w:rsidR="002A4A3B"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 xml:space="preserve">kai asmens duomenys nebėra reikalingi, kad būtų pasiekti tikslai, kuriais jie buvo renkami arba kitaip tvarkomi ir kai asmens duomenų subjektas atšaukia sutikimą ir nėra jokio kito teisinio pagrindo tvarkyti duomenis netaikoma, jeigu duomenų tvarkymas yra būtinas siekiant pasinaudoti teise į saviraiškos ir informacijos laisvę; siekiant laikytis nustatytos teisinės prievolės, kuria reikalaujama tvarkyti duomenis, arba siekiant atlikti užduotį, vykdomą viešojo </w:t>
            </w:r>
            <w:r w:rsidRPr="00573040">
              <w:lastRenderedPageBreak/>
              <w:t>intereso labui, arba vykdant duomenų valdytojui pavestas viešosios valdžios funkcijas; dėl viešojo intereso priežasčių visuomenės sveikatos srityje; archyvavimo tikslais viešojo intereso labui, mokslinių ar istorinių tyrimų tikslais arba statistiniais tikslais; siekiant pareikšti, vykdyti arba apginti teisinius reikalavimus.</w:t>
            </w:r>
          </w:p>
        </w:tc>
      </w:tr>
      <w:tr w:rsidR="000238F1" w:rsidRPr="00383335" w:rsidTr="002A4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0238F1" w:rsidRPr="00573040" w:rsidRDefault="00E71A2D" w:rsidP="00680551">
            <w:pPr>
              <w:jc w:val="both"/>
              <w:rPr>
                <w:rFonts w:ascii="Times New Roman" w:hAnsi="Times New Roman"/>
                <w:b w:val="0"/>
                <w:sz w:val="24"/>
                <w:szCs w:val="24"/>
              </w:rPr>
            </w:pPr>
            <w:r>
              <w:rPr>
                <w:rFonts w:ascii="Times New Roman" w:hAnsi="Times New Roman"/>
                <w:b w:val="0"/>
                <w:sz w:val="24"/>
                <w:szCs w:val="24"/>
              </w:rPr>
              <w:lastRenderedPageBreak/>
              <w:t>50</w:t>
            </w:r>
            <w:r w:rsidR="000A440C" w:rsidRPr="00573040">
              <w:rPr>
                <w:rFonts w:ascii="Times New Roman" w:hAnsi="Times New Roman"/>
                <w:b w:val="0"/>
                <w:sz w:val="24"/>
                <w:szCs w:val="24"/>
              </w:rPr>
              <w:t>.5.</w:t>
            </w:r>
          </w:p>
        </w:tc>
        <w:tc>
          <w:tcPr>
            <w:tcW w:w="2977" w:type="dxa"/>
          </w:tcPr>
          <w:p w:rsidR="000238F1" w:rsidRPr="00573040" w:rsidRDefault="000238F1" w:rsidP="00680551">
            <w:pPr>
              <w:pStyle w:val="Style1"/>
              <w:cnfStyle w:val="000000100000" w:firstRow="0" w:lastRow="0" w:firstColumn="0" w:lastColumn="0" w:oddVBand="0" w:evenVBand="0" w:oddHBand="1" w:evenHBand="0" w:firstRowFirstColumn="0" w:firstRowLastColumn="0" w:lastRowFirstColumn="0" w:lastRowLastColumn="0"/>
              <w:rPr>
                <w:rStyle w:val="Grietas"/>
                <w:b w:val="0"/>
              </w:rPr>
            </w:pPr>
            <w:r w:rsidRPr="00573040">
              <w:rPr>
                <w:rStyle w:val="Grietas"/>
                <w:b w:val="0"/>
              </w:rPr>
              <w:t>Teisė į duomenų perkeliamumą</w:t>
            </w:r>
          </w:p>
          <w:p w:rsidR="000238F1" w:rsidRPr="00573040" w:rsidRDefault="000238F1" w:rsidP="006805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811" w:type="dxa"/>
          </w:tcPr>
          <w:p w:rsidR="000A440C" w:rsidRPr="00E80090" w:rsidRDefault="000238F1" w:rsidP="00680551">
            <w:pPr>
              <w:pStyle w:val="Style1"/>
              <w:cnfStyle w:val="000000100000" w:firstRow="0" w:lastRow="0" w:firstColumn="0" w:lastColumn="0" w:oddVBand="0" w:evenVBand="0" w:oddHBand="1" w:evenHBand="0" w:firstRowFirstColumn="0" w:firstRowLastColumn="0" w:lastRowFirstColumn="0" w:lastRowLastColumn="0"/>
              <w:rPr>
                <w:u w:val="single"/>
              </w:rPr>
            </w:pPr>
            <w:r w:rsidRPr="00573040">
              <w:rPr>
                <w:u w:val="single"/>
              </w:rPr>
              <w:t>Duomenų subjektas turi teisę gauti su juo susijusius asmens duomenis, kuriuos jis pateikė duomenų valdytojui susistemintu, įprastai naudojamu ir kompiuterio skaitomu formatu, ir turi teisę persiųsti tuos duomenis kitam duomenų valdytojui, o duomenų valdytojas, kuriam asmens duomenys buvo pateikti, turi nesudaryti tam kliūčių, kai:</w:t>
            </w:r>
          </w:p>
          <w:p w:rsidR="000238F1" w:rsidRPr="00573040" w:rsidRDefault="000238F1" w:rsidP="00680551">
            <w:pPr>
              <w:pStyle w:val="Style1"/>
              <w:cnfStyle w:val="000000100000" w:firstRow="0" w:lastRow="0" w:firstColumn="0" w:lastColumn="0" w:oddVBand="0" w:evenVBand="0" w:oddHBand="1" w:evenHBand="0" w:firstRowFirstColumn="0" w:firstRowLastColumn="0" w:lastRowFirstColumn="0" w:lastRowLastColumn="0"/>
            </w:pPr>
            <w:r w:rsidRPr="00573040">
              <w:t>duomenų tvarkymas yra grindžiamas sutikimu arba sutartimi;</w:t>
            </w:r>
          </w:p>
          <w:p w:rsidR="000A440C" w:rsidRPr="00573040" w:rsidRDefault="000238F1" w:rsidP="00680551">
            <w:pPr>
              <w:pStyle w:val="Style1"/>
              <w:cnfStyle w:val="000000100000" w:firstRow="0" w:lastRow="0" w:firstColumn="0" w:lastColumn="0" w:oddVBand="0" w:evenVBand="0" w:oddHBand="1" w:evenHBand="0" w:firstRowFirstColumn="0" w:firstRowLastColumn="0" w:lastRowFirstColumn="0" w:lastRowLastColumn="0"/>
            </w:pPr>
            <w:r w:rsidRPr="00573040">
              <w:t>duomenys tvarkomi automatizuotomis priemonėmis.</w:t>
            </w:r>
          </w:p>
          <w:p w:rsidR="000A440C" w:rsidRPr="00573040" w:rsidRDefault="000238F1" w:rsidP="00680551">
            <w:pPr>
              <w:pStyle w:val="Style1"/>
              <w:cnfStyle w:val="000000100000" w:firstRow="0" w:lastRow="0" w:firstColumn="0" w:lastColumn="0" w:oddVBand="0" w:evenVBand="0" w:oddHBand="1" w:evenHBand="0" w:firstRowFirstColumn="0" w:firstRowLastColumn="0" w:lastRowFirstColumn="0" w:lastRowLastColumn="0"/>
            </w:pPr>
            <w:r w:rsidRPr="00573040">
              <w:t>Naudodamasis savo teise į duomenų perkeliamumą, duomenų subjektas turi teisę, kad vienas duomenų valdytojas asmens duomenis tiesiogiai persiųstų kitam, kai tai techniškai įmanoma.</w:t>
            </w:r>
          </w:p>
          <w:p w:rsidR="002A4A3B" w:rsidRPr="00573040" w:rsidRDefault="000238F1" w:rsidP="00680551">
            <w:pPr>
              <w:pStyle w:val="Style1"/>
              <w:cnfStyle w:val="000000100000" w:firstRow="0" w:lastRow="0" w:firstColumn="0" w:lastColumn="0" w:oddVBand="0" w:evenVBand="0" w:oddHBand="1" w:evenHBand="0" w:firstRowFirstColumn="0" w:firstRowLastColumn="0" w:lastRowFirstColumn="0" w:lastRowLastColumn="0"/>
            </w:pPr>
            <w:r w:rsidRPr="00573040">
              <w:t>Teisė į duomenų perkeliamumą negali daryti neigiamo poveikio kitų teisėms ir laisvėms.</w:t>
            </w:r>
          </w:p>
        </w:tc>
      </w:tr>
      <w:tr w:rsidR="000238F1" w:rsidRPr="00383335" w:rsidTr="002A4A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0238F1" w:rsidRPr="00573040" w:rsidRDefault="00E71A2D" w:rsidP="00680551">
            <w:pPr>
              <w:jc w:val="both"/>
              <w:rPr>
                <w:rFonts w:ascii="Times New Roman" w:hAnsi="Times New Roman"/>
                <w:b w:val="0"/>
                <w:sz w:val="24"/>
                <w:szCs w:val="24"/>
              </w:rPr>
            </w:pPr>
            <w:r>
              <w:rPr>
                <w:rFonts w:ascii="Times New Roman" w:hAnsi="Times New Roman"/>
                <w:b w:val="0"/>
                <w:sz w:val="24"/>
                <w:szCs w:val="24"/>
              </w:rPr>
              <w:t>50</w:t>
            </w:r>
            <w:r w:rsidR="000A440C" w:rsidRPr="00573040">
              <w:rPr>
                <w:rFonts w:ascii="Times New Roman" w:hAnsi="Times New Roman"/>
                <w:b w:val="0"/>
                <w:sz w:val="24"/>
                <w:szCs w:val="24"/>
              </w:rPr>
              <w:t>.6.</w:t>
            </w:r>
          </w:p>
        </w:tc>
        <w:tc>
          <w:tcPr>
            <w:tcW w:w="2977" w:type="dxa"/>
          </w:tcPr>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rPr>
                <w:rStyle w:val="Grietas"/>
                <w:b w:val="0"/>
              </w:rPr>
            </w:pPr>
            <w:r w:rsidRPr="00573040">
              <w:rPr>
                <w:rStyle w:val="Grietas"/>
                <w:b w:val="0"/>
              </w:rPr>
              <w:t>Teisė apriboti asmens duomenų tvarkymą</w:t>
            </w:r>
          </w:p>
          <w:p w:rsidR="000238F1" w:rsidRPr="00573040" w:rsidRDefault="000238F1" w:rsidP="0068055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5811" w:type="dxa"/>
          </w:tcPr>
          <w:p w:rsidR="000A440C" w:rsidRPr="00E80090" w:rsidRDefault="000238F1" w:rsidP="00680551">
            <w:pPr>
              <w:pStyle w:val="Style1"/>
              <w:cnfStyle w:val="000000010000" w:firstRow="0" w:lastRow="0" w:firstColumn="0" w:lastColumn="0" w:oddVBand="0" w:evenVBand="0" w:oddHBand="0" w:evenHBand="1" w:firstRowFirstColumn="0" w:firstRowLastColumn="0" w:lastRowFirstColumn="0" w:lastRowLastColumn="0"/>
              <w:rPr>
                <w:u w:val="single"/>
              </w:rPr>
            </w:pPr>
            <w:r w:rsidRPr="00573040">
              <w:rPr>
                <w:u w:val="single"/>
              </w:rPr>
              <w:t>Duomenų subjektas turi teisę reikalauti, kad duomenų valdytojas apribotų duomenų tvarkymą kai taikomas vienas iš šių atvejų:</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asmens duomenų subjektas užginčija duomenų tikslumą tokiam laikotarpiui, per kurį duomenų valdytojas gali patikrinti asmens duomenų tikslumą;</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asmens duomenų tvarkymas yra neteisėtas ir duomenų subjektas nesutinka, kad duomenys būtų ištrinti, ir vietoj to prašo apriboti jų naudojimą;</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duomenų valdytojui nebereikia asmens duomenų tvarkymo tikslais, tačiau jų reikia duomenų subjektui siekiant pareikšti, vykdyti arba apginti teisinius reikalavimus; arba</w:t>
            </w:r>
          </w:p>
          <w:p w:rsidR="000A440C"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duomenų subjektas paprieštaravo duomenų tvarkymui, kol bus patikrinta, ar duomenų valdytojo teisėtos priežastys yra viršesnės už duomenų subjekto priežastis.</w:t>
            </w:r>
          </w:p>
          <w:p w:rsidR="000238F1" w:rsidRDefault="003D39FA" w:rsidP="00680551">
            <w:pPr>
              <w:pStyle w:val="Style1"/>
              <w:cnfStyle w:val="000000010000" w:firstRow="0" w:lastRow="0" w:firstColumn="0" w:lastColumn="0" w:oddVBand="0" w:evenVBand="0" w:oddHBand="0" w:evenHBand="1" w:firstRowFirstColumn="0" w:firstRowLastColumn="0" w:lastRowFirstColumn="0" w:lastRowLastColumn="0"/>
            </w:pPr>
            <w:r w:rsidRPr="00573040">
              <w:t>Kai duomenų tvarkymas yra apribotas pagal aukščiau išvardintus punktus, tokius asmens duomenis galima tvarkyti, išskyrus saugojimą, tik gavus duomenų subjekto sutikimą arba siekiant pareikšti, vykdyti arba apginti teisinius reikalavimus, arba apsaugoti kito fizinio ar juridinio asmens teises, arba dėl valstybės narės viešojo intereso priežasčių</w:t>
            </w:r>
            <w:r w:rsidR="000A440C" w:rsidRPr="00573040">
              <w:t>.</w:t>
            </w:r>
          </w:p>
          <w:p w:rsidR="002A4A3B" w:rsidRPr="00573040" w:rsidRDefault="002A4A3B" w:rsidP="00680551">
            <w:pPr>
              <w:pStyle w:val="Style1"/>
              <w:cnfStyle w:val="000000010000" w:firstRow="0" w:lastRow="0" w:firstColumn="0" w:lastColumn="0" w:oddVBand="0" w:evenVBand="0" w:oddHBand="0" w:evenHBand="1" w:firstRowFirstColumn="0" w:firstRowLastColumn="0" w:lastRowFirstColumn="0" w:lastRowLastColumn="0"/>
            </w:pPr>
          </w:p>
        </w:tc>
      </w:tr>
      <w:tr w:rsidR="00A94186" w:rsidRPr="00573040" w:rsidTr="002A4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gridSpan w:val="3"/>
          </w:tcPr>
          <w:p w:rsidR="00A94186" w:rsidRPr="00573040" w:rsidRDefault="00A94186" w:rsidP="001630EE">
            <w:pPr>
              <w:pStyle w:val="Sraopastraipa"/>
              <w:numPr>
                <w:ilvl w:val="0"/>
                <w:numId w:val="6"/>
              </w:numPr>
              <w:spacing w:before="0" w:after="0"/>
              <w:ind w:left="567" w:hanging="567"/>
              <w:jc w:val="both"/>
              <w:rPr>
                <w:rFonts w:ascii="Times New Roman" w:hAnsi="Times New Roman" w:cs="Times New Roman"/>
                <w:b w:val="0"/>
                <w:sz w:val="24"/>
                <w:szCs w:val="24"/>
              </w:rPr>
            </w:pPr>
            <w:r w:rsidRPr="00573040">
              <w:rPr>
                <w:rFonts w:ascii="Times New Roman" w:hAnsi="Times New Roman" w:cs="Times New Roman"/>
                <w:b w:val="0"/>
                <w:sz w:val="24"/>
                <w:szCs w:val="24"/>
              </w:rPr>
              <w:t xml:space="preserve">Taip pat turi teisę pateikti skundą Valstybinei duomenų apsaugos inspekcijai (A. Juozapavičiaus g. 6, 09310 Vilnius, Tel. (8 5) 271 2804, El. paštas ada@ada.lt). </w:t>
            </w:r>
          </w:p>
        </w:tc>
      </w:tr>
    </w:tbl>
    <w:p w:rsidR="00A94186" w:rsidRPr="00573040" w:rsidRDefault="00A94186" w:rsidP="00680551">
      <w:pPr>
        <w:jc w:val="both"/>
        <w:rPr>
          <w:rFonts w:ascii="Times New Roman" w:hAnsi="Times New Roman"/>
          <w:sz w:val="24"/>
          <w:szCs w:val="24"/>
        </w:rPr>
      </w:pPr>
    </w:p>
    <w:p w:rsidR="00E10E21" w:rsidRDefault="009509E8" w:rsidP="00E10E21">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Duomenų subjektas informuojamas, kad </w:t>
      </w:r>
      <w:r w:rsidR="00E10E21">
        <w:rPr>
          <w:rFonts w:ascii="Times New Roman" w:hAnsi="Times New Roman" w:cs="Times New Roman"/>
          <w:sz w:val="24"/>
          <w:szCs w:val="24"/>
        </w:rPr>
        <w:t>Mokykla</w:t>
      </w:r>
      <w:r w:rsidRPr="00573040">
        <w:rPr>
          <w:rFonts w:ascii="Times New Roman" w:hAnsi="Times New Roman" w:cs="Times New Roman"/>
          <w:sz w:val="24"/>
          <w:szCs w:val="24"/>
        </w:rPr>
        <w:t xml:space="preserve"> gali fotografuoti rinkti ir saugoti asmens atvaizdą viešųjų</w:t>
      </w:r>
      <w:r w:rsidR="00A31A6A">
        <w:rPr>
          <w:rFonts w:ascii="Times New Roman" w:hAnsi="Times New Roman" w:cs="Times New Roman"/>
          <w:sz w:val="24"/>
          <w:szCs w:val="24"/>
        </w:rPr>
        <w:t xml:space="preserve"> </w:t>
      </w:r>
      <w:r w:rsidR="00093DA7" w:rsidRPr="00573040">
        <w:rPr>
          <w:rFonts w:ascii="Times New Roman" w:hAnsi="Times New Roman" w:cs="Times New Roman"/>
          <w:sz w:val="24"/>
          <w:szCs w:val="24"/>
        </w:rPr>
        <w:t xml:space="preserve">kultūros </w:t>
      </w:r>
      <w:r w:rsidRPr="00573040">
        <w:rPr>
          <w:rFonts w:ascii="Times New Roman" w:hAnsi="Times New Roman" w:cs="Times New Roman"/>
          <w:sz w:val="24"/>
          <w:szCs w:val="24"/>
        </w:rPr>
        <w:t xml:space="preserve">renginių metu, susijusių su </w:t>
      </w:r>
      <w:r w:rsidR="00E10E21">
        <w:rPr>
          <w:rFonts w:ascii="Times New Roman" w:hAnsi="Times New Roman" w:cs="Times New Roman"/>
          <w:sz w:val="24"/>
          <w:szCs w:val="24"/>
        </w:rPr>
        <w:t>Mokyklos</w:t>
      </w:r>
      <w:r w:rsidR="00A31A6A">
        <w:rPr>
          <w:rFonts w:ascii="Times New Roman" w:hAnsi="Times New Roman" w:cs="Times New Roman"/>
          <w:sz w:val="24"/>
          <w:szCs w:val="24"/>
        </w:rPr>
        <w:t xml:space="preserve"> </w:t>
      </w:r>
      <w:r w:rsidR="003254C8" w:rsidRPr="00573040">
        <w:rPr>
          <w:rFonts w:ascii="Times New Roman" w:hAnsi="Times New Roman" w:cs="Times New Roman"/>
          <w:color w:val="000000" w:themeColor="text1"/>
          <w:sz w:val="24"/>
          <w:szCs w:val="24"/>
        </w:rPr>
        <w:t xml:space="preserve">teikiamomis </w:t>
      </w:r>
      <w:r w:rsidR="00D0366B" w:rsidRPr="00573040">
        <w:rPr>
          <w:rFonts w:ascii="Times New Roman" w:hAnsi="Times New Roman" w:cs="Times New Roman"/>
          <w:sz w:val="24"/>
          <w:szCs w:val="24"/>
        </w:rPr>
        <w:t>priešmokyklinio, pradinio, pagrindinio</w:t>
      </w:r>
      <w:r w:rsidR="00D0366B" w:rsidRPr="00573040">
        <w:rPr>
          <w:rFonts w:ascii="Times New Roman" w:hAnsi="Times New Roman" w:cs="Times New Roman"/>
          <w:sz w:val="24"/>
          <w:szCs w:val="24"/>
          <w:lang w:eastAsia="lt-LT"/>
        </w:rPr>
        <w:t xml:space="preserve"> ugdymo </w:t>
      </w:r>
      <w:r w:rsidR="004A4445" w:rsidRPr="00573040">
        <w:rPr>
          <w:rFonts w:ascii="Times New Roman" w:hAnsi="Times New Roman" w:cs="Times New Roman"/>
          <w:sz w:val="24"/>
          <w:szCs w:val="24"/>
          <w:lang w:eastAsia="lt-LT"/>
        </w:rPr>
        <w:t>paslaugų</w:t>
      </w:r>
      <w:r w:rsidRPr="00573040">
        <w:rPr>
          <w:rFonts w:ascii="Times New Roman" w:hAnsi="Times New Roman" w:cs="Times New Roman"/>
          <w:sz w:val="24"/>
          <w:szCs w:val="24"/>
        </w:rPr>
        <w:t xml:space="preserve"> veikla, be kita ko, Įstaiga turi teisę viešai </w:t>
      </w:r>
      <w:r w:rsidRPr="00573040">
        <w:rPr>
          <w:rFonts w:ascii="Times New Roman" w:hAnsi="Times New Roman" w:cs="Times New Roman"/>
          <w:sz w:val="24"/>
          <w:szCs w:val="24"/>
        </w:rPr>
        <w:lastRenderedPageBreak/>
        <w:t>publi</w:t>
      </w:r>
      <w:r w:rsidR="00B93004" w:rsidRPr="00573040">
        <w:rPr>
          <w:rFonts w:ascii="Times New Roman" w:hAnsi="Times New Roman" w:cs="Times New Roman"/>
          <w:sz w:val="24"/>
          <w:szCs w:val="24"/>
        </w:rPr>
        <w:t>kuoti nuotraukas/ vaizdo</w:t>
      </w:r>
      <w:r w:rsidR="00093DA7" w:rsidRPr="00573040">
        <w:rPr>
          <w:rFonts w:ascii="Times New Roman" w:hAnsi="Times New Roman" w:cs="Times New Roman"/>
          <w:sz w:val="24"/>
          <w:szCs w:val="24"/>
        </w:rPr>
        <w:t xml:space="preserve"> įrašus </w:t>
      </w:r>
      <w:r w:rsidR="00E10E21">
        <w:rPr>
          <w:rFonts w:ascii="Times New Roman" w:hAnsi="Times New Roman" w:cs="Times New Roman"/>
          <w:sz w:val="24"/>
          <w:szCs w:val="24"/>
        </w:rPr>
        <w:t>Mokyklos</w:t>
      </w:r>
      <w:r w:rsidR="00093DA7" w:rsidRPr="00573040">
        <w:rPr>
          <w:rFonts w:ascii="Times New Roman" w:hAnsi="Times New Roman" w:cs="Times New Roman"/>
          <w:sz w:val="24"/>
          <w:szCs w:val="24"/>
        </w:rPr>
        <w:t xml:space="preserve"> interne</w:t>
      </w:r>
      <w:r w:rsidR="00B93004" w:rsidRPr="00573040">
        <w:rPr>
          <w:rFonts w:ascii="Times New Roman" w:hAnsi="Times New Roman" w:cs="Times New Roman"/>
          <w:sz w:val="24"/>
          <w:szCs w:val="24"/>
        </w:rPr>
        <w:t>tiniame puslapyje tik turėdama išankstinį Duomenų subjekto sutikimą.</w:t>
      </w:r>
      <w:r w:rsidRPr="00573040">
        <w:rPr>
          <w:rFonts w:ascii="Times New Roman" w:hAnsi="Times New Roman" w:cs="Times New Roman"/>
          <w:sz w:val="24"/>
          <w:szCs w:val="24"/>
        </w:rPr>
        <w:t xml:space="preserve"> Už nepilnamečius asmenis sutikimą dėl šio punkto sąlygų suteikia</w:t>
      </w:r>
      <w:r w:rsidR="00A31A6A">
        <w:rPr>
          <w:rFonts w:ascii="Times New Roman" w:hAnsi="Times New Roman" w:cs="Times New Roman"/>
          <w:sz w:val="24"/>
          <w:szCs w:val="24"/>
        </w:rPr>
        <w:t xml:space="preserve"> </w:t>
      </w:r>
      <w:r w:rsidRPr="00573040">
        <w:rPr>
          <w:rFonts w:ascii="Times New Roman" w:hAnsi="Times New Roman" w:cs="Times New Roman"/>
          <w:sz w:val="24"/>
          <w:szCs w:val="24"/>
        </w:rPr>
        <w:t>tėvai ar globėjai.</w:t>
      </w:r>
    </w:p>
    <w:p w:rsidR="00A54FAF" w:rsidRPr="00E10E21" w:rsidRDefault="00206839" w:rsidP="00E10E21">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E10E21">
        <w:rPr>
          <w:rFonts w:ascii="Times New Roman" w:hAnsi="Times New Roman" w:cs="Times New Roman"/>
          <w:sz w:val="24"/>
          <w:szCs w:val="24"/>
          <w:lang w:eastAsia="lt-LT"/>
        </w:rPr>
        <w:t xml:space="preserve">Duomenų subjekto teisė susipažinti su savo </w:t>
      </w:r>
      <w:r w:rsidR="00A54FAF" w:rsidRPr="00E10E21">
        <w:rPr>
          <w:rFonts w:ascii="Times New Roman" w:hAnsi="Times New Roman" w:cs="Times New Roman"/>
          <w:sz w:val="24"/>
          <w:szCs w:val="24"/>
          <w:lang w:eastAsia="lt-LT"/>
        </w:rPr>
        <w:t>Asmens</w:t>
      </w:r>
      <w:r w:rsidRPr="00E10E21">
        <w:rPr>
          <w:rFonts w:ascii="Times New Roman" w:hAnsi="Times New Roman" w:cs="Times New Roman"/>
          <w:sz w:val="24"/>
          <w:szCs w:val="24"/>
          <w:lang w:eastAsia="lt-LT"/>
        </w:rPr>
        <w:t xml:space="preserve"> duomenimis įgyvendinama šia tvarka:</w:t>
      </w:r>
    </w:p>
    <w:p w:rsidR="000F4621" w:rsidRDefault="00206839" w:rsidP="000F4621">
      <w:pPr>
        <w:pStyle w:val="Sraopastraipa"/>
        <w:numPr>
          <w:ilvl w:val="1"/>
          <w:numId w:val="37"/>
        </w:numPr>
        <w:tabs>
          <w:tab w:val="left" w:pos="1701"/>
        </w:tabs>
        <w:ind w:left="0" w:firstLine="1134"/>
        <w:jc w:val="both"/>
        <w:rPr>
          <w:rFonts w:ascii="Times New Roman" w:hAnsi="Times New Roman"/>
          <w:sz w:val="24"/>
          <w:szCs w:val="24"/>
        </w:rPr>
      </w:pPr>
      <w:r w:rsidRPr="000F4621">
        <w:rPr>
          <w:rFonts w:ascii="Times New Roman" w:hAnsi="Times New Roman"/>
          <w:sz w:val="24"/>
          <w:szCs w:val="24"/>
          <w:lang w:eastAsia="lt-LT"/>
        </w:rPr>
        <w:t xml:space="preserve">Duomenų subjektas, pateikęs </w:t>
      </w:r>
      <w:r w:rsidR="00E10E21" w:rsidRPr="000F4621">
        <w:rPr>
          <w:rFonts w:ascii="Times New Roman" w:hAnsi="Times New Roman"/>
          <w:sz w:val="24"/>
          <w:szCs w:val="24"/>
        </w:rPr>
        <w:t>Mokyklai</w:t>
      </w:r>
      <w:r w:rsidRPr="000F4621">
        <w:rPr>
          <w:rFonts w:ascii="Times New Roman" w:hAnsi="Times New Roman"/>
          <w:sz w:val="24"/>
          <w:szCs w:val="24"/>
          <w:lang w:eastAsia="lt-LT"/>
        </w:rPr>
        <w:t xml:space="preserve"> asmens tapatybę patvirtinantį dokumentą arba teisės aktų nustatyta tvarka ar elektroninių ryšių priemonėmis, kurios leidžia tinkamai identifikuoti asmenį, patvirtinęs savo asmens tapatybę, turi teisę gauti informaciją, iš kokių šaltinių ir kokie jo Asmens duomenys surinkti, kokiu tikslu jie tvarkomi, kokiems duomenų gavėjams teikiami ir buvo teikti bent per paskutinius vienerius metus. Jei prašymą </w:t>
      </w:r>
      <w:r w:rsidR="00A54FAF" w:rsidRPr="000F4621">
        <w:rPr>
          <w:rFonts w:ascii="Times New Roman" w:hAnsi="Times New Roman"/>
          <w:sz w:val="24"/>
          <w:szCs w:val="24"/>
          <w:lang w:eastAsia="lt-LT"/>
        </w:rPr>
        <w:t>D</w:t>
      </w:r>
      <w:r w:rsidRPr="000F4621">
        <w:rPr>
          <w:rFonts w:ascii="Times New Roman" w:hAnsi="Times New Roman"/>
          <w:sz w:val="24"/>
          <w:szCs w:val="24"/>
          <w:lang w:eastAsia="lt-LT"/>
        </w:rPr>
        <w:t xml:space="preserve">uomenų subjektas siunčia paštu ar per pasiuntinį, prie prašymo turi būti pridėta notaro patvirtinta </w:t>
      </w:r>
      <w:r w:rsidR="00A54FAF" w:rsidRPr="000F4621">
        <w:rPr>
          <w:rFonts w:ascii="Times New Roman" w:hAnsi="Times New Roman"/>
          <w:sz w:val="24"/>
          <w:szCs w:val="24"/>
          <w:lang w:eastAsia="lt-LT"/>
        </w:rPr>
        <w:t>D</w:t>
      </w:r>
      <w:r w:rsidRPr="000F4621">
        <w:rPr>
          <w:rFonts w:ascii="Times New Roman" w:hAnsi="Times New Roman"/>
          <w:sz w:val="24"/>
          <w:szCs w:val="24"/>
          <w:lang w:eastAsia="lt-LT"/>
        </w:rPr>
        <w:t>uomenų subjekto asmens tapatybę patvirtinančio dokumento kopija. Kai dėl informacijos apie asmenį kreipiasi jo atstovas, jis turi pateikti atstovavimą patvirtinantį dokumentą ir savo asmens tapatybę patvirtinantį dokumentą. Jei duomenų subjekto atstovo prašymas išreikštas rašytine forma, duomenų valdytojas turi pateikti jam atsakymą raštu.</w:t>
      </w:r>
    </w:p>
    <w:p w:rsidR="000F4621" w:rsidRPr="000F4621" w:rsidRDefault="00206839" w:rsidP="000F4621">
      <w:pPr>
        <w:pStyle w:val="Sraopastraipa"/>
        <w:numPr>
          <w:ilvl w:val="1"/>
          <w:numId w:val="37"/>
        </w:numPr>
        <w:tabs>
          <w:tab w:val="left" w:pos="1701"/>
        </w:tabs>
        <w:ind w:left="0" w:firstLine="1134"/>
        <w:jc w:val="both"/>
        <w:rPr>
          <w:rFonts w:ascii="Times New Roman" w:hAnsi="Times New Roman"/>
          <w:sz w:val="24"/>
          <w:szCs w:val="24"/>
        </w:rPr>
      </w:pPr>
      <w:r w:rsidRPr="000F4621">
        <w:rPr>
          <w:rFonts w:ascii="Times New Roman" w:hAnsi="Times New Roman" w:cs="Times New Roman"/>
          <w:sz w:val="24"/>
          <w:szCs w:val="24"/>
          <w:lang w:eastAsia="lt-LT"/>
        </w:rPr>
        <w:t xml:space="preserve">Prašymą dėl susipažinimo su </w:t>
      </w:r>
      <w:r w:rsidR="00A54FAF" w:rsidRPr="000F4621">
        <w:rPr>
          <w:rFonts w:ascii="Times New Roman" w:hAnsi="Times New Roman" w:cs="Times New Roman"/>
          <w:sz w:val="24"/>
          <w:szCs w:val="24"/>
          <w:lang w:eastAsia="lt-LT"/>
        </w:rPr>
        <w:t>Asmens</w:t>
      </w:r>
      <w:r w:rsidRPr="000F4621">
        <w:rPr>
          <w:rFonts w:ascii="Times New Roman" w:hAnsi="Times New Roman" w:cs="Times New Roman"/>
          <w:sz w:val="24"/>
          <w:szCs w:val="24"/>
          <w:lang w:eastAsia="lt-LT"/>
        </w:rPr>
        <w:t xml:space="preserve"> duomenimis subjektai gali pateikti</w:t>
      </w:r>
      <w:r w:rsidR="00A31A6A">
        <w:rPr>
          <w:rFonts w:ascii="Times New Roman" w:hAnsi="Times New Roman" w:cs="Times New Roman"/>
          <w:sz w:val="24"/>
          <w:szCs w:val="24"/>
          <w:lang w:eastAsia="lt-LT"/>
        </w:rPr>
        <w:t xml:space="preserve"> </w:t>
      </w:r>
      <w:r w:rsidR="00E10E21" w:rsidRPr="000F4621">
        <w:rPr>
          <w:rFonts w:ascii="Times New Roman" w:hAnsi="Times New Roman" w:cs="Times New Roman"/>
          <w:sz w:val="24"/>
          <w:szCs w:val="24"/>
        </w:rPr>
        <w:t xml:space="preserve">mokyklai </w:t>
      </w:r>
      <w:r w:rsidR="007023AA" w:rsidRPr="000F4621">
        <w:rPr>
          <w:rFonts w:ascii="Times New Roman" w:hAnsi="Times New Roman" w:cs="Times New Roman"/>
          <w:sz w:val="24"/>
          <w:szCs w:val="24"/>
          <w:lang w:eastAsia="lt-LT"/>
        </w:rPr>
        <w:t>el</w:t>
      </w:r>
      <w:r w:rsidR="00383335">
        <w:rPr>
          <w:rFonts w:ascii="Times New Roman" w:hAnsi="Times New Roman" w:cs="Times New Roman"/>
          <w:sz w:val="24"/>
          <w:szCs w:val="24"/>
          <w:lang w:eastAsia="lt-LT"/>
        </w:rPr>
        <w:t xml:space="preserve">ektroniniu paštu </w:t>
      </w:r>
      <w:r w:rsidRPr="000F4621">
        <w:rPr>
          <w:rFonts w:ascii="Times New Roman" w:hAnsi="Times New Roman" w:cs="Times New Roman"/>
          <w:sz w:val="24"/>
          <w:szCs w:val="24"/>
          <w:lang w:eastAsia="lt-LT"/>
        </w:rPr>
        <w:t xml:space="preserve">arba atsiųsti prašymą registruotu paštu </w:t>
      </w:r>
      <w:r w:rsidR="00672FC3" w:rsidRPr="000F4621">
        <w:rPr>
          <w:rFonts w:ascii="Times New Roman" w:hAnsi="Times New Roman" w:cs="Times New Roman"/>
          <w:sz w:val="24"/>
          <w:szCs w:val="24"/>
          <w:lang w:eastAsia="lt-LT"/>
        </w:rPr>
        <w:t xml:space="preserve">veiklos </w:t>
      </w:r>
      <w:r w:rsidRPr="000F4621">
        <w:rPr>
          <w:rFonts w:ascii="Times New Roman" w:hAnsi="Times New Roman" w:cs="Times New Roman"/>
          <w:sz w:val="24"/>
          <w:szCs w:val="24"/>
          <w:lang w:eastAsia="lt-LT"/>
        </w:rPr>
        <w:t>adresu</w:t>
      </w:r>
      <w:r w:rsidR="00DE296C">
        <w:rPr>
          <w:rFonts w:ascii="Times New Roman" w:hAnsi="Times New Roman" w:cs="Times New Roman"/>
          <w:sz w:val="24"/>
          <w:szCs w:val="24"/>
          <w:lang w:eastAsia="lt-LT"/>
        </w:rPr>
        <w:t xml:space="preserve"> </w:t>
      </w:r>
      <w:r w:rsidR="00F12269" w:rsidRPr="000F4621">
        <w:rPr>
          <w:rFonts w:ascii="Times New Roman" w:hAnsi="Times New Roman" w:cs="Times New Roman"/>
          <w:sz w:val="24"/>
          <w:szCs w:val="24"/>
        </w:rPr>
        <w:t xml:space="preserve">Kauno g. 59, </w:t>
      </w:r>
      <w:r w:rsidR="00383335">
        <w:rPr>
          <w:rFonts w:ascii="Times New Roman" w:hAnsi="Times New Roman" w:cs="Times New Roman"/>
          <w:sz w:val="24"/>
          <w:szCs w:val="24"/>
        </w:rPr>
        <w:t xml:space="preserve"> </w:t>
      </w:r>
      <w:r w:rsidR="00F12269" w:rsidRPr="000F4621">
        <w:rPr>
          <w:rFonts w:ascii="Times New Roman" w:hAnsi="Times New Roman" w:cs="Times New Roman"/>
          <w:sz w:val="24"/>
          <w:szCs w:val="24"/>
        </w:rPr>
        <w:t>LT-55179 Jonava</w:t>
      </w:r>
      <w:r w:rsidR="00FC056C" w:rsidRPr="000F4621">
        <w:rPr>
          <w:rFonts w:ascii="Times New Roman" w:hAnsi="Times New Roman" w:cs="Times New Roman"/>
          <w:sz w:val="24"/>
          <w:szCs w:val="24"/>
        </w:rPr>
        <w:t>.</w:t>
      </w:r>
    </w:p>
    <w:p w:rsidR="000F4621" w:rsidRPr="000F4621" w:rsidRDefault="00206839" w:rsidP="000F4621">
      <w:pPr>
        <w:pStyle w:val="Sraopastraipa"/>
        <w:numPr>
          <w:ilvl w:val="1"/>
          <w:numId w:val="37"/>
        </w:numPr>
        <w:tabs>
          <w:tab w:val="left" w:pos="1701"/>
        </w:tabs>
        <w:ind w:left="0" w:firstLine="1134"/>
        <w:jc w:val="both"/>
        <w:rPr>
          <w:rFonts w:ascii="Times New Roman" w:hAnsi="Times New Roman"/>
          <w:sz w:val="24"/>
          <w:szCs w:val="24"/>
        </w:rPr>
      </w:pPr>
      <w:r w:rsidRPr="000F4621">
        <w:rPr>
          <w:rFonts w:ascii="Times New Roman" w:hAnsi="Times New Roman" w:cs="Times New Roman"/>
          <w:sz w:val="24"/>
          <w:szCs w:val="24"/>
          <w:lang w:eastAsia="lt-LT"/>
        </w:rPr>
        <w:t xml:space="preserve">Gavus </w:t>
      </w:r>
      <w:r w:rsidR="00A54FAF" w:rsidRPr="000F4621">
        <w:rPr>
          <w:rFonts w:ascii="Times New Roman" w:hAnsi="Times New Roman" w:cs="Times New Roman"/>
          <w:sz w:val="24"/>
          <w:szCs w:val="24"/>
          <w:lang w:eastAsia="lt-LT"/>
        </w:rPr>
        <w:t>D</w:t>
      </w:r>
      <w:r w:rsidRPr="000F4621">
        <w:rPr>
          <w:rFonts w:ascii="Times New Roman" w:hAnsi="Times New Roman" w:cs="Times New Roman"/>
          <w:sz w:val="24"/>
          <w:szCs w:val="24"/>
          <w:lang w:eastAsia="lt-LT"/>
        </w:rPr>
        <w:t xml:space="preserve">uomenų subjekto paklausimą dėl jo Asmens duomenų tvarkymo ir patikrinus </w:t>
      </w:r>
      <w:r w:rsidR="00F7406B" w:rsidRPr="000F4621">
        <w:rPr>
          <w:rFonts w:ascii="Times New Roman" w:hAnsi="Times New Roman" w:cs="Times New Roman"/>
          <w:sz w:val="24"/>
          <w:szCs w:val="24"/>
          <w:lang w:eastAsia="lt-LT"/>
        </w:rPr>
        <w:t>D</w:t>
      </w:r>
      <w:r w:rsidRPr="000F4621">
        <w:rPr>
          <w:rFonts w:ascii="Times New Roman" w:hAnsi="Times New Roman" w:cs="Times New Roman"/>
          <w:sz w:val="24"/>
          <w:szCs w:val="24"/>
          <w:lang w:eastAsia="lt-LT"/>
        </w:rPr>
        <w:t xml:space="preserve">uomenų subjekto tapatybę, </w:t>
      </w:r>
      <w:r w:rsidR="00F7406B" w:rsidRPr="000F4621">
        <w:rPr>
          <w:rFonts w:ascii="Times New Roman" w:hAnsi="Times New Roman" w:cs="Times New Roman"/>
          <w:sz w:val="24"/>
          <w:szCs w:val="24"/>
          <w:lang w:eastAsia="lt-LT"/>
        </w:rPr>
        <w:t>D</w:t>
      </w:r>
      <w:r w:rsidRPr="000F4621">
        <w:rPr>
          <w:rFonts w:ascii="Times New Roman" w:hAnsi="Times New Roman" w:cs="Times New Roman"/>
          <w:sz w:val="24"/>
          <w:szCs w:val="24"/>
          <w:lang w:eastAsia="lt-LT"/>
        </w:rPr>
        <w:t>uomenų subjektui suteikiama informacija, ar su juo susiję Asmens duome</w:t>
      </w:r>
      <w:r w:rsidR="00620236" w:rsidRPr="000F4621">
        <w:rPr>
          <w:rFonts w:ascii="Times New Roman" w:hAnsi="Times New Roman" w:cs="Times New Roman"/>
          <w:sz w:val="24"/>
          <w:szCs w:val="24"/>
          <w:lang w:eastAsia="lt-LT"/>
        </w:rPr>
        <w:t>nys yra tvarkomi ir pateikiami D</w:t>
      </w:r>
      <w:r w:rsidRPr="000F4621">
        <w:rPr>
          <w:rFonts w:ascii="Times New Roman" w:hAnsi="Times New Roman" w:cs="Times New Roman"/>
          <w:sz w:val="24"/>
          <w:szCs w:val="24"/>
          <w:lang w:eastAsia="lt-LT"/>
        </w:rPr>
        <w:t>uomenų subjektui prašomi duomenys</w:t>
      </w:r>
      <w:r w:rsidR="00F7406B" w:rsidRPr="000F4621">
        <w:rPr>
          <w:rFonts w:ascii="Times New Roman" w:hAnsi="Times New Roman" w:cs="Times New Roman"/>
          <w:sz w:val="24"/>
          <w:szCs w:val="24"/>
          <w:lang w:eastAsia="lt-LT"/>
        </w:rPr>
        <w:t>.</w:t>
      </w:r>
    </w:p>
    <w:p w:rsidR="000F4621" w:rsidRPr="000F4621" w:rsidRDefault="00206839" w:rsidP="000F4621">
      <w:pPr>
        <w:pStyle w:val="Sraopastraipa"/>
        <w:numPr>
          <w:ilvl w:val="1"/>
          <w:numId w:val="37"/>
        </w:numPr>
        <w:tabs>
          <w:tab w:val="left" w:pos="1701"/>
        </w:tabs>
        <w:ind w:left="0" w:firstLine="1134"/>
        <w:jc w:val="both"/>
        <w:rPr>
          <w:rFonts w:ascii="Times New Roman" w:hAnsi="Times New Roman"/>
          <w:sz w:val="24"/>
          <w:szCs w:val="24"/>
        </w:rPr>
      </w:pPr>
      <w:r w:rsidRPr="000F4621">
        <w:rPr>
          <w:rFonts w:ascii="Times New Roman" w:hAnsi="Times New Roman" w:cs="Times New Roman"/>
          <w:sz w:val="24"/>
          <w:szCs w:val="24"/>
          <w:lang w:eastAsia="lt-LT"/>
        </w:rPr>
        <w:t xml:space="preserve">Gavus </w:t>
      </w:r>
      <w:r w:rsidR="00F7406B" w:rsidRPr="000F4621">
        <w:rPr>
          <w:rFonts w:ascii="Times New Roman" w:hAnsi="Times New Roman" w:cs="Times New Roman"/>
          <w:sz w:val="24"/>
          <w:szCs w:val="24"/>
          <w:lang w:eastAsia="lt-LT"/>
        </w:rPr>
        <w:t>D</w:t>
      </w:r>
      <w:r w:rsidRPr="000F4621">
        <w:rPr>
          <w:rFonts w:ascii="Times New Roman" w:hAnsi="Times New Roman" w:cs="Times New Roman"/>
          <w:sz w:val="24"/>
          <w:szCs w:val="24"/>
          <w:lang w:eastAsia="lt-LT"/>
        </w:rPr>
        <w:t xml:space="preserve">uomenų subjekto prašymą susipažinti su savo </w:t>
      </w:r>
      <w:r w:rsidR="00F7406B" w:rsidRPr="000F4621">
        <w:rPr>
          <w:rFonts w:ascii="Times New Roman" w:hAnsi="Times New Roman" w:cs="Times New Roman"/>
          <w:sz w:val="24"/>
          <w:szCs w:val="24"/>
          <w:lang w:eastAsia="lt-LT"/>
        </w:rPr>
        <w:t>Asmeniniais</w:t>
      </w:r>
      <w:r w:rsidRPr="000F4621">
        <w:rPr>
          <w:rFonts w:ascii="Times New Roman" w:hAnsi="Times New Roman" w:cs="Times New Roman"/>
          <w:sz w:val="24"/>
          <w:szCs w:val="24"/>
          <w:lang w:eastAsia="lt-LT"/>
        </w:rPr>
        <w:t xml:space="preserve"> duomenimis, informacija, pateikia</w:t>
      </w:r>
      <w:r w:rsidR="00F7406B" w:rsidRPr="000F4621">
        <w:rPr>
          <w:rFonts w:ascii="Times New Roman" w:hAnsi="Times New Roman" w:cs="Times New Roman"/>
          <w:sz w:val="24"/>
          <w:szCs w:val="24"/>
          <w:lang w:eastAsia="lt-LT"/>
        </w:rPr>
        <w:t>ma</w:t>
      </w:r>
      <w:r w:rsidR="009A03DE" w:rsidRPr="000F4621">
        <w:rPr>
          <w:rFonts w:ascii="Times New Roman" w:hAnsi="Times New Roman" w:cs="Times New Roman"/>
          <w:sz w:val="24"/>
          <w:szCs w:val="24"/>
          <w:lang w:eastAsia="lt-LT"/>
        </w:rPr>
        <w:t xml:space="preserve"> ne vėliau kaip per 3</w:t>
      </w:r>
      <w:r w:rsidRPr="000F4621">
        <w:rPr>
          <w:rFonts w:ascii="Times New Roman" w:hAnsi="Times New Roman" w:cs="Times New Roman"/>
          <w:sz w:val="24"/>
          <w:szCs w:val="24"/>
          <w:lang w:eastAsia="lt-LT"/>
        </w:rPr>
        <w:t xml:space="preserve">0 kalendorinių dienų nuo </w:t>
      </w:r>
      <w:r w:rsidR="00F7406B" w:rsidRPr="000F4621">
        <w:rPr>
          <w:rFonts w:ascii="Times New Roman" w:hAnsi="Times New Roman" w:cs="Times New Roman"/>
          <w:sz w:val="24"/>
          <w:szCs w:val="24"/>
          <w:lang w:eastAsia="lt-LT"/>
        </w:rPr>
        <w:t>D</w:t>
      </w:r>
      <w:r w:rsidRPr="000F4621">
        <w:rPr>
          <w:rFonts w:ascii="Times New Roman" w:hAnsi="Times New Roman" w:cs="Times New Roman"/>
          <w:sz w:val="24"/>
          <w:szCs w:val="24"/>
          <w:lang w:eastAsia="lt-LT"/>
        </w:rPr>
        <w:t>uomenų subjekto kreipimosi dienos.</w:t>
      </w:r>
      <w:r w:rsidR="009A03DE" w:rsidRPr="000F4621">
        <w:rPr>
          <w:rFonts w:ascii="Times New Roman" w:hAnsi="Times New Roman" w:cs="Times New Roman"/>
          <w:sz w:val="24"/>
          <w:szCs w:val="24"/>
          <w:lang w:eastAsia="lt-LT"/>
        </w:rPr>
        <w:t xml:space="preserve"> Šis laikotarpis prireikus gali būti pratęstas dar dviem mėnesiams, atsižvelgiant į prašymų sudėtingumą ir skaičių. Duomenų valdytojas per vieną mėnesį nuo prašymo gavimo dienos informuoja Duomenų subjektą apie tokį pratęsimą ir nurodo vėlavimo priežastis. </w:t>
      </w:r>
      <w:r w:rsidRPr="000F4621">
        <w:rPr>
          <w:rFonts w:ascii="Times New Roman" w:hAnsi="Times New Roman" w:cs="Times New Roman"/>
          <w:sz w:val="24"/>
          <w:szCs w:val="24"/>
          <w:lang w:eastAsia="lt-LT"/>
        </w:rPr>
        <w:t xml:space="preserve"> Duomenų subjekto prašymu tokie duomenys turi būti pateikiami raštu. Neatlygintinai tokius duomenis duomenų </w:t>
      </w:r>
      <w:r w:rsidR="00E10E21" w:rsidRPr="000F4621">
        <w:rPr>
          <w:rFonts w:ascii="Times New Roman" w:hAnsi="Times New Roman" w:cs="Times New Roman"/>
          <w:sz w:val="24"/>
          <w:szCs w:val="24"/>
        </w:rPr>
        <w:t>Mokykla</w:t>
      </w:r>
      <w:r w:rsidRPr="000F4621">
        <w:rPr>
          <w:rFonts w:ascii="Times New Roman" w:hAnsi="Times New Roman" w:cs="Times New Roman"/>
          <w:sz w:val="24"/>
          <w:szCs w:val="24"/>
          <w:lang w:eastAsia="lt-LT"/>
        </w:rPr>
        <w:t xml:space="preserve"> teikia </w:t>
      </w:r>
      <w:r w:rsidR="00F7406B" w:rsidRPr="000F4621">
        <w:rPr>
          <w:rFonts w:ascii="Times New Roman" w:hAnsi="Times New Roman" w:cs="Times New Roman"/>
          <w:sz w:val="24"/>
          <w:szCs w:val="24"/>
          <w:lang w:eastAsia="lt-LT"/>
        </w:rPr>
        <w:t>D</w:t>
      </w:r>
      <w:r w:rsidRPr="000F4621">
        <w:rPr>
          <w:rFonts w:ascii="Times New Roman" w:hAnsi="Times New Roman" w:cs="Times New Roman"/>
          <w:sz w:val="24"/>
          <w:szCs w:val="24"/>
          <w:lang w:eastAsia="lt-LT"/>
        </w:rPr>
        <w:t xml:space="preserve">uomenų subjektui kartą per kalendorinius metus. </w:t>
      </w:r>
    </w:p>
    <w:p w:rsidR="00F62093" w:rsidRPr="000F4621" w:rsidRDefault="00E10E21" w:rsidP="000F4621">
      <w:pPr>
        <w:pStyle w:val="Sraopastraipa"/>
        <w:numPr>
          <w:ilvl w:val="1"/>
          <w:numId w:val="37"/>
        </w:numPr>
        <w:tabs>
          <w:tab w:val="left" w:pos="1701"/>
        </w:tabs>
        <w:ind w:left="0" w:firstLine="1134"/>
        <w:jc w:val="both"/>
        <w:rPr>
          <w:rFonts w:ascii="Times New Roman" w:hAnsi="Times New Roman"/>
          <w:sz w:val="24"/>
          <w:szCs w:val="24"/>
        </w:rPr>
      </w:pPr>
      <w:r w:rsidRPr="000F4621">
        <w:rPr>
          <w:rFonts w:ascii="Times New Roman" w:hAnsi="Times New Roman" w:cs="Times New Roman"/>
          <w:sz w:val="24"/>
          <w:szCs w:val="24"/>
          <w:lang w:eastAsia="lt-LT"/>
        </w:rPr>
        <w:t>Mokykla</w:t>
      </w:r>
      <w:r w:rsidR="00206839" w:rsidRPr="000F4621">
        <w:rPr>
          <w:rFonts w:ascii="Times New Roman" w:hAnsi="Times New Roman" w:cs="Times New Roman"/>
          <w:sz w:val="24"/>
          <w:szCs w:val="24"/>
          <w:lang w:eastAsia="lt-LT"/>
        </w:rPr>
        <w:t xml:space="preserve"> turi teisę motyvuotai atsisakyti įgyvendinti duomenų subjekto teises esant LR ADTAĮ 23 straipsnio 2 dalyje numatytoms aplinkybėms. </w:t>
      </w:r>
    </w:p>
    <w:p w:rsidR="00433A73" w:rsidRDefault="00433A73" w:rsidP="00433A73">
      <w:pPr>
        <w:pStyle w:val="Sraopastraipa"/>
        <w:spacing w:before="0" w:after="0"/>
        <w:ind w:left="1134"/>
        <w:jc w:val="both"/>
        <w:rPr>
          <w:rFonts w:ascii="Times New Roman" w:hAnsi="Times New Roman" w:cs="Times New Roman"/>
          <w:sz w:val="24"/>
          <w:szCs w:val="24"/>
        </w:rPr>
      </w:pPr>
    </w:p>
    <w:p w:rsidR="00AB0F4B" w:rsidRPr="00573040" w:rsidRDefault="00AB0F4B" w:rsidP="00433A73">
      <w:pPr>
        <w:pStyle w:val="Sraopastraipa"/>
        <w:spacing w:before="0" w:after="0"/>
        <w:ind w:left="1134"/>
        <w:jc w:val="both"/>
        <w:rPr>
          <w:rFonts w:ascii="Times New Roman" w:hAnsi="Times New Roman" w:cs="Times New Roman"/>
          <w:sz w:val="24"/>
          <w:szCs w:val="24"/>
        </w:rPr>
      </w:pPr>
    </w:p>
    <w:p w:rsidR="007C6CB7" w:rsidRPr="00573040" w:rsidRDefault="007C6CB7"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7C6CB7" w:rsidRDefault="00F62093" w:rsidP="001630EE">
      <w:pPr>
        <w:jc w:val="center"/>
        <w:rPr>
          <w:rFonts w:ascii="Times New Roman" w:hAnsi="Times New Roman"/>
          <w:b/>
          <w:sz w:val="24"/>
          <w:szCs w:val="24"/>
        </w:rPr>
      </w:pPr>
      <w:r w:rsidRPr="00573040">
        <w:rPr>
          <w:rFonts w:ascii="Times New Roman" w:hAnsi="Times New Roman"/>
          <w:b/>
          <w:sz w:val="24"/>
          <w:szCs w:val="24"/>
        </w:rPr>
        <w:t>DUOMENŲ VALDYTOJO PAREIGOS</w:t>
      </w:r>
    </w:p>
    <w:p w:rsidR="00E10E21" w:rsidRPr="00573040" w:rsidRDefault="00E10E21" w:rsidP="001630EE">
      <w:pPr>
        <w:jc w:val="center"/>
        <w:rPr>
          <w:rFonts w:ascii="Times New Roman" w:hAnsi="Times New Roman"/>
          <w:b/>
          <w:sz w:val="24"/>
          <w:szCs w:val="24"/>
        </w:rPr>
      </w:pPr>
    </w:p>
    <w:p w:rsidR="005F26C3" w:rsidRDefault="00F62093" w:rsidP="005F26C3">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Kiekvienam Duomenų gavėjui, kuriam buvo atskleisti Asmens duomenys, Duomenų valdytojas praneša apie bet kokį Asmens duomenų ištaisymą, ištrynimą arba tvarkymo apribojimą kai</w:t>
      </w:r>
      <w:r w:rsidR="00C65589" w:rsidRPr="00573040">
        <w:rPr>
          <w:rFonts w:ascii="Times New Roman" w:hAnsi="Times New Roman" w:cs="Times New Roman"/>
          <w:sz w:val="24"/>
          <w:szCs w:val="24"/>
        </w:rPr>
        <w:t xml:space="preserve">p tai įtvirtinta šių Taisyklių </w:t>
      </w:r>
      <w:r w:rsidR="002D65CC" w:rsidRPr="00573040">
        <w:rPr>
          <w:rFonts w:ascii="Times New Roman" w:hAnsi="Times New Roman" w:cs="Times New Roman"/>
          <w:sz w:val="24"/>
          <w:szCs w:val="24"/>
        </w:rPr>
        <w:t>7</w:t>
      </w:r>
      <w:r w:rsidR="007C6CB7" w:rsidRPr="00573040">
        <w:rPr>
          <w:rFonts w:ascii="Times New Roman" w:hAnsi="Times New Roman" w:cs="Times New Roman"/>
          <w:sz w:val="24"/>
          <w:szCs w:val="24"/>
        </w:rPr>
        <w:t>skyriuje.</w:t>
      </w:r>
    </w:p>
    <w:p w:rsidR="005F26C3" w:rsidRDefault="005F26C3" w:rsidP="005F26C3">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9958F7" w:rsidRPr="005F26C3">
        <w:rPr>
          <w:rFonts w:ascii="Times New Roman" w:hAnsi="Times New Roman" w:cs="Times New Roman"/>
          <w:sz w:val="24"/>
          <w:szCs w:val="24"/>
        </w:rPr>
        <w:t>, sudarydama sutartis su asmenimis, nesulaukusiais 1</w:t>
      </w:r>
      <w:r w:rsidR="001630EE" w:rsidRPr="005F26C3">
        <w:rPr>
          <w:rFonts w:ascii="Times New Roman" w:hAnsi="Times New Roman" w:cs="Times New Roman"/>
          <w:sz w:val="24"/>
          <w:szCs w:val="24"/>
        </w:rPr>
        <w:t>8</w:t>
      </w:r>
      <w:r w:rsidR="009958F7" w:rsidRPr="005F26C3">
        <w:rPr>
          <w:rFonts w:ascii="Times New Roman" w:hAnsi="Times New Roman" w:cs="Times New Roman"/>
          <w:sz w:val="24"/>
          <w:szCs w:val="24"/>
        </w:rPr>
        <w:t xml:space="preserve"> (</w:t>
      </w:r>
      <w:r w:rsidR="001630EE" w:rsidRPr="005F26C3">
        <w:rPr>
          <w:rFonts w:ascii="Times New Roman" w:hAnsi="Times New Roman" w:cs="Times New Roman"/>
          <w:sz w:val="24"/>
          <w:szCs w:val="24"/>
        </w:rPr>
        <w:t>aštuoniolikos</w:t>
      </w:r>
      <w:r w:rsidR="009C6529">
        <w:rPr>
          <w:rFonts w:ascii="Times New Roman" w:hAnsi="Times New Roman" w:cs="Times New Roman"/>
          <w:sz w:val="24"/>
          <w:szCs w:val="24"/>
        </w:rPr>
        <w:t>) met</w:t>
      </w:r>
      <w:r w:rsidR="009958F7" w:rsidRPr="005F26C3">
        <w:rPr>
          <w:rFonts w:ascii="Times New Roman" w:hAnsi="Times New Roman" w:cs="Times New Roman"/>
          <w:sz w:val="24"/>
          <w:szCs w:val="24"/>
        </w:rPr>
        <w:t>ų amžiaus privalo gauti nepilnamečio asmens atstovų pagal įstatymą (globėjų) sutikimą.</w:t>
      </w:r>
    </w:p>
    <w:p w:rsidR="005F26C3" w:rsidRPr="005F26C3" w:rsidRDefault="00F62093" w:rsidP="005F26C3">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F26C3">
        <w:rPr>
          <w:rFonts w:ascii="Times New Roman" w:hAnsi="Times New Roman" w:cs="Times New Roman"/>
          <w:sz w:val="24"/>
          <w:szCs w:val="24"/>
        </w:rPr>
        <w:t xml:space="preserve">Duomenų valdytojas ir (ar) </w:t>
      </w:r>
      <w:r w:rsidRPr="005F26C3">
        <w:rPr>
          <w:rFonts w:ascii="Times New Roman" w:hAnsi="Times New Roman" w:cs="Times New Roman"/>
          <w:sz w:val="24"/>
          <w:szCs w:val="24"/>
          <w:lang w:eastAsia="ja-JP"/>
        </w:rPr>
        <w:t>Duomenų tvarkytojas</w:t>
      </w:r>
      <w:r w:rsidRPr="005F26C3">
        <w:rPr>
          <w:rFonts w:ascii="Times New Roman" w:eastAsia="Times New Roman" w:hAnsi="Times New Roman" w:cs="Times New Roman"/>
          <w:sz w:val="24"/>
          <w:szCs w:val="24"/>
        </w:rPr>
        <w:t>, sužinojęs apie Asmens duomenų saugumo pažeidimą, dėl kurio neatsargiai arba neteisėtai sunaikinami, prarandami, pakeičiami, be leidimo atskleidžiami persiųsti, saugomi arba kitaip tvarkomi Asmens duomenys arba prie jų be leidimo gaunama prieiga turi nedelsdamas apie tai informuoti vienas kitą.</w:t>
      </w:r>
    </w:p>
    <w:p w:rsidR="005F26C3" w:rsidRDefault="005F26C3" w:rsidP="005F26C3">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eastAsia="Times New Roman" w:hAnsi="Times New Roman" w:cs="Times New Roman"/>
          <w:sz w:val="24"/>
          <w:szCs w:val="24"/>
        </w:rPr>
        <w:t>Mokykla</w:t>
      </w:r>
      <w:r w:rsidR="00F62093" w:rsidRPr="005F26C3">
        <w:rPr>
          <w:rFonts w:ascii="Times New Roman" w:hAnsi="Times New Roman" w:cs="Times New Roman"/>
          <w:sz w:val="24"/>
          <w:szCs w:val="24"/>
        </w:rPr>
        <w:t xml:space="preserve"> įgalioja </w:t>
      </w:r>
      <w:r>
        <w:rPr>
          <w:rFonts w:ascii="Times New Roman" w:hAnsi="Times New Roman" w:cs="Times New Roman"/>
          <w:sz w:val="24"/>
          <w:szCs w:val="24"/>
        </w:rPr>
        <w:t>Mokyklos</w:t>
      </w:r>
      <w:r w:rsidR="009C6529">
        <w:rPr>
          <w:rFonts w:ascii="Times New Roman" w:hAnsi="Times New Roman" w:cs="Times New Roman"/>
          <w:sz w:val="24"/>
          <w:szCs w:val="24"/>
        </w:rPr>
        <w:t xml:space="preserve"> </w:t>
      </w:r>
      <w:r w:rsidR="0058083D" w:rsidRPr="005F26C3">
        <w:rPr>
          <w:rFonts w:ascii="Times New Roman" w:hAnsi="Times New Roman" w:cs="Times New Roman"/>
          <w:sz w:val="24"/>
          <w:szCs w:val="24"/>
        </w:rPr>
        <w:t xml:space="preserve">paskirtą </w:t>
      </w:r>
      <w:r w:rsidR="009C6529">
        <w:rPr>
          <w:rFonts w:ascii="Times New Roman" w:hAnsi="Times New Roman" w:cs="Times New Roman"/>
          <w:sz w:val="24"/>
          <w:szCs w:val="24"/>
        </w:rPr>
        <w:t>asmenį už duomenų apsaugą</w:t>
      </w:r>
      <w:r w:rsidR="0058083D" w:rsidRPr="005F26C3">
        <w:rPr>
          <w:rFonts w:ascii="Times New Roman" w:hAnsi="Times New Roman" w:cs="Times New Roman"/>
          <w:sz w:val="24"/>
          <w:szCs w:val="24"/>
        </w:rPr>
        <w:t xml:space="preserve">, </w:t>
      </w:r>
      <w:r w:rsidR="00F62093" w:rsidRPr="005F26C3">
        <w:rPr>
          <w:rFonts w:ascii="Times New Roman" w:hAnsi="Times New Roman" w:cs="Times New Roman"/>
          <w:sz w:val="24"/>
          <w:szCs w:val="24"/>
        </w:rPr>
        <w:t>įvykus duomenų apsaugos pažeidimui nedelsiant, tačiau ne vėliau kaip per 24 val. užpildyti asmens duomenų pažeidimo formą (</w:t>
      </w:r>
      <w:r>
        <w:rPr>
          <w:rFonts w:ascii="Times New Roman" w:hAnsi="Times New Roman" w:cs="Times New Roman"/>
          <w:sz w:val="24"/>
          <w:szCs w:val="24"/>
        </w:rPr>
        <w:t>1 p</w:t>
      </w:r>
      <w:r w:rsidR="00F62093" w:rsidRPr="005F26C3">
        <w:rPr>
          <w:rFonts w:ascii="Times New Roman" w:hAnsi="Times New Roman" w:cs="Times New Roman"/>
          <w:sz w:val="24"/>
          <w:szCs w:val="24"/>
        </w:rPr>
        <w:t>riedas prie šių Taisyklių) ir pranešti Duomenų tvarkytojui. Be kita ko, nedelsiant po to, atlikti specialius įrašus asmens duomenų apsaugos pažeidimų žurnale (</w:t>
      </w:r>
      <w:r>
        <w:rPr>
          <w:rFonts w:ascii="Times New Roman" w:hAnsi="Times New Roman" w:cs="Times New Roman"/>
          <w:sz w:val="24"/>
          <w:szCs w:val="24"/>
        </w:rPr>
        <w:t>2 p</w:t>
      </w:r>
      <w:r w:rsidR="00F62093" w:rsidRPr="005F26C3">
        <w:rPr>
          <w:rFonts w:ascii="Times New Roman" w:hAnsi="Times New Roman" w:cs="Times New Roman"/>
          <w:sz w:val="24"/>
          <w:szCs w:val="24"/>
        </w:rPr>
        <w:t>riedas prie šių Taisyklių). Taip pat ne vėliau kaip per 72 val. apie įvykusį pažeidimą, pranešti priežiūros institucijai – Valstybinei duomenų apsaugos inspekcijai.</w:t>
      </w:r>
    </w:p>
    <w:p w:rsidR="00046E07" w:rsidRDefault="00046E07" w:rsidP="006955B6">
      <w:pPr>
        <w:jc w:val="both"/>
        <w:rPr>
          <w:rFonts w:ascii="Times New Roman" w:hAnsi="Times New Roman"/>
          <w:sz w:val="24"/>
          <w:szCs w:val="24"/>
          <w:lang w:val="lt-LT"/>
        </w:rPr>
      </w:pPr>
    </w:p>
    <w:p w:rsidR="00E15808" w:rsidRPr="00573040" w:rsidRDefault="00E15808" w:rsidP="006955B6">
      <w:pPr>
        <w:jc w:val="both"/>
        <w:rPr>
          <w:rFonts w:ascii="Times New Roman" w:hAnsi="Times New Roman"/>
          <w:sz w:val="24"/>
          <w:szCs w:val="24"/>
          <w:lang w:val="lt-LT"/>
        </w:rPr>
      </w:pPr>
    </w:p>
    <w:p w:rsidR="004040C4" w:rsidRPr="00573040" w:rsidRDefault="004040C4"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lastRenderedPageBreak/>
        <w:t>SKYRIUS</w:t>
      </w:r>
    </w:p>
    <w:p w:rsidR="004040C4" w:rsidRDefault="00CF287B" w:rsidP="001630EE">
      <w:pPr>
        <w:jc w:val="center"/>
        <w:rPr>
          <w:rFonts w:ascii="Times New Roman" w:hAnsi="Times New Roman"/>
          <w:b/>
          <w:sz w:val="24"/>
          <w:szCs w:val="24"/>
        </w:rPr>
      </w:pPr>
      <w:r w:rsidRPr="00573040">
        <w:rPr>
          <w:rFonts w:ascii="Times New Roman" w:hAnsi="Times New Roman"/>
          <w:b/>
          <w:sz w:val="24"/>
          <w:szCs w:val="24"/>
        </w:rPr>
        <w:t>DUOMENŲ TEIKIMAS</w:t>
      </w:r>
      <w:r w:rsidR="003D39FA" w:rsidRPr="00573040">
        <w:rPr>
          <w:rFonts w:ascii="Times New Roman" w:hAnsi="Times New Roman"/>
          <w:b/>
          <w:sz w:val="24"/>
          <w:szCs w:val="24"/>
        </w:rPr>
        <w:t xml:space="preserve"> TRETIESIEMS ASMENIMS</w:t>
      </w:r>
    </w:p>
    <w:p w:rsidR="00AF2179" w:rsidRPr="00573040" w:rsidRDefault="00AF2179" w:rsidP="001630EE">
      <w:pPr>
        <w:jc w:val="center"/>
        <w:rPr>
          <w:rFonts w:ascii="Times New Roman" w:hAnsi="Times New Roman"/>
          <w:b/>
          <w:sz w:val="24"/>
          <w:szCs w:val="24"/>
        </w:rPr>
      </w:pPr>
    </w:p>
    <w:p w:rsidR="00A94186" w:rsidRPr="00573040" w:rsidRDefault="00AF2179" w:rsidP="00AF2179">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F04863" w:rsidRPr="00573040">
        <w:rPr>
          <w:rFonts w:ascii="Times New Roman" w:hAnsi="Times New Roman" w:cs="Times New Roman"/>
          <w:sz w:val="24"/>
          <w:szCs w:val="24"/>
        </w:rPr>
        <w:t xml:space="preserve">, kaip Duomenų valdytojas turi teisę teikti Asmens duomenis žemiau nurodytiems subjektams dėl </w:t>
      </w:r>
      <w:r w:rsidR="00907D15" w:rsidRPr="00573040">
        <w:rPr>
          <w:rFonts w:ascii="Times New Roman" w:hAnsi="Times New Roman" w:cs="Times New Roman"/>
          <w:sz w:val="24"/>
          <w:szCs w:val="24"/>
        </w:rPr>
        <w:t xml:space="preserve">buhalterinės apskaitos, archyvavimo ar tinkamo </w:t>
      </w:r>
      <w:r w:rsidR="003254C8" w:rsidRPr="00573040">
        <w:rPr>
          <w:rFonts w:ascii="Times New Roman" w:hAnsi="Times New Roman" w:cs="Times New Roman"/>
          <w:sz w:val="24"/>
          <w:szCs w:val="24"/>
        </w:rPr>
        <w:t xml:space="preserve">ugdymo (mokymo) </w:t>
      </w:r>
      <w:r w:rsidR="00093DA7" w:rsidRPr="00573040">
        <w:rPr>
          <w:rFonts w:ascii="Times New Roman" w:hAnsi="Times New Roman" w:cs="Times New Roman"/>
          <w:sz w:val="24"/>
          <w:szCs w:val="24"/>
        </w:rPr>
        <w:t xml:space="preserve">paslaugų </w:t>
      </w:r>
      <w:r w:rsidR="00907D15" w:rsidRPr="00573040">
        <w:rPr>
          <w:rFonts w:ascii="Times New Roman" w:hAnsi="Times New Roman" w:cs="Times New Roman"/>
          <w:sz w:val="24"/>
          <w:szCs w:val="24"/>
        </w:rPr>
        <w:t>sutarties įvykdymo tikslų:</w:t>
      </w:r>
    </w:p>
    <w:p w:rsidR="00BC7F2F" w:rsidRPr="00573040" w:rsidRDefault="00BC7F2F" w:rsidP="00BC7F2F">
      <w:pPr>
        <w:pStyle w:val="Sraopastraipa"/>
        <w:spacing w:before="0" w:after="0"/>
        <w:ind w:left="567"/>
        <w:jc w:val="both"/>
        <w:rPr>
          <w:rFonts w:ascii="Times New Roman" w:hAnsi="Times New Roman" w:cs="Times New Roman"/>
          <w:sz w:val="24"/>
          <w:szCs w:val="24"/>
        </w:rPr>
      </w:pPr>
    </w:p>
    <w:tbl>
      <w:tblPr>
        <w:tblStyle w:val="1vidutinisspalvinimas1parykinimas"/>
        <w:tblW w:w="9497" w:type="dxa"/>
        <w:tblInd w:w="392" w:type="dxa"/>
        <w:tblLook w:val="04A0" w:firstRow="1" w:lastRow="0" w:firstColumn="1" w:lastColumn="0" w:noHBand="0" w:noVBand="1"/>
      </w:tblPr>
      <w:tblGrid>
        <w:gridCol w:w="850"/>
        <w:gridCol w:w="8647"/>
      </w:tblGrid>
      <w:tr w:rsidR="00BC7F2F" w:rsidRPr="00573040" w:rsidTr="00AF2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gridSpan w:val="2"/>
          </w:tcPr>
          <w:p w:rsidR="00BC7F2F" w:rsidRPr="00573040" w:rsidRDefault="00BC7F2F" w:rsidP="00BC7F2F">
            <w:pPr>
              <w:jc w:val="center"/>
              <w:rPr>
                <w:rFonts w:ascii="Times New Roman" w:hAnsi="Times New Roman"/>
                <w:sz w:val="24"/>
                <w:szCs w:val="24"/>
                <w:lang w:val="lt-LT"/>
              </w:rPr>
            </w:pPr>
            <w:r w:rsidRPr="00573040">
              <w:rPr>
                <w:rFonts w:ascii="Times New Roman" w:hAnsi="Times New Roman"/>
                <w:sz w:val="24"/>
                <w:szCs w:val="24"/>
                <w:lang w:val="lt-LT"/>
              </w:rPr>
              <w:t>Duomenų gavėjai</w:t>
            </w:r>
          </w:p>
        </w:tc>
      </w:tr>
      <w:tr w:rsidR="00BC7F2F" w:rsidRPr="002A77B9" w:rsidTr="00AF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C7F2F" w:rsidRPr="00555EBD" w:rsidRDefault="00555EBD" w:rsidP="004F18BB">
            <w:pPr>
              <w:jc w:val="both"/>
              <w:rPr>
                <w:rFonts w:ascii="Times New Roman" w:hAnsi="Times New Roman"/>
                <w:b w:val="0"/>
                <w:sz w:val="24"/>
                <w:szCs w:val="24"/>
                <w:lang w:val="en-GB"/>
              </w:rPr>
            </w:pPr>
            <w:r>
              <w:rPr>
                <w:rFonts w:ascii="Times New Roman" w:hAnsi="Times New Roman"/>
                <w:b w:val="0"/>
                <w:sz w:val="24"/>
                <w:szCs w:val="24"/>
                <w:lang w:val="en-GB"/>
              </w:rPr>
              <w:t>58.1.</w:t>
            </w:r>
          </w:p>
        </w:tc>
        <w:tc>
          <w:tcPr>
            <w:tcW w:w="8647" w:type="dxa"/>
          </w:tcPr>
          <w:p w:rsidR="00BC7F2F" w:rsidRPr="00573040" w:rsidRDefault="00BC7F2F" w:rsidP="004F18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 xml:space="preserve">Jonavos rajono savivaldybei ir jai pavaldžioms įstaigoms; </w:t>
            </w:r>
          </w:p>
        </w:tc>
      </w:tr>
      <w:tr w:rsidR="00BC7F2F" w:rsidRPr="00573040" w:rsidTr="00AF21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C7F2F" w:rsidRPr="00573040" w:rsidRDefault="007F444B" w:rsidP="004F18BB">
            <w:pPr>
              <w:rPr>
                <w:rFonts w:ascii="Times New Roman" w:hAnsi="Times New Roman"/>
                <w:b w:val="0"/>
                <w:sz w:val="24"/>
                <w:szCs w:val="24"/>
                <w:lang w:val="lt-LT"/>
              </w:rPr>
            </w:pPr>
            <w:r>
              <w:rPr>
                <w:rFonts w:ascii="Times New Roman" w:hAnsi="Times New Roman"/>
                <w:b w:val="0"/>
                <w:sz w:val="24"/>
                <w:szCs w:val="24"/>
                <w:lang w:val="lt-LT"/>
              </w:rPr>
              <w:t>58</w:t>
            </w:r>
            <w:r w:rsidR="00BC7F2F" w:rsidRPr="00573040">
              <w:rPr>
                <w:rFonts w:ascii="Times New Roman" w:hAnsi="Times New Roman"/>
                <w:b w:val="0"/>
                <w:sz w:val="24"/>
                <w:szCs w:val="24"/>
                <w:lang w:val="lt-LT"/>
              </w:rPr>
              <w:t>.2.</w:t>
            </w:r>
          </w:p>
        </w:tc>
        <w:tc>
          <w:tcPr>
            <w:tcW w:w="8647" w:type="dxa"/>
          </w:tcPr>
          <w:p w:rsidR="00BC7F2F" w:rsidRPr="00573040" w:rsidRDefault="00BC7F2F" w:rsidP="004F18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L</w:t>
            </w:r>
            <w:r w:rsidR="00AF2179">
              <w:rPr>
                <w:rFonts w:ascii="Times New Roman" w:hAnsi="Times New Roman"/>
                <w:sz w:val="24"/>
                <w:szCs w:val="24"/>
                <w:lang w:val="lt-LT"/>
              </w:rPr>
              <w:t xml:space="preserve">ietuvos </w:t>
            </w:r>
            <w:r w:rsidRPr="00573040">
              <w:rPr>
                <w:rFonts w:ascii="Times New Roman" w:hAnsi="Times New Roman"/>
                <w:sz w:val="24"/>
                <w:szCs w:val="24"/>
                <w:lang w:val="lt-LT"/>
              </w:rPr>
              <w:t>R</w:t>
            </w:r>
            <w:r w:rsidR="00AF2179">
              <w:rPr>
                <w:rFonts w:ascii="Times New Roman" w:hAnsi="Times New Roman"/>
                <w:sz w:val="24"/>
                <w:szCs w:val="24"/>
                <w:lang w:val="lt-LT"/>
              </w:rPr>
              <w:t>espublikos</w:t>
            </w:r>
            <w:r w:rsidRPr="00573040">
              <w:rPr>
                <w:rFonts w:ascii="Times New Roman" w:hAnsi="Times New Roman"/>
                <w:sz w:val="24"/>
                <w:szCs w:val="24"/>
                <w:lang w:val="lt-LT"/>
              </w:rPr>
              <w:t xml:space="preserve"> Švietimo, mokslo ir sporto ministerijai ir jai pavaldžioms įstaigoms;</w:t>
            </w:r>
          </w:p>
        </w:tc>
      </w:tr>
      <w:tr w:rsidR="00BC7F2F" w:rsidRPr="00573040" w:rsidTr="00AF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C7F2F" w:rsidRPr="00573040" w:rsidRDefault="007F444B" w:rsidP="004F18BB">
            <w:pPr>
              <w:rPr>
                <w:rFonts w:ascii="Times New Roman" w:hAnsi="Times New Roman"/>
                <w:b w:val="0"/>
                <w:sz w:val="24"/>
                <w:szCs w:val="24"/>
                <w:lang w:val="lt-LT"/>
              </w:rPr>
            </w:pPr>
            <w:r>
              <w:rPr>
                <w:rFonts w:ascii="Times New Roman" w:hAnsi="Times New Roman"/>
                <w:b w:val="0"/>
                <w:sz w:val="24"/>
                <w:szCs w:val="24"/>
                <w:lang w:val="lt-LT"/>
              </w:rPr>
              <w:t>58</w:t>
            </w:r>
            <w:r w:rsidR="00BC7F2F" w:rsidRPr="00573040">
              <w:rPr>
                <w:rFonts w:ascii="Times New Roman" w:hAnsi="Times New Roman"/>
                <w:b w:val="0"/>
                <w:sz w:val="24"/>
                <w:szCs w:val="24"/>
                <w:lang w:val="lt-LT"/>
              </w:rPr>
              <w:t>.3.</w:t>
            </w:r>
          </w:p>
        </w:tc>
        <w:tc>
          <w:tcPr>
            <w:tcW w:w="8647" w:type="dxa"/>
          </w:tcPr>
          <w:p w:rsidR="00BC7F2F" w:rsidRPr="00573040" w:rsidRDefault="00BC7F2F" w:rsidP="004F18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 xml:space="preserve">Valstybinio socialinio draudimo fondo valdybai; </w:t>
            </w:r>
          </w:p>
        </w:tc>
      </w:tr>
      <w:tr w:rsidR="00BC7F2F" w:rsidRPr="00573040" w:rsidTr="00AF21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C7F2F" w:rsidRPr="00573040" w:rsidRDefault="007F444B" w:rsidP="004F18BB">
            <w:pPr>
              <w:rPr>
                <w:rFonts w:ascii="Times New Roman" w:hAnsi="Times New Roman"/>
                <w:b w:val="0"/>
                <w:sz w:val="24"/>
                <w:szCs w:val="24"/>
                <w:lang w:val="lt-LT"/>
              </w:rPr>
            </w:pPr>
            <w:r>
              <w:rPr>
                <w:rFonts w:ascii="Times New Roman" w:hAnsi="Times New Roman"/>
                <w:b w:val="0"/>
                <w:sz w:val="24"/>
                <w:szCs w:val="24"/>
                <w:lang w:val="lt-LT"/>
              </w:rPr>
              <w:t>58</w:t>
            </w:r>
            <w:r w:rsidR="00BC7F2F" w:rsidRPr="00573040">
              <w:rPr>
                <w:rFonts w:ascii="Times New Roman" w:hAnsi="Times New Roman"/>
                <w:b w:val="0"/>
                <w:sz w:val="24"/>
                <w:szCs w:val="24"/>
                <w:lang w:val="lt-LT"/>
              </w:rPr>
              <w:t>.4.</w:t>
            </w:r>
          </w:p>
        </w:tc>
        <w:tc>
          <w:tcPr>
            <w:tcW w:w="8647" w:type="dxa"/>
          </w:tcPr>
          <w:p w:rsidR="00BC7F2F" w:rsidRPr="00573040" w:rsidRDefault="00BC7F2F" w:rsidP="004F18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Valstybinei mokesčių inspekcijai;</w:t>
            </w:r>
          </w:p>
        </w:tc>
      </w:tr>
      <w:tr w:rsidR="00BC7F2F" w:rsidRPr="00383335" w:rsidTr="00AF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C7F2F" w:rsidRPr="00573040" w:rsidRDefault="007F444B" w:rsidP="004F18BB">
            <w:pPr>
              <w:rPr>
                <w:rFonts w:ascii="Times New Roman" w:hAnsi="Times New Roman"/>
                <w:b w:val="0"/>
                <w:sz w:val="24"/>
                <w:szCs w:val="24"/>
                <w:lang w:val="lt-LT"/>
              </w:rPr>
            </w:pPr>
            <w:r>
              <w:rPr>
                <w:rFonts w:ascii="Times New Roman" w:hAnsi="Times New Roman"/>
                <w:b w:val="0"/>
                <w:sz w:val="24"/>
                <w:szCs w:val="24"/>
                <w:lang w:val="lt-LT"/>
              </w:rPr>
              <w:t>58</w:t>
            </w:r>
            <w:r w:rsidR="00BC7F2F" w:rsidRPr="00573040">
              <w:rPr>
                <w:rFonts w:ascii="Times New Roman" w:hAnsi="Times New Roman"/>
                <w:b w:val="0"/>
                <w:sz w:val="24"/>
                <w:szCs w:val="24"/>
                <w:lang w:val="lt-LT"/>
              </w:rPr>
              <w:t>.5.</w:t>
            </w:r>
          </w:p>
        </w:tc>
        <w:tc>
          <w:tcPr>
            <w:tcW w:w="8647" w:type="dxa"/>
          </w:tcPr>
          <w:p w:rsidR="00BC7F2F" w:rsidRPr="00573040" w:rsidRDefault="00BC7F2F" w:rsidP="004F18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Valstybės vaiko teisių apsaugos ir įvaikinimo tarnybai;</w:t>
            </w:r>
          </w:p>
        </w:tc>
      </w:tr>
      <w:tr w:rsidR="00BC7F2F" w:rsidRPr="00573040" w:rsidTr="00AF21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C7F2F" w:rsidRPr="00573040" w:rsidRDefault="007F444B" w:rsidP="004F18BB">
            <w:pPr>
              <w:rPr>
                <w:rFonts w:ascii="Times New Roman" w:hAnsi="Times New Roman"/>
                <w:b w:val="0"/>
                <w:sz w:val="24"/>
                <w:szCs w:val="24"/>
                <w:lang w:val="lt-LT"/>
              </w:rPr>
            </w:pPr>
            <w:r>
              <w:rPr>
                <w:rFonts w:ascii="Times New Roman" w:hAnsi="Times New Roman"/>
                <w:b w:val="0"/>
                <w:sz w:val="24"/>
                <w:szCs w:val="24"/>
                <w:lang w:val="lt-LT"/>
              </w:rPr>
              <w:t>58</w:t>
            </w:r>
            <w:r w:rsidR="00BC7F2F" w:rsidRPr="00573040">
              <w:rPr>
                <w:rFonts w:ascii="Times New Roman" w:hAnsi="Times New Roman"/>
                <w:b w:val="0"/>
                <w:sz w:val="24"/>
                <w:szCs w:val="24"/>
                <w:lang w:val="lt-LT"/>
              </w:rPr>
              <w:t>.6.</w:t>
            </w:r>
          </w:p>
        </w:tc>
        <w:tc>
          <w:tcPr>
            <w:tcW w:w="8647" w:type="dxa"/>
          </w:tcPr>
          <w:p w:rsidR="00BC7F2F" w:rsidRPr="00573040" w:rsidRDefault="00BC7F2F" w:rsidP="004F18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Ugdymo įstaigoms;</w:t>
            </w:r>
          </w:p>
        </w:tc>
      </w:tr>
      <w:tr w:rsidR="00BC7F2F" w:rsidRPr="00573040" w:rsidTr="00AF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C7F2F" w:rsidRPr="00573040" w:rsidRDefault="007F444B" w:rsidP="004F18BB">
            <w:pPr>
              <w:rPr>
                <w:rFonts w:ascii="Times New Roman" w:hAnsi="Times New Roman"/>
                <w:b w:val="0"/>
                <w:sz w:val="24"/>
                <w:szCs w:val="24"/>
                <w:lang w:val="lt-LT"/>
              </w:rPr>
            </w:pPr>
            <w:r>
              <w:rPr>
                <w:rFonts w:ascii="Times New Roman" w:hAnsi="Times New Roman"/>
                <w:b w:val="0"/>
                <w:sz w:val="24"/>
                <w:szCs w:val="24"/>
                <w:lang w:val="lt-LT"/>
              </w:rPr>
              <w:t>58</w:t>
            </w:r>
            <w:r w:rsidR="00BC7F2F" w:rsidRPr="00573040">
              <w:rPr>
                <w:rFonts w:ascii="Times New Roman" w:hAnsi="Times New Roman"/>
                <w:b w:val="0"/>
                <w:sz w:val="24"/>
                <w:szCs w:val="24"/>
                <w:lang w:val="lt-LT"/>
              </w:rPr>
              <w:t>.7.</w:t>
            </w:r>
          </w:p>
        </w:tc>
        <w:tc>
          <w:tcPr>
            <w:tcW w:w="8647" w:type="dxa"/>
          </w:tcPr>
          <w:p w:rsidR="00BC7F2F" w:rsidRPr="00573040" w:rsidRDefault="00BC7F2F" w:rsidP="004F18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Teisėsaugos institucijoms.</w:t>
            </w:r>
          </w:p>
        </w:tc>
      </w:tr>
    </w:tbl>
    <w:p w:rsidR="00A94186" w:rsidRPr="00573040" w:rsidRDefault="00A94186" w:rsidP="00680551">
      <w:pPr>
        <w:jc w:val="both"/>
        <w:rPr>
          <w:rFonts w:ascii="Times New Roman" w:hAnsi="Times New Roman"/>
          <w:sz w:val="24"/>
          <w:szCs w:val="24"/>
        </w:rPr>
      </w:pPr>
    </w:p>
    <w:p w:rsidR="000E575B" w:rsidRDefault="0066510C" w:rsidP="000E575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Aukščiau aprašyti duomenys yra teikiami sut</w:t>
      </w:r>
      <w:r w:rsidR="00991767" w:rsidRPr="00573040">
        <w:rPr>
          <w:rFonts w:ascii="Times New Roman" w:hAnsi="Times New Roman" w:cs="Times New Roman"/>
          <w:sz w:val="24"/>
          <w:szCs w:val="24"/>
        </w:rPr>
        <w:t>arčių pagrindu, išskyrus atvejus, kai duomenis teikti būtina pagal tiesiogiai taikomus L</w:t>
      </w:r>
      <w:r w:rsidR="000E575B">
        <w:rPr>
          <w:rFonts w:ascii="Times New Roman" w:hAnsi="Times New Roman" w:cs="Times New Roman"/>
          <w:sz w:val="24"/>
          <w:szCs w:val="24"/>
        </w:rPr>
        <w:t xml:space="preserve">ietuvos </w:t>
      </w:r>
      <w:r w:rsidR="00991767" w:rsidRPr="00573040">
        <w:rPr>
          <w:rFonts w:ascii="Times New Roman" w:hAnsi="Times New Roman" w:cs="Times New Roman"/>
          <w:sz w:val="24"/>
          <w:szCs w:val="24"/>
        </w:rPr>
        <w:t>R</w:t>
      </w:r>
      <w:r w:rsidR="000E575B">
        <w:rPr>
          <w:rFonts w:ascii="Times New Roman" w:hAnsi="Times New Roman" w:cs="Times New Roman"/>
          <w:sz w:val="24"/>
          <w:szCs w:val="24"/>
        </w:rPr>
        <w:t>espublikos</w:t>
      </w:r>
      <w:r w:rsidR="00991767" w:rsidRPr="00573040">
        <w:rPr>
          <w:rFonts w:ascii="Times New Roman" w:hAnsi="Times New Roman" w:cs="Times New Roman"/>
          <w:sz w:val="24"/>
          <w:szCs w:val="24"/>
        </w:rPr>
        <w:t xml:space="preserve"> teisės aktus.</w:t>
      </w:r>
    </w:p>
    <w:p w:rsidR="00B93004" w:rsidRPr="000E575B" w:rsidRDefault="000E575B" w:rsidP="000E575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B93004" w:rsidRPr="000E575B">
        <w:rPr>
          <w:rFonts w:ascii="Times New Roman" w:eastAsia="MS Mincho" w:hAnsi="Times New Roman" w:cs="Times New Roman"/>
          <w:sz w:val="24"/>
          <w:szCs w:val="24"/>
        </w:rPr>
        <w:t>, užtikrina, kad</w:t>
      </w:r>
      <w:r w:rsidR="00A31A6A">
        <w:rPr>
          <w:rFonts w:ascii="Times New Roman" w:eastAsia="MS Mincho" w:hAnsi="Times New Roman" w:cs="Times New Roman"/>
          <w:sz w:val="24"/>
          <w:szCs w:val="24"/>
        </w:rPr>
        <w:t xml:space="preserve"> </w:t>
      </w:r>
      <w:r w:rsidR="00D0366B" w:rsidRPr="000E575B">
        <w:rPr>
          <w:rFonts w:ascii="Times New Roman" w:hAnsi="Times New Roman" w:cs="Times New Roman"/>
          <w:sz w:val="24"/>
          <w:szCs w:val="24"/>
        </w:rPr>
        <w:t xml:space="preserve">priešmokyklinio, pradinio, pagrindinio ugdymo </w:t>
      </w:r>
      <w:r w:rsidR="00093DA7" w:rsidRPr="000E575B">
        <w:rPr>
          <w:rFonts w:ascii="Times New Roman" w:hAnsi="Times New Roman" w:cs="Times New Roman"/>
          <w:sz w:val="24"/>
          <w:szCs w:val="24"/>
        </w:rPr>
        <w:t>paslaugų</w:t>
      </w:r>
      <w:r w:rsidR="00A31A6A">
        <w:rPr>
          <w:rFonts w:ascii="Times New Roman" w:hAnsi="Times New Roman" w:cs="Times New Roman"/>
          <w:sz w:val="24"/>
          <w:szCs w:val="24"/>
        </w:rPr>
        <w:t xml:space="preserve"> </w:t>
      </w:r>
      <w:r w:rsidR="00B93004" w:rsidRPr="000E575B">
        <w:rPr>
          <w:rFonts w:ascii="Times New Roman" w:eastAsia="MS Mincho" w:hAnsi="Times New Roman" w:cs="Times New Roman"/>
          <w:sz w:val="24"/>
          <w:szCs w:val="24"/>
        </w:rPr>
        <w:t xml:space="preserve">įgyvendinimo metu gautų asmens duomenų tvarkymas bus vykdomas tik Europos Sąjungos Valstybėje narėje arba kitoje Europos Ekonominėje Erdvėje esančioje valstybėje, arba valstybėje, kuri, Europos Komisijos sprendimu, užtikrina tinkamą duomenų apsaugos lygį, arba kitaip atitinka šį punktą. Norint gautus asmens duomenis perduoti arba prie jų suteikti prieigą valstybei, kuri neatitinka šiame punkte nurodytų reikalavimų, reikia gauti išankstinį raštišką arba elektroninės formos (pavyzdžiui, el. paštu) </w:t>
      </w:r>
      <w:r w:rsidR="001630EE" w:rsidRPr="000E575B">
        <w:rPr>
          <w:rFonts w:ascii="Times New Roman" w:eastAsia="MS Mincho" w:hAnsi="Times New Roman" w:cs="Times New Roman"/>
          <w:sz w:val="24"/>
          <w:szCs w:val="24"/>
        </w:rPr>
        <w:t>Duomenų subjekto</w:t>
      </w:r>
      <w:r w:rsidR="00B93004" w:rsidRPr="000E575B">
        <w:rPr>
          <w:rFonts w:ascii="Times New Roman" w:eastAsia="MS Mincho" w:hAnsi="Times New Roman" w:cs="Times New Roman"/>
          <w:sz w:val="24"/>
          <w:szCs w:val="24"/>
        </w:rPr>
        <w:t xml:space="preserve"> sutikimą ir laikytis asmens duomenų perdavimo trečiosioms valstybėms taisyklių (Reglamento 44-45 str.).</w:t>
      </w:r>
    </w:p>
    <w:p w:rsidR="0066510C" w:rsidRDefault="0066510C" w:rsidP="00680551">
      <w:pPr>
        <w:pStyle w:val="Sraopastraipa"/>
        <w:spacing w:before="0" w:after="0"/>
        <w:ind w:left="567"/>
        <w:jc w:val="both"/>
        <w:rPr>
          <w:rFonts w:ascii="Times New Roman" w:hAnsi="Times New Roman" w:cs="Times New Roman"/>
          <w:sz w:val="24"/>
          <w:szCs w:val="24"/>
        </w:rPr>
      </w:pPr>
    </w:p>
    <w:p w:rsidR="004040C4" w:rsidRPr="00573040" w:rsidRDefault="004040C4"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4040C4" w:rsidRDefault="00D2192F" w:rsidP="001630EE">
      <w:pPr>
        <w:jc w:val="center"/>
        <w:rPr>
          <w:rFonts w:ascii="Times New Roman" w:hAnsi="Times New Roman"/>
          <w:b/>
          <w:sz w:val="24"/>
          <w:szCs w:val="24"/>
        </w:rPr>
      </w:pPr>
      <w:r w:rsidRPr="00573040">
        <w:rPr>
          <w:rFonts w:ascii="Times New Roman" w:hAnsi="Times New Roman"/>
          <w:b/>
          <w:sz w:val="24"/>
          <w:szCs w:val="24"/>
        </w:rPr>
        <w:t>INTELEKTINĖS NUOSAVYBĖS TEISĖS</w:t>
      </w:r>
    </w:p>
    <w:p w:rsidR="000E575B" w:rsidRPr="00573040" w:rsidRDefault="000E575B" w:rsidP="001630EE">
      <w:pPr>
        <w:jc w:val="center"/>
        <w:rPr>
          <w:rFonts w:ascii="Times New Roman" w:hAnsi="Times New Roman"/>
          <w:b/>
          <w:sz w:val="24"/>
          <w:szCs w:val="24"/>
        </w:rPr>
      </w:pPr>
    </w:p>
    <w:p w:rsidR="00653B7F" w:rsidRDefault="005525D1"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Jei nenurodyta kitaip, programinė įranga, reikalinga </w:t>
      </w:r>
      <w:r w:rsidR="000E575B">
        <w:rPr>
          <w:rFonts w:ascii="Times New Roman" w:hAnsi="Times New Roman" w:cs="Times New Roman"/>
          <w:sz w:val="24"/>
          <w:szCs w:val="24"/>
        </w:rPr>
        <w:t>Mokyklos</w:t>
      </w:r>
      <w:r w:rsidRPr="00573040">
        <w:rPr>
          <w:rFonts w:ascii="Times New Roman" w:hAnsi="Times New Roman" w:cs="Times New Roman"/>
          <w:sz w:val="24"/>
          <w:szCs w:val="24"/>
        </w:rPr>
        <w:t xml:space="preserve"> paslaugoms, prieinama arba naudojama </w:t>
      </w:r>
      <w:r w:rsidR="000E575B">
        <w:rPr>
          <w:rFonts w:ascii="Times New Roman" w:hAnsi="Times New Roman" w:cs="Times New Roman"/>
          <w:sz w:val="24"/>
          <w:szCs w:val="24"/>
        </w:rPr>
        <w:t>Mokyklos</w:t>
      </w:r>
      <w:r w:rsidRPr="00573040">
        <w:rPr>
          <w:rFonts w:ascii="Times New Roman" w:hAnsi="Times New Roman" w:cs="Times New Roman"/>
          <w:sz w:val="24"/>
          <w:szCs w:val="24"/>
        </w:rPr>
        <w:t xml:space="preserve"> internetiniame puslapyje ir intelektualinės nuosavybės teisės (įskaitant autorines teises) į internetinio puslapio turinį ir informaciją priklauso </w:t>
      </w:r>
      <w:r w:rsidR="000E575B">
        <w:rPr>
          <w:rFonts w:ascii="Times New Roman" w:hAnsi="Times New Roman" w:cs="Times New Roman"/>
          <w:sz w:val="24"/>
          <w:szCs w:val="24"/>
        </w:rPr>
        <w:t>Mokyklai</w:t>
      </w:r>
      <w:r w:rsidRPr="00573040">
        <w:rPr>
          <w:rFonts w:ascii="Times New Roman" w:hAnsi="Times New Roman" w:cs="Times New Roman"/>
          <w:sz w:val="24"/>
          <w:szCs w:val="24"/>
        </w:rPr>
        <w:t xml:space="preserve">. Be išankstinio </w:t>
      </w:r>
      <w:r w:rsidR="000E575B">
        <w:rPr>
          <w:rFonts w:ascii="Times New Roman" w:hAnsi="Times New Roman" w:cs="Times New Roman"/>
          <w:sz w:val="24"/>
          <w:szCs w:val="24"/>
        </w:rPr>
        <w:t>Mokyklos</w:t>
      </w:r>
      <w:r w:rsidRPr="00573040">
        <w:rPr>
          <w:rFonts w:ascii="Times New Roman" w:hAnsi="Times New Roman" w:cs="Times New Roman"/>
          <w:sz w:val="24"/>
          <w:szCs w:val="24"/>
        </w:rPr>
        <w:t xml:space="preserve"> rašytinio sutikimo draudžiama atgaminti, versti, adaptuoti ar bet kokiu kitu būdu naudoti bet kurią </w:t>
      </w:r>
      <w:r w:rsidR="00653B7F">
        <w:rPr>
          <w:rFonts w:ascii="Times New Roman" w:hAnsi="Times New Roman" w:cs="Times New Roman"/>
          <w:sz w:val="24"/>
          <w:szCs w:val="24"/>
        </w:rPr>
        <w:t>Mokyklos</w:t>
      </w:r>
      <w:r w:rsidRPr="00573040">
        <w:rPr>
          <w:rFonts w:ascii="Times New Roman" w:hAnsi="Times New Roman" w:cs="Times New Roman"/>
          <w:sz w:val="24"/>
          <w:szCs w:val="24"/>
        </w:rPr>
        <w:t xml:space="preserve"> internetinio puslapio dalį (bet kokį turinį, logotipą, programinę įrangą, produktus, paslaugas ar kt.) trečiųjų asmenų </w:t>
      </w:r>
      <w:r w:rsidR="000E1BA3" w:rsidRPr="00573040">
        <w:rPr>
          <w:rFonts w:ascii="Times New Roman" w:hAnsi="Times New Roman" w:cs="Times New Roman"/>
          <w:sz w:val="24"/>
          <w:szCs w:val="24"/>
        </w:rPr>
        <w:t>komercinėje-</w:t>
      </w:r>
      <w:r w:rsidR="00D2192F" w:rsidRPr="00573040">
        <w:rPr>
          <w:rFonts w:ascii="Times New Roman" w:hAnsi="Times New Roman" w:cs="Times New Roman"/>
          <w:sz w:val="24"/>
          <w:szCs w:val="24"/>
        </w:rPr>
        <w:t>ūkinėje veikloje.</w:t>
      </w:r>
      <w:r w:rsidRPr="00573040">
        <w:rPr>
          <w:rFonts w:ascii="Times New Roman" w:hAnsi="Times New Roman" w:cs="Times New Roman"/>
          <w:sz w:val="24"/>
          <w:szCs w:val="24"/>
        </w:rPr>
        <w:t xml:space="preserve"> Draudžiama atlikti bet kuriuos kitus veiksmus</w:t>
      </w:r>
      <w:r w:rsidR="00D2192F" w:rsidRPr="00573040">
        <w:rPr>
          <w:rFonts w:ascii="Times New Roman" w:hAnsi="Times New Roman" w:cs="Times New Roman"/>
          <w:sz w:val="24"/>
          <w:szCs w:val="24"/>
        </w:rPr>
        <w:t>,</w:t>
      </w:r>
      <w:r w:rsidRPr="00573040">
        <w:rPr>
          <w:rFonts w:ascii="Times New Roman" w:hAnsi="Times New Roman" w:cs="Times New Roman"/>
          <w:sz w:val="24"/>
          <w:szCs w:val="24"/>
        </w:rPr>
        <w:t xml:space="preserve"> galinčius pažeisti </w:t>
      </w:r>
      <w:r w:rsidR="00653B7F">
        <w:rPr>
          <w:rFonts w:ascii="Times New Roman" w:hAnsi="Times New Roman" w:cs="Times New Roman"/>
          <w:sz w:val="24"/>
          <w:szCs w:val="24"/>
        </w:rPr>
        <w:t>Mokyklos</w:t>
      </w:r>
      <w:r w:rsidRPr="00573040">
        <w:rPr>
          <w:rFonts w:ascii="Times New Roman" w:hAnsi="Times New Roman" w:cs="Times New Roman"/>
          <w:sz w:val="24"/>
          <w:szCs w:val="24"/>
        </w:rPr>
        <w:t xml:space="preserve"> nuosavybės teises į </w:t>
      </w:r>
      <w:r w:rsidR="00653B7F">
        <w:rPr>
          <w:rFonts w:ascii="Times New Roman" w:hAnsi="Times New Roman" w:cs="Times New Roman"/>
          <w:sz w:val="24"/>
          <w:szCs w:val="24"/>
        </w:rPr>
        <w:t>Mokyklos</w:t>
      </w:r>
      <w:r w:rsidRPr="00573040">
        <w:rPr>
          <w:rFonts w:ascii="Times New Roman" w:hAnsi="Times New Roman" w:cs="Times New Roman"/>
          <w:sz w:val="24"/>
          <w:szCs w:val="24"/>
        </w:rPr>
        <w:t xml:space="preserve"> internetinį puslapį, o taip pat prieštaraujančius sąžiningai konkurencijai, reklamai, pažeidžiančius autorių teises, kitus teisės aktus i</w:t>
      </w:r>
      <w:r w:rsidR="00D2192F" w:rsidRPr="00573040">
        <w:rPr>
          <w:rFonts w:ascii="Times New Roman" w:hAnsi="Times New Roman" w:cs="Times New Roman"/>
          <w:sz w:val="24"/>
          <w:szCs w:val="24"/>
        </w:rPr>
        <w:t>r galiojančią praktiką.</w:t>
      </w:r>
    </w:p>
    <w:p w:rsidR="009958F7" w:rsidRPr="00653B7F" w:rsidRDefault="005525D1"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653B7F">
        <w:rPr>
          <w:rFonts w:ascii="Times New Roman" w:hAnsi="Times New Roman" w:cs="Times New Roman"/>
          <w:sz w:val="24"/>
          <w:szCs w:val="24"/>
        </w:rPr>
        <w:t xml:space="preserve">Bet koks neteisėtas teisių panaudojimas ar kuris nors iš minėtų veiksmų sudarys esminį </w:t>
      </w:r>
      <w:r w:rsidR="00653B7F">
        <w:rPr>
          <w:rFonts w:ascii="Times New Roman" w:hAnsi="Times New Roman" w:cs="Times New Roman"/>
          <w:sz w:val="24"/>
          <w:szCs w:val="24"/>
        </w:rPr>
        <w:t>Mokyklos</w:t>
      </w:r>
      <w:r w:rsidRPr="00653B7F">
        <w:rPr>
          <w:rFonts w:ascii="Times New Roman" w:hAnsi="Times New Roman" w:cs="Times New Roman"/>
          <w:sz w:val="24"/>
          <w:szCs w:val="24"/>
        </w:rPr>
        <w:t xml:space="preserve"> intelektinės nuosavybės (įskaitant autor</w:t>
      </w:r>
      <w:r w:rsidR="00D2192F" w:rsidRPr="00653B7F">
        <w:rPr>
          <w:rFonts w:ascii="Times New Roman" w:hAnsi="Times New Roman" w:cs="Times New Roman"/>
          <w:sz w:val="24"/>
          <w:szCs w:val="24"/>
        </w:rPr>
        <w:t>ines ir kitas) teisės pažeidimą.</w:t>
      </w:r>
    </w:p>
    <w:p w:rsidR="009958F7" w:rsidRDefault="009958F7" w:rsidP="00680551">
      <w:pPr>
        <w:pStyle w:val="Sraopastraipa"/>
        <w:spacing w:before="0" w:after="0"/>
        <w:ind w:left="567"/>
        <w:jc w:val="both"/>
        <w:rPr>
          <w:rFonts w:ascii="Times New Roman" w:hAnsi="Times New Roman" w:cs="Times New Roman"/>
          <w:sz w:val="24"/>
          <w:szCs w:val="24"/>
        </w:rPr>
      </w:pPr>
    </w:p>
    <w:p w:rsidR="004040C4" w:rsidRPr="00573040" w:rsidRDefault="004040C4" w:rsidP="00653B7F">
      <w:pPr>
        <w:pStyle w:val="Sraopastraipa"/>
        <w:numPr>
          <w:ilvl w:val="0"/>
          <w:numId w:val="5"/>
        </w:numPr>
        <w:tabs>
          <w:tab w:val="left" w:pos="4111"/>
          <w:tab w:val="left" w:pos="4536"/>
        </w:tabs>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4040C4" w:rsidRDefault="00D2192F" w:rsidP="001630EE">
      <w:pPr>
        <w:jc w:val="center"/>
        <w:rPr>
          <w:rFonts w:ascii="Times New Roman" w:hAnsi="Times New Roman"/>
          <w:b/>
          <w:sz w:val="24"/>
          <w:szCs w:val="24"/>
        </w:rPr>
      </w:pPr>
      <w:r w:rsidRPr="00573040">
        <w:rPr>
          <w:rFonts w:ascii="Times New Roman" w:hAnsi="Times New Roman"/>
          <w:b/>
          <w:sz w:val="24"/>
          <w:szCs w:val="24"/>
        </w:rPr>
        <w:t>ATSAKOMYBĖ</w:t>
      </w:r>
    </w:p>
    <w:p w:rsidR="00653B7F" w:rsidRPr="00573040" w:rsidRDefault="00653B7F" w:rsidP="001630EE">
      <w:pPr>
        <w:jc w:val="center"/>
        <w:rPr>
          <w:rFonts w:ascii="Times New Roman" w:hAnsi="Times New Roman"/>
          <w:b/>
          <w:sz w:val="24"/>
          <w:szCs w:val="24"/>
        </w:rPr>
      </w:pPr>
    </w:p>
    <w:p w:rsidR="00653B7F" w:rsidRDefault="005525D1" w:rsidP="00653B7F">
      <w:pPr>
        <w:pStyle w:val="Sraopastraipa"/>
        <w:numPr>
          <w:ilvl w:val="0"/>
          <w:numId w:val="6"/>
        </w:numPr>
        <w:tabs>
          <w:tab w:val="left" w:pos="0"/>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Duomenų subjektas privalo </w:t>
      </w:r>
      <w:r w:rsidR="00653B7F">
        <w:rPr>
          <w:rFonts w:ascii="Times New Roman" w:hAnsi="Times New Roman" w:cs="Times New Roman"/>
          <w:sz w:val="24"/>
          <w:szCs w:val="24"/>
        </w:rPr>
        <w:t>Mokyklai</w:t>
      </w:r>
      <w:r w:rsidRPr="00573040">
        <w:rPr>
          <w:rFonts w:ascii="Times New Roman" w:hAnsi="Times New Roman" w:cs="Times New Roman"/>
          <w:sz w:val="24"/>
          <w:szCs w:val="24"/>
        </w:rPr>
        <w:t xml:space="preserve"> pateikti išsamius ir teisingus Duomenų subjekto </w:t>
      </w:r>
      <w:r w:rsidR="0055612E" w:rsidRPr="00573040">
        <w:rPr>
          <w:rFonts w:ascii="Times New Roman" w:hAnsi="Times New Roman" w:cs="Times New Roman"/>
          <w:sz w:val="24"/>
          <w:szCs w:val="24"/>
        </w:rPr>
        <w:t>A</w:t>
      </w:r>
      <w:r w:rsidRPr="00573040">
        <w:rPr>
          <w:rFonts w:ascii="Times New Roman" w:hAnsi="Times New Roman" w:cs="Times New Roman"/>
          <w:sz w:val="24"/>
          <w:szCs w:val="24"/>
        </w:rPr>
        <w:t xml:space="preserve">smens duomenis bei informuoti apie atitinkamus Duomenų subjekto </w:t>
      </w:r>
      <w:r w:rsidR="0055612E" w:rsidRPr="00573040">
        <w:rPr>
          <w:rFonts w:ascii="Times New Roman" w:hAnsi="Times New Roman" w:cs="Times New Roman"/>
          <w:sz w:val="24"/>
          <w:szCs w:val="24"/>
        </w:rPr>
        <w:t>A</w:t>
      </w:r>
      <w:r w:rsidRPr="00573040">
        <w:rPr>
          <w:rFonts w:ascii="Times New Roman" w:hAnsi="Times New Roman" w:cs="Times New Roman"/>
          <w:sz w:val="24"/>
          <w:szCs w:val="24"/>
        </w:rPr>
        <w:t xml:space="preserve">smens duomenų pasikeitimus. </w:t>
      </w:r>
      <w:r w:rsidR="00653B7F">
        <w:rPr>
          <w:rFonts w:ascii="Times New Roman" w:hAnsi="Times New Roman" w:cs="Times New Roman"/>
          <w:sz w:val="24"/>
          <w:szCs w:val="24"/>
        </w:rPr>
        <w:t>Mokykla</w:t>
      </w:r>
      <w:r w:rsidRPr="00573040">
        <w:rPr>
          <w:rFonts w:ascii="Times New Roman" w:hAnsi="Times New Roman" w:cs="Times New Roman"/>
          <w:sz w:val="24"/>
          <w:szCs w:val="24"/>
        </w:rPr>
        <w:t xml:space="preserve"> nebus atsakinga už žalą, a</w:t>
      </w:r>
      <w:r w:rsidR="00D2192F" w:rsidRPr="00573040">
        <w:rPr>
          <w:rFonts w:ascii="Times New Roman" w:hAnsi="Times New Roman" w:cs="Times New Roman"/>
          <w:sz w:val="24"/>
          <w:szCs w:val="24"/>
        </w:rPr>
        <w:t>tsiradusią Duomenų subjektui ir (</w:t>
      </w:r>
      <w:r w:rsidRPr="00573040">
        <w:rPr>
          <w:rFonts w:ascii="Times New Roman" w:hAnsi="Times New Roman" w:cs="Times New Roman"/>
          <w:sz w:val="24"/>
          <w:szCs w:val="24"/>
        </w:rPr>
        <w:t>ar</w:t>
      </w:r>
      <w:r w:rsidR="00D2192F" w:rsidRPr="00573040">
        <w:rPr>
          <w:rFonts w:ascii="Times New Roman" w:hAnsi="Times New Roman" w:cs="Times New Roman"/>
          <w:sz w:val="24"/>
          <w:szCs w:val="24"/>
        </w:rPr>
        <w:t>)</w:t>
      </w:r>
      <w:r w:rsidR="0055612E" w:rsidRPr="00573040">
        <w:rPr>
          <w:rFonts w:ascii="Times New Roman" w:hAnsi="Times New Roman" w:cs="Times New Roman"/>
          <w:sz w:val="24"/>
          <w:szCs w:val="24"/>
        </w:rPr>
        <w:t>T</w:t>
      </w:r>
      <w:r w:rsidRPr="00573040">
        <w:rPr>
          <w:rFonts w:ascii="Times New Roman" w:hAnsi="Times New Roman" w:cs="Times New Roman"/>
          <w:sz w:val="24"/>
          <w:szCs w:val="24"/>
        </w:rPr>
        <w:t xml:space="preserve">retiesiems asmenims dėl to, jog Duomenų </w:t>
      </w:r>
      <w:r w:rsidR="00D2192F" w:rsidRPr="00573040">
        <w:rPr>
          <w:rFonts w:ascii="Times New Roman" w:hAnsi="Times New Roman" w:cs="Times New Roman"/>
          <w:sz w:val="24"/>
          <w:szCs w:val="24"/>
        </w:rPr>
        <w:t>subjektas nurodė neteisingus ir(</w:t>
      </w:r>
      <w:r w:rsidRPr="00573040">
        <w:rPr>
          <w:rFonts w:ascii="Times New Roman" w:hAnsi="Times New Roman" w:cs="Times New Roman"/>
          <w:sz w:val="24"/>
          <w:szCs w:val="24"/>
        </w:rPr>
        <w:t>ar</w:t>
      </w:r>
      <w:r w:rsidR="00D2192F" w:rsidRPr="00573040">
        <w:rPr>
          <w:rFonts w:ascii="Times New Roman" w:hAnsi="Times New Roman" w:cs="Times New Roman"/>
          <w:sz w:val="24"/>
          <w:szCs w:val="24"/>
        </w:rPr>
        <w:t>)</w:t>
      </w:r>
      <w:r w:rsidRPr="00573040">
        <w:rPr>
          <w:rFonts w:ascii="Times New Roman" w:hAnsi="Times New Roman" w:cs="Times New Roman"/>
          <w:sz w:val="24"/>
          <w:szCs w:val="24"/>
        </w:rPr>
        <w:t xml:space="preserve"> neišsamius savo </w:t>
      </w:r>
      <w:r w:rsidR="0055612E" w:rsidRPr="00573040">
        <w:rPr>
          <w:rFonts w:ascii="Times New Roman" w:hAnsi="Times New Roman" w:cs="Times New Roman"/>
          <w:sz w:val="24"/>
          <w:szCs w:val="24"/>
        </w:rPr>
        <w:t>A</w:t>
      </w:r>
      <w:r w:rsidRPr="00573040">
        <w:rPr>
          <w:rFonts w:ascii="Times New Roman" w:hAnsi="Times New Roman" w:cs="Times New Roman"/>
          <w:sz w:val="24"/>
          <w:szCs w:val="24"/>
        </w:rPr>
        <w:t>smens duomenis arba tinkamai ir laiku neinformavo apie jų pasikeitimus.</w:t>
      </w:r>
      <w:bookmarkStart w:id="7" w:name="_Hlk512275183"/>
    </w:p>
    <w:p w:rsidR="005A3C57" w:rsidRPr="00653B7F" w:rsidRDefault="00653B7F" w:rsidP="00653B7F">
      <w:pPr>
        <w:pStyle w:val="Sraopastraipa"/>
        <w:numPr>
          <w:ilvl w:val="0"/>
          <w:numId w:val="6"/>
        </w:numPr>
        <w:tabs>
          <w:tab w:val="left" w:pos="0"/>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Mokykla</w:t>
      </w:r>
      <w:r w:rsidR="00DB59E5" w:rsidRPr="00653B7F">
        <w:rPr>
          <w:rFonts w:ascii="Times New Roman" w:hAnsi="Times New Roman" w:cs="Times New Roman"/>
          <w:sz w:val="24"/>
          <w:szCs w:val="24"/>
        </w:rPr>
        <w:t xml:space="preserve"> internetinėje svetainėje</w:t>
      </w:r>
      <w:r w:rsidR="00AB0F4B">
        <w:rPr>
          <w:rFonts w:ascii="Times New Roman" w:hAnsi="Times New Roman" w:cs="Times New Roman"/>
          <w:sz w:val="24"/>
          <w:szCs w:val="24"/>
        </w:rPr>
        <w:t xml:space="preserve"> t</w:t>
      </w:r>
      <w:r w:rsidR="00DB59E5" w:rsidRPr="00653B7F">
        <w:rPr>
          <w:rFonts w:ascii="Times New Roman" w:hAnsi="Times New Roman" w:cs="Times New Roman"/>
          <w:sz w:val="24"/>
          <w:szCs w:val="24"/>
        </w:rPr>
        <w:t>aip pat išviešina savo atstovo kontaktus dėl Duomenų subjektų prašymų nagrinėjimo.</w:t>
      </w:r>
      <w:bookmarkEnd w:id="7"/>
    </w:p>
    <w:p w:rsidR="004F05B6" w:rsidRDefault="004F05B6" w:rsidP="004F05B6">
      <w:pPr>
        <w:jc w:val="both"/>
        <w:rPr>
          <w:rFonts w:ascii="Times New Roman" w:hAnsi="Times New Roman"/>
          <w:sz w:val="24"/>
          <w:szCs w:val="24"/>
          <w:lang w:val="lt-LT"/>
        </w:rPr>
      </w:pPr>
    </w:p>
    <w:p w:rsidR="00E15808" w:rsidRPr="00573040" w:rsidRDefault="00E15808" w:rsidP="004F05B6">
      <w:pPr>
        <w:jc w:val="both"/>
        <w:rPr>
          <w:rFonts w:ascii="Times New Roman" w:hAnsi="Times New Roman"/>
          <w:sz w:val="24"/>
          <w:szCs w:val="24"/>
          <w:lang w:val="lt-LT"/>
        </w:rPr>
      </w:pPr>
      <w:bookmarkStart w:id="8" w:name="_GoBack"/>
      <w:bookmarkEnd w:id="8"/>
    </w:p>
    <w:p w:rsidR="004040C4" w:rsidRPr="00573040" w:rsidRDefault="004040C4"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4040C4" w:rsidRDefault="009D750A" w:rsidP="00541A2D">
      <w:pPr>
        <w:jc w:val="center"/>
        <w:rPr>
          <w:rFonts w:ascii="Times New Roman" w:hAnsi="Times New Roman"/>
          <w:b/>
          <w:sz w:val="24"/>
          <w:szCs w:val="24"/>
        </w:rPr>
      </w:pPr>
      <w:r w:rsidRPr="00573040">
        <w:rPr>
          <w:rFonts w:ascii="Times New Roman" w:hAnsi="Times New Roman"/>
          <w:b/>
          <w:sz w:val="24"/>
          <w:szCs w:val="24"/>
        </w:rPr>
        <w:t>BAIGIAMOSIOS NUOSTATOS</w:t>
      </w:r>
    </w:p>
    <w:p w:rsidR="00653B7F" w:rsidRPr="00573040" w:rsidRDefault="00653B7F" w:rsidP="00541A2D">
      <w:pPr>
        <w:jc w:val="center"/>
        <w:rPr>
          <w:rFonts w:ascii="Times New Roman" w:hAnsi="Times New Roman"/>
          <w:b/>
          <w:sz w:val="24"/>
          <w:szCs w:val="24"/>
        </w:rPr>
      </w:pPr>
    </w:p>
    <w:p w:rsidR="00653B7F" w:rsidRDefault="00653B7F"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4C4572" w:rsidRPr="00653B7F">
        <w:rPr>
          <w:rFonts w:ascii="Times New Roman" w:hAnsi="Times New Roman" w:cs="Times New Roman"/>
          <w:sz w:val="24"/>
          <w:szCs w:val="24"/>
        </w:rPr>
        <w:t xml:space="preserve"> turi teisę iš dalies arba visiškai pakeisti Taisykles apie tai iš anksto pranešdama </w:t>
      </w:r>
      <w:r>
        <w:rPr>
          <w:rFonts w:ascii="Times New Roman" w:hAnsi="Times New Roman" w:cs="Times New Roman"/>
          <w:sz w:val="24"/>
          <w:szCs w:val="24"/>
        </w:rPr>
        <w:t>Mokyklos</w:t>
      </w:r>
      <w:r w:rsidR="00A31A6A">
        <w:rPr>
          <w:rFonts w:ascii="Times New Roman" w:hAnsi="Times New Roman" w:cs="Times New Roman"/>
          <w:sz w:val="24"/>
          <w:szCs w:val="24"/>
        </w:rPr>
        <w:t xml:space="preserve"> </w:t>
      </w:r>
      <w:r w:rsidR="004C4572" w:rsidRPr="00653B7F">
        <w:rPr>
          <w:rFonts w:ascii="Times New Roman" w:hAnsi="Times New Roman" w:cs="Times New Roman"/>
          <w:sz w:val="24"/>
          <w:szCs w:val="24"/>
        </w:rPr>
        <w:t xml:space="preserve">interneto puslapyje. Taisyklių papildymai arba pakeitimai įsigalioja nuo jų paskelbimo dienos, t. y. kai jie yra patalpinami </w:t>
      </w:r>
      <w:r>
        <w:rPr>
          <w:rFonts w:ascii="Times New Roman" w:hAnsi="Times New Roman" w:cs="Times New Roman"/>
          <w:sz w:val="24"/>
          <w:szCs w:val="24"/>
        </w:rPr>
        <w:t>Mokyklos</w:t>
      </w:r>
      <w:r w:rsidR="004C4572" w:rsidRPr="00653B7F">
        <w:rPr>
          <w:rFonts w:ascii="Times New Roman" w:hAnsi="Times New Roman" w:cs="Times New Roman"/>
          <w:sz w:val="24"/>
          <w:szCs w:val="24"/>
        </w:rPr>
        <w:t xml:space="preserve"> internetiniame puslapyje. Jeigu Duomenų subjektas nesutinka su nauja Taisyklių redakcija, Duomenų subjektas turi teisę atsisakyti naudotis </w:t>
      </w:r>
      <w:r>
        <w:rPr>
          <w:rFonts w:ascii="Times New Roman" w:hAnsi="Times New Roman" w:cs="Times New Roman"/>
          <w:sz w:val="24"/>
          <w:szCs w:val="24"/>
        </w:rPr>
        <w:t>Mokyklos</w:t>
      </w:r>
      <w:r w:rsidR="004C4572" w:rsidRPr="00653B7F">
        <w:rPr>
          <w:rFonts w:ascii="Times New Roman" w:hAnsi="Times New Roman" w:cs="Times New Roman"/>
          <w:sz w:val="24"/>
          <w:szCs w:val="24"/>
        </w:rPr>
        <w:t xml:space="preserve"> teikiamomis paslaugomis. Jei po Taisyklių papildymo arba pakeitimo Duomenų subjektas ir toliau naudojasi </w:t>
      </w:r>
      <w:r>
        <w:rPr>
          <w:rFonts w:ascii="Times New Roman" w:hAnsi="Times New Roman" w:cs="Times New Roman"/>
          <w:sz w:val="24"/>
          <w:szCs w:val="24"/>
        </w:rPr>
        <w:t>Mokyklos</w:t>
      </w:r>
      <w:r w:rsidR="004C4572" w:rsidRPr="00653B7F">
        <w:rPr>
          <w:rFonts w:ascii="Times New Roman" w:hAnsi="Times New Roman" w:cs="Times New Roman"/>
          <w:sz w:val="24"/>
          <w:szCs w:val="24"/>
        </w:rPr>
        <w:t xml:space="preserve"> teikiamomis paslaugomis, laikoma, kad Duomenų subjektas sutinka su naująja Taisyklių redakcija.</w:t>
      </w:r>
    </w:p>
    <w:p w:rsidR="00653B7F" w:rsidRPr="00653B7F" w:rsidRDefault="004C4572"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653B7F">
        <w:rPr>
          <w:rFonts w:ascii="Times New Roman" w:eastAsia="Times New Roman" w:hAnsi="Times New Roman" w:cs="Times New Roman"/>
          <w:sz w:val="24"/>
          <w:szCs w:val="24"/>
        </w:rPr>
        <w:t xml:space="preserve">Šių Taisyklių pagrindu kylantiems santykiams taikoma Lietuvos Respublikos teisė. </w:t>
      </w:r>
    </w:p>
    <w:p w:rsidR="00653B7F" w:rsidRPr="00653B7F" w:rsidRDefault="00037F78"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653B7F">
        <w:rPr>
          <w:rFonts w:ascii="Times New Roman" w:eastAsia="Times New Roman" w:hAnsi="Times New Roman" w:cs="Times New Roman"/>
          <w:sz w:val="24"/>
          <w:szCs w:val="24"/>
        </w:rPr>
        <w:t>Visi nesutarimai, kilę dėl šių Taisyklių vykdymo, sprendžiami derybų</w:t>
      </w:r>
      <w:r w:rsidR="009A03DE" w:rsidRPr="00653B7F">
        <w:rPr>
          <w:rFonts w:ascii="Times New Roman" w:eastAsia="Times New Roman" w:hAnsi="Times New Roman" w:cs="Times New Roman"/>
          <w:sz w:val="24"/>
          <w:szCs w:val="24"/>
        </w:rPr>
        <w:t xml:space="preserve"> būdu. Nepavykus susitarti per 3</w:t>
      </w:r>
      <w:r w:rsidRPr="00653B7F">
        <w:rPr>
          <w:rFonts w:ascii="Times New Roman" w:eastAsia="Times New Roman" w:hAnsi="Times New Roman" w:cs="Times New Roman"/>
          <w:sz w:val="24"/>
          <w:szCs w:val="24"/>
        </w:rPr>
        <w:t>0 (trisdešimt) kalendorinių dienų, ginčai sprendžiami Lietuvos Respublik</w:t>
      </w:r>
      <w:r w:rsidR="004C4572" w:rsidRPr="00653B7F">
        <w:rPr>
          <w:rFonts w:ascii="Times New Roman" w:eastAsia="Times New Roman" w:hAnsi="Times New Roman" w:cs="Times New Roman"/>
          <w:sz w:val="24"/>
          <w:szCs w:val="24"/>
        </w:rPr>
        <w:t>os teisės aktų nustatyta tvarka.</w:t>
      </w:r>
    </w:p>
    <w:p w:rsidR="00653B7F" w:rsidRDefault="002C2272"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653B7F">
        <w:rPr>
          <w:rFonts w:ascii="Times New Roman" w:hAnsi="Times New Roman" w:cs="Times New Roman"/>
          <w:sz w:val="24"/>
          <w:szCs w:val="24"/>
          <w:lang w:eastAsia="lt-LT"/>
        </w:rPr>
        <w:t xml:space="preserve">Asmens duomenų pažeidimo forma patvirtinta pagal bendrųjų asmens </w:t>
      </w:r>
      <w:r w:rsidR="00433A73" w:rsidRPr="00653B7F">
        <w:rPr>
          <w:rFonts w:ascii="Times New Roman" w:hAnsi="Times New Roman" w:cs="Times New Roman"/>
          <w:sz w:val="24"/>
          <w:szCs w:val="24"/>
          <w:lang w:eastAsia="lt-LT"/>
        </w:rPr>
        <w:t>duomenų apsaugos taisyklių 4</w:t>
      </w:r>
      <w:r w:rsidRPr="00653B7F">
        <w:rPr>
          <w:rFonts w:ascii="Times New Roman" w:hAnsi="Times New Roman" w:cs="Times New Roman"/>
          <w:sz w:val="24"/>
          <w:szCs w:val="24"/>
          <w:lang w:eastAsia="lt-LT"/>
        </w:rPr>
        <w:t xml:space="preserve"> priedo reikalavimus.</w:t>
      </w:r>
    </w:p>
    <w:p w:rsidR="002C2272" w:rsidRPr="00653B7F" w:rsidRDefault="00007AAE"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653B7F">
        <w:rPr>
          <w:rFonts w:ascii="Times New Roman" w:hAnsi="Times New Roman" w:cs="Times New Roman"/>
          <w:sz w:val="24"/>
          <w:szCs w:val="24"/>
          <w:lang w:eastAsia="lt-LT"/>
        </w:rPr>
        <w:t xml:space="preserve">Asmens duomenų pažeidimo žurnalo forma patvirtinta pagal bendrųjų asmens duomenų apsaugos taisyklių </w:t>
      </w:r>
      <w:r w:rsidR="00433A73" w:rsidRPr="00653B7F">
        <w:rPr>
          <w:rFonts w:ascii="Times New Roman" w:hAnsi="Times New Roman" w:cs="Times New Roman"/>
          <w:sz w:val="24"/>
          <w:szCs w:val="24"/>
          <w:lang w:eastAsia="lt-LT"/>
        </w:rPr>
        <w:t>5</w:t>
      </w:r>
      <w:r w:rsidR="002C2272" w:rsidRPr="00653B7F">
        <w:rPr>
          <w:rFonts w:ascii="Times New Roman" w:hAnsi="Times New Roman" w:cs="Times New Roman"/>
          <w:sz w:val="24"/>
          <w:szCs w:val="24"/>
          <w:lang w:eastAsia="lt-LT"/>
        </w:rPr>
        <w:t xml:space="preserve"> priedo </w:t>
      </w:r>
      <w:r w:rsidRPr="00653B7F">
        <w:rPr>
          <w:rFonts w:ascii="Times New Roman" w:hAnsi="Times New Roman" w:cs="Times New Roman"/>
          <w:sz w:val="24"/>
          <w:szCs w:val="24"/>
          <w:lang w:eastAsia="lt-LT"/>
        </w:rPr>
        <w:t>reikalavimus</w:t>
      </w:r>
      <w:r w:rsidR="002C2272" w:rsidRPr="00653B7F">
        <w:rPr>
          <w:rFonts w:ascii="Times New Roman" w:hAnsi="Times New Roman" w:cs="Times New Roman"/>
          <w:sz w:val="24"/>
          <w:szCs w:val="24"/>
          <w:lang w:eastAsia="lt-LT"/>
        </w:rPr>
        <w:t>.</w:t>
      </w:r>
    </w:p>
    <w:p w:rsidR="00A90D4A" w:rsidRPr="00573040" w:rsidRDefault="00A90D4A" w:rsidP="00680551">
      <w:pPr>
        <w:pStyle w:val="Sraopastraipa"/>
        <w:spacing w:before="0" w:after="0"/>
        <w:ind w:left="567"/>
        <w:jc w:val="both"/>
        <w:rPr>
          <w:rFonts w:ascii="Times New Roman" w:hAnsi="Times New Roman" w:cs="Times New Roman"/>
          <w:sz w:val="24"/>
          <w:szCs w:val="24"/>
        </w:rPr>
      </w:pPr>
    </w:p>
    <w:p w:rsidR="00D92FE7" w:rsidRPr="00573040" w:rsidRDefault="00D92FE7" w:rsidP="00680551">
      <w:pPr>
        <w:pStyle w:val="Sraopastraipa"/>
        <w:spacing w:before="0" w:after="0"/>
        <w:ind w:left="567"/>
        <w:jc w:val="both"/>
        <w:rPr>
          <w:rFonts w:ascii="Times New Roman" w:hAnsi="Times New Roman" w:cs="Times New Roman"/>
          <w:sz w:val="24"/>
          <w:szCs w:val="24"/>
        </w:rPr>
      </w:pPr>
    </w:p>
    <w:p w:rsidR="00A90D4A" w:rsidRPr="00573040" w:rsidRDefault="00B41FCA" w:rsidP="00680551">
      <w:pPr>
        <w:tabs>
          <w:tab w:val="center" w:pos="4986"/>
          <w:tab w:val="left" w:pos="7875"/>
        </w:tabs>
        <w:rPr>
          <w:rFonts w:ascii="Times New Roman" w:hAnsi="Times New Roman"/>
          <w:sz w:val="24"/>
          <w:szCs w:val="24"/>
        </w:rPr>
      </w:pPr>
      <w:r w:rsidRPr="00573040">
        <w:rPr>
          <w:rFonts w:ascii="Times New Roman" w:hAnsi="Times New Roman"/>
          <w:sz w:val="24"/>
          <w:szCs w:val="24"/>
          <w:lang w:val="lt-LT"/>
        </w:rPr>
        <w:tab/>
      </w:r>
      <w:r w:rsidR="00A90D4A" w:rsidRPr="00573040">
        <w:rPr>
          <w:rFonts w:ascii="Times New Roman" w:hAnsi="Times New Roman"/>
          <w:sz w:val="24"/>
          <w:szCs w:val="24"/>
        </w:rPr>
        <w:t>__</w:t>
      </w:r>
      <w:r w:rsidR="00653B7F">
        <w:rPr>
          <w:rFonts w:ascii="Times New Roman" w:hAnsi="Times New Roman"/>
          <w:sz w:val="24"/>
          <w:szCs w:val="24"/>
        </w:rPr>
        <w:t>_____________________________</w:t>
      </w:r>
      <w:r w:rsidRPr="00573040">
        <w:rPr>
          <w:rFonts w:ascii="Times New Roman" w:hAnsi="Times New Roman"/>
          <w:sz w:val="24"/>
          <w:szCs w:val="24"/>
        </w:rPr>
        <w:tab/>
      </w:r>
    </w:p>
    <w:p w:rsidR="005525D1" w:rsidRPr="00573040" w:rsidRDefault="005525D1" w:rsidP="00A90D4A">
      <w:pPr>
        <w:jc w:val="center"/>
        <w:rPr>
          <w:rFonts w:ascii="Times New Roman" w:hAnsi="Times New Roman"/>
          <w:sz w:val="24"/>
          <w:szCs w:val="24"/>
          <w:lang w:val="lt-LT"/>
        </w:rPr>
      </w:pPr>
    </w:p>
    <w:sectPr w:rsidR="005525D1" w:rsidRPr="00573040" w:rsidSect="00573040">
      <w:footerReference w:type="default" r:id="rId8"/>
      <w:pgSz w:w="11906" w:h="16838" w:code="9"/>
      <w:pgMar w:top="1134" w:right="567" w:bottom="1134" w:left="170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15C" w:rsidRDefault="00F0215C" w:rsidP="00D84E13">
      <w:r>
        <w:separator/>
      </w:r>
    </w:p>
  </w:endnote>
  <w:endnote w:type="continuationSeparator" w:id="0">
    <w:p w:rsidR="00F0215C" w:rsidRDefault="00F0215C" w:rsidP="00D8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BA"/>
    <w:family w:val="roman"/>
    <w:pitch w:val="variable"/>
    <w:sig w:usb0="E0000287" w:usb1="4000001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241299"/>
      <w:docPartObj>
        <w:docPartGallery w:val="Page Numbers (Bottom of Page)"/>
        <w:docPartUnique/>
      </w:docPartObj>
    </w:sdtPr>
    <w:sdtEndPr/>
    <w:sdtContent>
      <w:sdt>
        <w:sdtPr>
          <w:id w:val="1728636285"/>
          <w:docPartObj>
            <w:docPartGallery w:val="Page Numbers (Top of Page)"/>
            <w:docPartUnique/>
          </w:docPartObj>
        </w:sdtPr>
        <w:sdtEndPr/>
        <w:sdtContent>
          <w:p w:rsidR="00735791" w:rsidRDefault="00471D28">
            <w:pPr>
              <w:pStyle w:val="Porat"/>
              <w:jc w:val="center"/>
            </w:pPr>
            <w:r w:rsidRPr="00735791">
              <w:rPr>
                <w:bCs/>
                <w:sz w:val="18"/>
                <w:szCs w:val="18"/>
              </w:rPr>
              <w:fldChar w:fldCharType="begin"/>
            </w:r>
            <w:r w:rsidR="00735791" w:rsidRPr="00735791">
              <w:rPr>
                <w:bCs/>
                <w:sz w:val="18"/>
                <w:szCs w:val="18"/>
              </w:rPr>
              <w:instrText xml:space="preserve"> PAGE </w:instrText>
            </w:r>
            <w:r w:rsidRPr="00735791">
              <w:rPr>
                <w:bCs/>
                <w:sz w:val="18"/>
                <w:szCs w:val="18"/>
              </w:rPr>
              <w:fldChar w:fldCharType="separate"/>
            </w:r>
            <w:r w:rsidR="00AB0F4B">
              <w:rPr>
                <w:bCs/>
                <w:noProof/>
                <w:sz w:val="18"/>
                <w:szCs w:val="18"/>
              </w:rPr>
              <w:t>13</w:t>
            </w:r>
            <w:r w:rsidRPr="00735791">
              <w:rPr>
                <w:bCs/>
                <w:sz w:val="18"/>
                <w:szCs w:val="18"/>
              </w:rPr>
              <w:fldChar w:fldCharType="end"/>
            </w:r>
            <w:r w:rsidR="00735791" w:rsidRPr="00735791">
              <w:rPr>
                <w:sz w:val="18"/>
                <w:szCs w:val="18"/>
              </w:rPr>
              <w:t xml:space="preserve"> / </w:t>
            </w:r>
            <w:r w:rsidRPr="00735791">
              <w:rPr>
                <w:bCs/>
                <w:sz w:val="18"/>
                <w:szCs w:val="18"/>
              </w:rPr>
              <w:fldChar w:fldCharType="begin"/>
            </w:r>
            <w:r w:rsidR="00735791" w:rsidRPr="00735791">
              <w:rPr>
                <w:bCs/>
                <w:sz w:val="18"/>
                <w:szCs w:val="18"/>
              </w:rPr>
              <w:instrText xml:space="preserve"> NUMPAGES  </w:instrText>
            </w:r>
            <w:r w:rsidRPr="00735791">
              <w:rPr>
                <w:bCs/>
                <w:sz w:val="18"/>
                <w:szCs w:val="18"/>
              </w:rPr>
              <w:fldChar w:fldCharType="separate"/>
            </w:r>
            <w:r w:rsidR="00AB0F4B">
              <w:rPr>
                <w:bCs/>
                <w:noProof/>
                <w:sz w:val="18"/>
                <w:szCs w:val="18"/>
              </w:rPr>
              <w:t>13</w:t>
            </w:r>
            <w:r w:rsidRPr="00735791">
              <w:rPr>
                <w:bCs/>
                <w:sz w:val="18"/>
                <w:szCs w:val="18"/>
              </w:rPr>
              <w:fldChar w:fldCharType="end"/>
            </w:r>
          </w:p>
        </w:sdtContent>
      </w:sdt>
    </w:sdtContent>
  </w:sdt>
  <w:p w:rsidR="00D84E13" w:rsidRPr="00681C99" w:rsidRDefault="00D84E13" w:rsidP="00681C99">
    <w:pPr>
      <w:pStyle w:val="Porat"/>
      <w:jc w:val="center"/>
      <w:rPr>
        <w:sz w:val="16"/>
        <w:szCs w:val="16"/>
        <w:lang w:val="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15C" w:rsidRDefault="00F0215C" w:rsidP="00D84E13">
      <w:r>
        <w:separator/>
      </w:r>
    </w:p>
  </w:footnote>
  <w:footnote w:type="continuationSeparator" w:id="0">
    <w:p w:rsidR="00F0215C" w:rsidRDefault="00F0215C" w:rsidP="00D84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93C"/>
    <w:multiLevelType w:val="hybridMultilevel"/>
    <w:tmpl w:val="68AAC9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323E5"/>
    <w:multiLevelType w:val="multilevel"/>
    <w:tmpl w:val="5D026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1EB3D25"/>
    <w:multiLevelType w:val="multilevel"/>
    <w:tmpl w:val="EBDE5E72"/>
    <w:lvl w:ilvl="0">
      <w:start w:val="1"/>
      <w:numFmt w:val="decimal"/>
      <w:pStyle w:val="Stilius22"/>
      <w:suff w:val="space"/>
      <w:lvlText w:val="%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start w:val="1"/>
      <w:numFmt w:val="decimal"/>
      <w:suff w:val="space"/>
      <w:lvlText w:val="%2.1"/>
      <w:lvlJc w:val="left"/>
      <w:pPr>
        <w:ind w:left="0" w:firstLine="0"/>
      </w:pPr>
      <w:rPr>
        <w:rFonts w:hint="default"/>
      </w:rPr>
    </w:lvl>
    <w:lvl w:ilvl="2">
      <w:start w:val="1"/>
      <w:numFmt w:val="decimal"/>
      <w:lvlText w:val="%3.1.1"/>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7A32E22"/>
    <w:multiLevelType w:val="multilevel"/>
    <w:tmpl w:val="4A54E1EC"/>
    <w:lvl w:ilvl="0">
      <w:start w:val="1"/>
      <w:numFmt w:val="decimal"/>
      <w:lvlText w:val="%1."/>
      <w:lvlJc w:val="left"/>
      <w:pPr>
        <w:ind w:left="720" w:hanging="360"/>
      </w:pPr>
      <w:rPr>
        <w:rFonts w:hint="default"/>
      </w:rPr>
    </w:lvl>
    <w:lvl w:ilvl="1">
      <w:start w:val="1"/>
      <w:numFmt w:val="decimal"/>
      <w:lvlText w:val="21.%2."/>
      <w:lvlJc w:val="left"/>
      <w:pPr>
        <w:ind w:left="987" w:hanging="42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8490FC0"/>
    <w:multiLevelType w:val="hybridMultilevel"/>
    <w:tmpl w:val="BA0630F8"/>
    <w:lvl w:ilvl="0" w:tplc="0427000F">
      <w:start w:val="1"/>
      <w:numFmt w:val="decimal"/>
      <w:lvlText w:val="%1."/>
      <w:lvlJc w:val="left"/>
      <w:pPr>
        <w:ind w:left="822" w:hanging="360"/>
      </w:pPr>
    </w:lvl>
    <w:lvl w:ilvl="1" w:tplc="04270019" w:tentative="1">
      <w:start w:val="1"/>
      <w:numFmt w:val="lowerLetter"/>
      <w:lvlText w:val="%2."/>
      <w:lvlJc w:val="left"/>
      <w:pPr>
        <w:ind w:left="1542" w:hanging="360"/>
      </w:pPr>
    </w:lvl>
    <w:lvl w:ilvl="2" w:tplc="0427001B" w:tentative="1">
      <w:start w:val="1"/>
      <w:numFmt w:val="lowerRoman"/>
      <w:lvlText w:val="%3."/>
      <w:lvlJc w:val="right"/>
      <w:pPr>
        <w:ind w:left="2262" w:hanging="180"/>
      </w:pPr>
    </w:lvl>
    <w:lvl w:ilvl="3" w:tplc="0427000F" w:tentative="1">
      <w:start w:val="1"/>
      <w:numFmt w:val="decimal"/>
      <w:lvlText w:val="%4."/>
      <w:lvlJc w:val="left"/>
      <w:pPr>
        <w:ind w:left="2982" w:hanging="360"/>
      </w:pPr>
    </w:lvl>
    <w:lvl w:ilvl="4" w:tplc="04270019" w:tentative="1">
      <w:start w:val="1"/>
      <w:numFmt w:val="lowerLetter"/>
      <w:lvlText w:val="%5."/>
      <w:lvlJc w:val="left"/>
      <w:pPr>
        <w:ind w:left="3702" w:hanging="360"/>
      </w:pPr>
    </w:lvl>
    <w:lvl w:ilvl="5" w:tplc="0427001B" w:tentative="1">
      <w:start w:val="1"/>
      <w:numFmt w:val="lowerRoman"/>
      <w:lvlText w:val="%6."/>
      <w:lvlJc w:val="right"/>
      <w:pPr>
        <w:ind w:left="4422" w:hanging="180"/>
      </w:pPr>
    </w:lvl>
    <w:lvl w:ilvl="6" w:tplc="0427000F" w:tentative="1">
      <w:start w:val="1"/>
      <w:numFmt w:val="decimal"/>
      <w:lvlText w:val="%7."/>
      <w:lvlJc w:val="left"/>
      <w:pPr>
        <w:ind w:left="5142" w:hanging="360"/>
      </w:pPr>
    </w:lvl>
    <w:lvl w:ilvl="7" w:tplc="04270019" w:tentative="1">
      <w:start w:val="1"/>
      <w:numFmt w:val="lowerLetter"/>
      <w:lvlText w:val="%8."/>
      <w:lvlJc w:val="left"/>
      <w:pPr>
        <w:ind w:left="5862" w:hanging="360"/>
      </w:pPr>
    </w:lvl>
    <w:lvl w:ilvl="8" w:tplc="0427001B" w:tentative="1">
      <w:start w:val="1"/>
      <w:numFmt w:val="lowerRoman"/>
      <w:lvlText w:val="%9."/>
      <w:lvlJc w:val="right"/>
      <w:pPr>
        <w:ind w:left="6582" w:hanging="180"/>
      </w:pPr>
    </w:lvl>
  </w:abstractNum>
  <w:abstractNum w:abstractNumId="5" w15:restartNumberingAfterBreak="0">
    <w:nsid w:val="084F7461"/>
    <w:multiLevelType w:val="multilevel"/>
    <w:tmpl w:val="70943A42"/>
    <w:lvl w:ilvl="0">
      <w:start w:val="1"/>
      <w:numFmt w:val="decimal"/>
      <w:lvlText w:val="%1."/>
      <w:lvlJc w:val="left"/>
      <w:pPr>
        <w:ind w:left="720" w:hanging="360"/>
      </w:pPr>
      <w:rPr>
        <w:rFonts w:hint="default"/>
      </w:rPr>
    </w:lvl>
    <w:lvl w:ilvl="1">
      <w:start w:val="1"/>
      <w:numFmt w:val="decimal"/>
      <w:lvlText w:val="5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7F78CE"/>
    <w:multiLevelType w:val="hybridMultilevel"/>
    <w:tmpl w:val="52C6CE34"/>
    <w:lvl w:ilvl="0" w:tplc="B77C8E7A">
      <w:start w:val="1"/>
      <w:numFmt w:val="decimal"/>
      <w:lvlText w:val="4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61060"/>
    <w:multiLevelType w:val="hybridMultilevel"/>
    <w:tmpl w:val="F68027D8"/>
    <w:lvl w:ilvl="0" w:tplc="6472BF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F6DCB"/>
    <w:multiLevelType w:val="hybridMultilevel"/>
    <w:tmpl w:val="2562765E"/>
    <w:lvl w:ilvl="0" w:tplc="58D6A114">
      <w:start w:val="1"/>
      <w:numFmt w:val="decimal"/>
      <w:lvlText w:val="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F506F"/>
    <w:multiLevelType w:val="multilevel"/>
    <w:tmpl w:val="19AE9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B54D56"/>
    <w:multiLevelType w:val="hybridMultilevel"/>
    <w:tmpl w:val="2CFC1116"/>
    <w:lvl w:ilvl="0" w:tplc="EE3276CE">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0124E"/>
    <w:multiLevelType w:val="multilevel"/>
    <w:tmpl w:val="289AF0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623781"/>
    <w:multiLevelType w:val="multilevel"/>
    <w:tmpl w:val="70943A42"/>
    <w:lvl w:ilvl="0">
      <w:start w:val="1"/>
      <w:numFmt w:val="decimal"/>
      <w:lvlText w:val="%1."/>
      <w:lvlJc w:val="left"/>
      <w:pPr>
        <w:ind w:left="720" w:hanging="360"/>
      </w:pPr>
      <w:rPr>
        <w:rFonts w:hint="default"/>
      </w:rPr>
    </w:lvl>
    <w:lvl w:ilvl="1">
      <w:start w:val="1"/>
      <w:numFmt w:val="decimal"/>
      <w:lvlText w:val="5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FE006EA"/>
    <w:multiLevelType w:val="hybridMultilevel"/>
    <w:tmpl w:val="EDDA7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06B88"/>
    <w:multiLevelType w:val="hybridMultilevel"/>
    <w:tmpl w:val="119E2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638F6"/>
    <w:multiLevelType w:val="multilevel"/>
    <w:tmpl w:val="D39EFB9C"/>
    <w:lvl w:ilvl="0">
      <w:start w:val="5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41279C"/>
    <w:multiLevelType w:val="hybridMultilevel"/>
    <w:tmpl w:val="91CA6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B46F6"/>
    <w:multiLevelType w:val="multilevel"/>
    <w:tmpl w:val="16EA562C"/>
    <w:lvl w:ilvl="0">
      <w:start w:val="3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FC3EAA"/>
    <w:multiLevelType w:val="multilevel"/>
    <w:tmpl w:val="D02E2F32"/>
    <w:lvl w:ilvl="0">
      <w:start w:val="1"/>
      <w:numFmt w:val="decimal"/>
      <w:lvlText w:val="%1."/>
      <w:lvlJc w:val="left"/>
      <w:pPr>
        <w:ind w:left="720" w:hanging="360"/>
      </w:pPr>
      <w:rPr>
        <w:rFonts w:hint="default"/>
        <w:b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ED70E23"/>
    <w:multiLevelType w:val="hybridMultilevel"/>
    <w:tmpl w:val="8968F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61F24"/>
    <w:multiLevelType w:val="multilevel"/>
    <w:tmpl w:val="D02E2F32"/>
    <w:lvl w:ilvl="0">
      <w:start w:val="1"/>
      <w:numFmt w:val="decimal"/>
      <w:lvlText w:val="%1."/>
      <w:lvlJc w:val="left"/>
      <w:pPr>
        <w:ind w:left="720" w:hanging="360"/>
      </w:pPr>
      <w:rPr>
        <w:rFonts w:hint="default"/>
        <w:b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1F056E7"/>
    <w:multiLevelType w:val="hybridMultilevel"/>
    <w:tmpl w:val="38740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CF0D1A"/>
    <w:multiLevelType w:val="multilevel"/>
    <w:tmpl w:val="F53EFDE8"/>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9AE2E0F"/>
    <w:multiLevelType w:val="multilevel"/>
    <w:tmpl w:val="D80A8DB4"/>
    <w:lvl w:ilvl="0">
      <w:start w:val="1"/>
      <w:numFmt w:val="decimal"/>
      <w:lvlText w:val="%1."/>
      <w:lvlJc w:val="left"/>
      <w:pPr>
        <w:ind w:left="720" w:hanging="360"/>
      </w:pPr>
      <w:rPr>
        <w:rFonts w:hint="default"/>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E8E31E9"/>
    <w:multiLevelType w:val="hybridMultilevel"/>
    <w:tmpl w:val="8D98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46EA6"/>
    <w:multiLevelType w:val="multilevel"/>
    <w:tmpl w:val="86943CDC"/>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heme="minorHAnsi" w:hAnsi="Times New Roman" w:cs="Times New Roman"/>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9634D67"/>
    <w:multiLevelType w:val="multilevel"/>
    <w:tmpl w:val="DA6AC3AE"/>
    <w:lvl w:ilvl="0">
      <w:start w:val="1"/>
      <w:numFmt w:val="decimal"/>
      <w:lvlText w:val="%1."/>
      <w:lvlJc w:val="left"/>
      <w:pPr>
        <w:ind w:left="720" w:hanging="360"/>
      </w:pPr>
      <w:rPr>
        <w:rFonts w:hint="default"/>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E8D5C28"/>
    <w:multiLevelType w:val="hybridMultilevel"/>
    <w:tmpl w:val="F28EB47A"/>
    <w:lvl w:ilvl="0" w:tplc="3EEE987A">
      <w:start w:val="20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2B505F"/>
    <w:multiLevelType w:val="hybridMultilevel"/>
    <w:tmpl w:val="4298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D71D02"/>
    <w:multiLevelType w:val="hybridMultilevel"/>
    <w:tmpl w:val="0704A49C"/>
    <w:lvl w:ilvl="0" w:tplc="956E49B4">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D57675"/>
    <w:multiLevelType w:val="multilevel"/>
    <w:tmpl w:val="60AADF6E"/>
    <w:lvl w:ilvl="0">
      <w:start w:val="1"/>
      <w:numFmt w:val="decimal"/>
      <w:lvlText w:val="%1."/>
      <w:lvlJc w:val="left"/>
      <w:pPr>
        <w:ind w:left="720" w:hanging="360"/>
      </w:pPr>
      <w:rPr>
        <w:rFonts w:hint="default"/>
      </w:rPr>
    </w:lvl>
    <w:lvl w:ilvl="1">
      <w:start w:val="1"/>
      <w:numFmt w:val="decimal"/>
      <w:lvlText w:val="3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54D4EC7"/>
    <w:multiLevelType w:val="multilevel"/>
    <w:tmpl w:val="00BED9F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8825F70"/>
    <w:multiLevelType w:val="multilevel"/>
    <w:tmpl w:val="CBB6BF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7B897FC8"/>
    <w:multiLevelType w:val="hybridMultilevel"/>
    <w:tmpl w:val="1E5E83FA"/>
    <w:lvl w:ilvl="0" w:tplc="7742BA6A">
      <w:start w:val="1"/>
      <w:numFmt w:val="decimal"/>
      <w:lvlText w:val="%1."/>
      <w:lvlJc w:val="left"/>
      <w:pPr>
        <w:ind w:left="822" w:hanging="360"/>
      </w:pPr>
      <w:rPr>
        <w:color w:val="auto"/>
      </w:rPr>
    </w:lvl>
    <w:lvl w:ilvl="1" w:tplc="04270019" w:tentative="1">
      <w:start w:val="1"/>
      <w:numFmt w:val="lowerLetter"/>
      <w:lvlText w:val="%2."/>
      <w:lvlJc w:val="left"/>
      <w:pPr>
        <w:ind w:left="1542" w:hanging="360"/>
      </w:pPr>
    </w:lvl>
    <w:lvl w:ilvl="2" w:tplc="0427001B" w:tentative="1">
      <w:start w:val="1"/>
      <w:numFmt w:val="lowerRoman"/>
      <w:lvlText w:val="%3."/>
      <w:lvlJc w:val="right"/>
      <w:pPr>
        <w:ind w:left="2262" w:hanging="180"/>
      </w:pPr>
    </w:lvl>
    <w:lvl w:ilvl="3" w:tplc="0427000F" w:tentative="1">
      <w:start w:val="1"/>
      <w:numFmt w:val="decimal"/>
      <w:lvlText w:val="%4."/>
      <w:lvlJc w:val="left"/>
      <w:pPr>
        <w:ind w:left="2982" w:hanging="360"/>
      </w:pPr>
    </w:lvl>
    <w:lvl w:ilvl="4" w:tplc="04270019" w:tentative="1">
      <w:start w:val="1"/>
      <w:numFmt w:val="lowerLetter"/>
      <w:lvlText w:val="%5."/>
      <w:lvlJc w:val="left"/>
      <w:pPr>
        <w:ind w:left="3702" w:hanging="360"/>
      </w:pPr>
    </w:lvl>
    <w:lvl w:ilvl="5" w:tplc="0427001B" w:tentative="1">
      <w:start w:val="1"/>
      <w:numFmt w:val="lowerRoman"/>
      <w:lvlText w:val="%6."/>
      <w:lvlJc w:val="right"/>
      <w:pPr>
        <w:ind w:left="4422" w:hanging="180"/>
      </w:pPr>
    </w:lvl>
    <w:lvl w:ilvl="6" w:tplc="0427000F" w:tentative="1">
      <w:start w:val="1"/>
      <w:numFmt w:val="decimal"/>
      <w:lvlText w:val="%7."/>
      <w:lvlJc w:val="left"/>
      <w:pPr>
        <w:ind w:left="5142" w:hanging="360"/>
      </w:pPr>
    </w:lvl>
    <w:lvl w:ilvl="7" w:tplc="04270019" w:tentative="1">
      <w:start w:val="1"/>
      <w:numFmt w:val="lowerLetter"/>
      <w:lvlText w:val="%8."/>
      <w:lvlJc w:val="left"/>
      <w:pPr>
        <w:ind w:left="5862" w:hanging="360"/>
      </w:pPr>
    </w:lvl>
    <w:lvl w:ilvl="8" w:tplc="0427001B" w:tentative="1">
      <w:start w:val="1"/>
      <w:numFmt w:val="lowerRoman"/>
      <w:lvlText w:val="%9."/>
      <w:lvlJc w:val="right"/>
      <w:pPr>
        <w:ind w:left="6582" w:hanging="180"/>
      </w:pPr>
    </w:lvl>
  </w:abstractNum>
  <w:abstractNum w:abstractNumId="34" w15:restartNumberingAfterBreak="0">
    <w:nsid w:val="7E013023"/>
    <w:multiLevelType w:val="multilevel"/>
    <w:tmpl w:val="2FB2110A"/>
    <w:lvl w:ilvl="0">
      <w:start w:val="1"/>
      <w:numFmt w:val="decimal"/>
      <w:lvlText w:val="%1."/>
      <w:lvlJc w:val="left"/>
      <w:pPr>
        <w:ind w:left="720" w:hanging="360"/>
      </w:pPr>
      <w:rPr>
        <w:rFonts w:hint="default"/>
      </w:rPr>
    </w:lvl>
    <w:lvl w:ilvl="1">
      <w:start w:val="1"/>
      <w:numFmt w:val="decimal"/>
      <w:lvlText w:val="3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F0715A2"/>
    <w:multiLevelType w:val="hybridMultilevel"/>
    <w:tmpl w:val="850EF064"/>
    <w:lvl w:ilvl="0" w:tplc="16BA339E">
      <w:start w:val="1"/>
      <w:numFmt w:val="decimal"/>
      <w:lvlText w:val="4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28"/>
  </w:num>
  <w:num w:numId="4">
    <w:abstractNumId w:val="16"/>
  </w:num>
  <w:num w:numId="5">
    <w:abstractNumId w:val="7"/>
  </w:num>
  <w:num w:numId="6">
    <w:abstractNumId w:val="10"/>
  </w:num>
  <w:num w:numId="7">
    <w:abstractNumId w:val="3"/>
  </w:num>
  <w:num w:numId="8">
    <w:abstractNumId w:val="23"/>
  </w:num>
  <w:num w:numId="9">
    <w:abstractNumId w:val="34"/>
  </w:num>
  <w:num w:numId="10">
    <w:abstractNumId w:val="30"/>
  </w:num>
  <w:num w:numId="11">
    <w:abstractNumId w:val="26"/>
  </w:num>
  <w:num w:numId="12">
    <w:abstractNumId w:val="0"/>
  </w:num>
  <w:num w:numId="13">
    <w:abstractNumId w:val="24"/>
  </w:num>
  <w:num w:numId="14">
    <w:abstractNumId w:val="13"/>
  </w:num>
  <w:num w:numId="15">
    <w:abstractNumId w:val="9"/>
  </w:num>
  <w:num w:numId="16">
    <w:abstractNumId w:val="21"/>
  </w:num>
  <w:num w:numId="17">
    <w:abstractNumId w:val="1"/>
  </w:num>
  <w:num w:numId="18">
    <w:abstractNumId w:val="31"/>
  </w:num>
  <w:num w:numId="19">
    <w:abstractNumId w:val="11"/>
  </w:num>
  <w:num w:numId="20">
    <w:abstractNumId w:val="5"/>
  </w:num>
  <w:num w:numId="21">
    <w:abstractNumId w:val="25"/>
  </w:num>
  <w:num w:numId="22">
    <w:abstractNumId w:val="27"/>
  </w:num>
  <w:num w:numId="23">
    <w:abstractNumId w:val="33"/>
  </w:num>
  <w:num w:numId="24">
    <w:abstractNumId w:val="4"/>
  </w:num>
  <w:num w:numId="25">
    <w:abstractNumId w:val="29"/>
  </w:num>
  <w:num w:numId="26">
    <w:abstractNumId w:val="19"/>
  </w:num>
  <w:num w:numId="27">
    <w:abstractNumId w:val="20"/>
  </w:num>
  <w:num w:numId="28">
    <w:abstractNumId w:val="18"/>
  </w:num>
  <w:num w:numId="29">
    <w:abstractNumId w:val="6"/>
  </w:num>
  <w:num w:numId="30">
    <w:abstractNumId w:val="35"/>
  </w:num>
  <w:num w:numId="31">
    <w:abstractNumId w:val="8"/>
  </w:num>
  <w:num w:numId="32">
    <w:abstractNumId w:val="12"/>
  </w:num>
  <w:num w:numId="33">
    <w:abstractNumId w:val="2"/>
  </w:num>
  <w:num w:numId="34">
    <w:abstractNumId w:val="3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5">
    <w:abstractNumId w:val="3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396"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6">
    <w:abstractNumId w:val="1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4E13"/>
    <w:rsid w:val="000022C9"/>
    <w:rsid w:val="0000605D"/>
    <w:rsid w:val="00007AAE"/>
    <w:rsid w:val="0001601A"/>
    <w:rsid w:val="00017395"/>
    <w:rsid w:val="00020AD3"/>
    <w:rsid w:val="00020EE9"/>
    <w:rsid w:val="000238F1"/>
    <w:rsid w:val="00024DE6"/>
    <w:rsid w:val="0002680E"/>
    <w:rsid w:val="00037F78"/>
    <w:rsid w:val="00046E07"/>
    <w:rsid w:val="00046E58"/>
    <w:rsid w:val="000501E4"/>
    <w:rsid w:val="00052DE3"/>
    <w:rsid w:val="000704E7"/>
    <w:rsid w:val="000705E3"/>
    <w:rsid w:val="000737B6"/>
    <w:rsid w:val="00082ED6"/>
    <w:rsid w:val="00086DB6"/>
    <w:rsid w:val="00092D2B"/>
    <w:rsid w:val="000933D7"/>
    <w:rsid w:val="00093DA7"/>
    <w:rsid w:val="00097AD9"/>
    <w:rsid w:val="000A440C"/>
    <w:rsid w:val="000B0E37"/>
    <w:rsid w:val="000B38F9"/>
    <w:rsid w:val="000B3A2E"/>
    <w:rsid w:val="000B4301"/>
    <w:rsid w:val="000B49D1"/>
    <w:rsid w:val="000C6F4D"/>
    <w:rsid w:val="000D1722"/>
    <w:rsid w:val="000D3319"/>
    <w:rsid w:val="000E1BA3"/>
    <w:rsid w:val="000E575B"/>
    <w:rsid w:val="000E6C15"/>
    <w:rsid w:val="000F4621"/>
    <w:rsid w:val="000F4859"/>
    <w:rsid w:val="000F5355"/>
    <w:rsid w:val="00117860"/>
    <w:rsid w:val="00117FF5"/>
    <w:rsid w:val="00131E30"/>
    <w:rsid w:val="0014417D"/>
    <w:rsid w:val="001566EC"/>
    <w:rsid w:val="001579D0"/>
    <w:rsid w:val="001630EE"/>
    <w:rsid w:val="00182A17"/>
    <w:rsid w:val="0018394B"/>
    <w:rsid w:val="001869F2"/>
    <w:rsid w:val="00190D1F"/>
    <w:rsid w:val="001A6B03"/>
    <w:rsid w:val="001B1974"/>
    <w:rsid w:val="001B5C3C"/>
    <w:rsid w:val="001C0E7E"/>
    <w:rsid w:val="001D4648"/>
    <w:rsid w:val="001D672B"/>
    <w:rsid w:val="001E57A7"/>
    <w:rsid w:val="00206839"/>
    <w:rsid w:val="00217C7B"/>
    <w:rsid w:val="0022203D"/>
    <w:rsid w:val="0022295E"/>
    <w:rsid w:val="002312C8"/>
    <w:rsid w:val="00257B5B"/>
    <w:rsid w:val="002628CC"/>
    <w:rsid w:val="00264ACD"/>
    <w:rsid w:val="0026648C"/>
    <w:rsid w:val="00271054"/>
    <w:rsid w:val="002711E5"/>
    <w:rsid w:val="00273F1C"/>
    <w:rsid w:val="002842A5"/>
    <w:rsid w:val="002873F8"/>
    <w:rsid w:val="00290BFA"/>
    <w:rsid w:val="002A1A5A"/>
    <w:rsid w:val="002A4A3B"/>
    <w:rsid w:val="002A77B9"/>
    <w:rsid w:val="002C2272"/>
    <w:rsid w:val="002C3D51"/>
    <w:rsid w:val="002D2936"/>
    <w:rsid w:val="002D65CC"/>
    <w:rsid w:val="002F729A"/>
    <w:rsid w:val="003254C8"/>
    <w:rsid w:val="00327BE9"/>
    <w:rsid w:val="00330B33"/>
    <w:rsid w:val="003369D4"/>
    <w:rsid w:val="003529FE"/>
    <w:rsid w:val="003538BF"/>
    <w:rsid w:val="00353ED5"/>
    <w:rsid w:val="00354402"/>
    <w:rsid w:val="003553B3"/>
    <w:rsid w:val="00361A61"/>
    <w:rsid w:val="00361AA9"/>
    <w:rsid w:val="003653F1"/>
    <w:rsid w:val="00367460"/>
    <w:rsid w:val="003712D1"/>
    <w:rsid w:val="003721DB"/>
    <w:rsid w:val="00372E46"/>
    <w:rsid w:val="00383335"/>
    <w:rsid w:val="00391154"/>
    <w:rsid w:val="00391779"/>
    <w:rsid w:val="003A28A0"/>
    <w:rsid w:val="003C0E8D"/>
    <w:rsid w:val="003D39FA"/>
    <w:rsid w:val="003E40F9"/>
    <w:rsid w:val="003F0D0B"/>
    <w:rsid w:val="003F32DC"/>
    <w:rsid w:val="003F69B1"/>
    <w:rsid w:val="004040C4"/>
    <w:rsid w:val="00433A73"/>
    <w:rsid w:val="00435A0B"/>
    <w:rsid w:val="004367C7"/>
    <w:rsid w:val="00436AB2"/>
    <w:rsid w:val="00451007"/>
    <w:rsid w:val="00471D28"/>
    <w:rsid w:val="00474E3B"/>
    <w:rsid w:val="00475A46"/>
    <w:rsid w:val="00477EA6"/>
    <w:rsid w:val="004809B6"/>
    <w:rsid w:val="00492FB1"/>
    <w:rsid w:val="004A4445"/>
    <w:rsid w:val="004B12F1"/>
    <w:rsid w:val="004B784E"/>
    <w:rsid w:val="004C4572"/>
    <w:rsid w:val="004D1014"/>
    <w:rsid w:val="004D2672"/>
    <w:rsid w:val="004D3AC8"/>
    <w:rsid w:val="004E6089"/>
    <w:rsid w:val="004E65D2"/>
    <w:rsid w:val="004F05B6"/>
    <w:rsid w:val="00500D1F"/>
    <w:rsid w:val="005019DD"/>
    <w:rsid w:val="0050315E"/>
    <w:rsid w:val="0050376D"/>
    <w:rsid w:val="00503BF4"/>
    <w:rsid w:val="00536638"/>
    <w:rsid w:val="00541A2D"/>
    <w:rsid w:val="00546BC2"/>
    <w:rsid w:val="005525D1"/>
    <w:rsid w:val="00555EBD"/>
    <w:rsid w:val="0055612E"/>
    <w:rsid w:val="0055783C"/>
    <w:rsid w:val="00561E54"/>
    <w:rsid w:val="005656C4"/>
    <w:rsid w:val="00573040"/>
    <w:rsid w:val="00577952"/>
    <w:rsid w:val="0058083D"/>
    <w:rsid w:val="00581357"/>
    <w:rsid w:val="005822E1"/>
    <w:rsid w:val="0058771D"/>
    <w:rsid w:val="00594C76"/>
    <w:rsid w:val="00595766"/>
    <w:rsid w:val="005A3C57"/>
    <w:rsid w:val="005A4E39"/>
    <w:rsid w:val="005A5BA3"/>
    <w:rsid w:val="005B6600"/>
    <w:rsid w:val="005C66DB"/>
    <w:rsid w:val="005D5D84"/>
    <w:rsid w:val="005F26C3"/>
    <w:rsid w:val="00603EFE"/>
    <w:rsid w:val="00620236"/>
    <w:rsid w:val="006308EE"/>
    <w:rsid w:val="006356B1"/>
    <w:rsid w:val="00636890"/>
    <w:rsid w:val="006522BD"/>
    <w:rsid w:val="00653B7F"/>
    <w:rsid w:val="00656C35"/>
    <w:rsid w:val="0066510C"/>
    <w:rsid w:val="00667005"/>
    <w:rsid w:val="00672FC3"/>
    <w:rsid w:val="00676670"/>
    <w:rsid w:val="00680551"/>
    <w:rsid w:val="00680DDE"/>
    <w:rsid w:val="00681C99"/>
    <w:rsid w:val="00687F9F"/>
    <w:rsid w:val="006903D5"/>
    <w:rsid w:val="006955B6"/>
    <w:rsid w:val="00696D9C"/>
    <w:rsid w:val="006A2A90"/>
    <w:rsid w:val="006B0477"/>
    <w:rsid w:val="006D03BB"/>
    <w:rsid w:val="006D784F"/>
    <w:rsid w:val="006F1470"/>
    <w:rsid w:val="006F2B65"/>
    <w:rsid w:val="006F32F4"/>
    <w:rsid w:val="006F485B"/>
    <w:rsid w:val="006F6F0E"/>
    <w:rsid w:val="006F729D"/>
    <w:rsid w:val="00700577"/>
    <w:rsid w:val="007023AA"/>
    <w:rsid w:val="00705AFF"/>
    <w:rsid w:val="00706179"/>
    <w:rsid w:val="00710F52"/>
    <w:rsid w:val="007138CE"/>
    <w:rsid w:val="00716883"/>
    <w:rsid w:val="00717522"/>
    <w:rsid w:val="00735791"/>
    <w:rsid w:val="00746164"/>
    <w:rsid w:val="00752822"/>
    <w:rsid w:val="0075499F"/>
    <w:rsid w:val="00765ABD"/>
    <w:rsid w:val="007674A4"/>
    <w:rsid w:val="00771035"/>
    <w:rsid w:val="007734B1"/>
    <w:rsid w:val="007C1594"/>
    <w:rsid w:val="007C6CB7"/>
    <w:rsid w:val="007F444B"/>
    <w:rsid w:val="007F621C"/>
    <w:rsid w:val="00805E9C"/>
    <w:rsid w:val="00810C2A"/>
    <w:rsid w:val="008171CE"/>
    <w:rsid w:val="0082334A"/>
    <w:rsid w:val="008276A9"/>
    <w:rsid w:val="0084340B"/>
    <w:rsid w:val="0085038F"/>
    <w:rsid w:val="00856356"/>
    <w:rsid w:val="008571AD"/>
    <w:rsid w:val="00860AF6"/>
    <w:rsid w:val="00866541"/>
    <w:rsid w:val="00867AAF"/>
    <w:rsid w:val="00876854"/>
    <w:rsid w:val="00881A6F"/>
    <w:rsid w:val="00884B70"/>
    <w:rsid w:val="00892C84"/>
    <w:rsid w:val="008A1A63"/>
    <w:rsid w:val="008A78D2"/>
    <w:rsid w:val="008B225E"/>
    <w:rsid w:val="008C6218"/>
    <w:rsid w:val="008C780C"/>
    <w:rsid w:val="008E2C42"/>
    <w:rsid w:val="008E3BFC"/>
    <w:rsid w:val="008E4734"/>
    <w:rsid w:val="009009F1"/>
    <w:rsid w:val="00907D15"/>
    <w:rsid w:val="00914F8D"/>
    <w:rsid w:val="00921C27"/>
    <w:rsid w:val="00923FB3"/>
    <w:rsid w:val="009252F1"/>
    <w:rsid w:val="00930CDB"/>
    <w:rsid w:val="009365AB"/>
    <w:rsid w:val="00937928"/>
    <w:rsid w:val="009428CF"/>
    <w:rsid w:val="00945D0D"/>
    <w:rsid w:val="009470D3"/>
    <w:rsid w:val="009509E8"/>
    <w:rsid w:val="009510C5"/>
    <w:rsid w:val="009538C6"/>
    <w:rsid w:val="00963A18"/>
    <w:rsid w:val="00966245"/>
    <w:rsid w:val="00971EAB"/>
    <w:rsid w:val="00973C21"/>
    <w:rsid w:val="00983B56"/>
    <w:rsid w:val="00985BAA"/>
    <w:rsid w:val="00991767"/>
    <w:rsid w:val="009958F7"/>
    <w:rsid w:val="009A03DE"/>
    <w:rsid w:val="009A5F25"/>
    <w:rsid w:val="009B1BEC"/>
    <w:rsid w:val="009B7D0C"/>
    <w:rsid w:val="009C6529"/>
    <w:rsid w:val="009C6DDC"/>
    <w:rsid w:val="009D750A"/>
    <w:rsid w:val="00A036D5"/>
    <w:rsid w:val="00A21C62"/>
    <w:rsid w:val="00A27EB0"/>
    <w:rsid w:val="00A31A6A"/>
    <w:rsid w:val="00A45DB5"/>
    <w:rsid w:val="00A50967"/>
    <w:rsid w:val="00A54FAF"/>
    <w:rsid w:val="00A6305B"/>
    <w:rsid w:val="00A722D7"/>
    <w:rsid w:val="00A77470"/>
    <w:rsid w:val="00A82D55"/>
    <w:rsid w:val="00A907F2"/>
    <w:rsid w:val="00A90D4A"/>
    <w:rsid w:val="00A94186"/>
    <w:rsid w:val="00A95404"/>
    <w:rsid w:val="00A970B3"/>
    <w:rsid w:val="00AA7EAF"/>
    <w:rsid w:val="00AB0F4B"/>
    <w:rsid w:val="00AB59C2"/>
    <w:rsid w:val="00AB7E4C"/>
    <w:rsid w:val="00AC6008"/>
    <w:rsid w:val="00AC6940"/>
    <w:rsid w:val="00AD402B"/>
    <w:rsid w:val="00AD5AD4"/>
    <w:rsid w:val="00AE4782"/>
    <w:rsid w:val="00AF2179"/>
    <w:rsid w:val="00AF2233"/>
    <w:rsid w:val="00B009B1"/>
    <w:rsid w:val="00B0189B"/>
    <w:rsid w:val="00B22188"/>
    <w:rsid w:val="00B232BA"/>
    <w:rsid w:val="00B33C98"/>
    <w:rsid w:val="00B37597"/>
    <w:rsid w:val="00B37FEC"/>
    <w:rsid w:val="00B41FCA"/>
    <w:rsid w:val="00B43175"/>
    <w:rsid w:val="00B43E3D"/>
    <w:rsid w:val="00B600E2"/>
    <w:rsid w:val="00B64C61"/>
    <w:rsid w:val="00B64E00"/>
    <w:rsid w:val="00B70CA6"/>
    <w:rsid w:val="00B920CD"/>
    <w:rsid w:val="00B93004"/>
    <w:rsid w:val="00B9633D"/>
    <w:rsid w:val="00BB1BF9"/>
    <w:rsid w:val="00BB4A63"/>
    <w:rsid w:val="00BB5E36"/>
    <w:rsid w:val="00BC6830"/>
    <w:rsid w:val="00BC7E32"/>
    <w:rsid w:val="00BC7F2F"/>
    <w:rsid w:val="00BD4EAA"/>
    <w:rsid w:val="00BF084E"/>
    <w:rsid w:val="00BF5944"/>
    <w:rsid w:val="00C20D8C"/>
    <w:rsid w:val="00C419CE"/>
    <w:rsid w:val="00C5544E"/>
    <w:rsid w:val="00C56DAB"/>
    <w:rsid w:val="00C65589"/>
    <w:rsid w:val="00C71F16"/>
    <w:rsid w:val="00C75544"/>
    <w:rsid w:val="00C8781A"/>
    <w:rsid w:val="00CA2D34"/>
    <w:rsid w:val="00CB2B25"/>
    <w:rsid w:val="00CB2D50"/>
    <w:rsid w:val="00CD1AF5"/>
    <w:rsid w:val="00CD3527"/>
    <w:rsid w:val="00CD45A9"/>
    <w:rsid w:val="00CD50FF"/>
    <w:rsid w:val="00CE1188"/>
    <w:rsid w:val="00CE1BFD"/>
    <w:rsid w:val="00CE271F"/>
    <w:rsid w:val="00CE7DA5"/>
    <w:rsid w:val="00CF287B"/>
    <w:rsid w:val="00CF3C3A"/>
    <w:rsid w:val="00D0366B"/>
    <w:rsid w:val="00D07A76"/>
    <w:rsid w:val="00D2192F"/>
    <w:rsid w:val="00D309CE"/>
    <w:rsid w:val="00D31F2F"/>
    <w:rsid w:val="00D33869"/>
    <w:rsid w:val="00D41811"/>
    <w:rsid w:val="00D433FE"/>
    <w:rsid w:val="00D550BA"/>
    <w:rsid w:val="00D553C2"/>
    <w:rsid w:val="00D5773C"/>
    <w:rsid w:val="00D652BF"/>
    <w:rsid w:val="00D67036"/>
    <w:rsid w:val="00D731AC"/>
    <w:rsid w:val="00D75440"/>
    <w:rsid w:val="00D82902"/>
    <w:rsid w:val="00D84E13"/>
    <w:rsid w:val="00D867C5"/>
    <w:rsid w:val="00D90D44"/>
    <w:rsid w:val="00D926F9"/>
    <w:rsid w:val="00D92FE7"/>
    <w:rsid w:val="00DA222A"/>
    <w:rsid w:val="00DA6BA8"/>
    <w:rsid w:val="00DB3DF2"/>
    <w:rsid w:val="00DB59E5"/>
    <w:rsid w:val="00DD0837"/>
    <w:rsid w:val="00DD2923"/>
    <w:rsid w:val="00DE296C"/>
    <w:rsid w:val="00DE451E"/>
    <w:rsid w:val="00E10E21"/>
    <w:rsid w:val="00E149C2"/>
    <w:rsid w:val="00E15808"/>
    <w:rsid w:val="00E21D63"/>
    <w:rsid w:val="00E40A59"/>
    <w:rsid w:val="00E434AB"/>
    <w:rsid w:val="00E619DD"/>
    <w:rsid w:val="00E67D1E"/>
    <w:rsid w:val="00E71269"/>
    <w:rsid w:val="00E71A2D"/>
    <w:rsid w:val="00E80090"/>
    <w:rsid w:val="00E9061B"/>
    <w:rsid w:val="00E92506"/>
    <w:rsid w:val="00E94C93"/>
    <w:rsid w:val="00EB70AD"/>
    <w:rsid w:val="00EC1045"/>
    <w:rsid w:val="00EC28C3"/>
    <w:rsid w:val="00ED0ED5"/>
    <w:rsid w:val="00ED44E7"/>
    <w:rsid w:val="00EE02D4"/>
    <w:rsid w:val="00EE0F1B"/>
    <w:rsid w:val="00EE6863"/>
    <w:rsid w:val="00F0215C"/>
    <w:rsid w:val="00F04863"/>
    <w:rsid w:val="00F12269"/>
    <w:rsid w:val="00F2510B"/>
    <w:rsid w:val="00F26B02"/>
    <w:rsid w:val="00F42F46"/>
    <w:rsid w:val="00F438E4"/>
    <w:rsid w:val="00F507AF"/>
    <w:rsid w:val="00F5195B"/>
    <w:rsid w:val="00F5321F"/>
    <w:rsid w:val="00F61F18"/>
    <w:rsid w:val="00F62093"/>
    <w:rsid w:val="00F63AF8"/>
    <w:rsid w:val="00F7406B"/>
    <w:rsid w:val="00F75B00"/>
    <w:rsid w:val="00F81224"/>
    <w:rsid w:val="00F8144D"/>
    <w:rsid w:val="00F82173"/>
    <w:rsid w:val="00F85859"/>
    <w:rsid w:val="00FB5EE6"/>
    <w:rsid w:val="00FC056C"/>
    <w:rsid w:val="00FC5E51"/>
    <w:rsid w:val="00FD032F"/>
    <w:rsid w:val="00FD0838"/>
    <w:rsid w:val="00FE29FC"/>
    <w:rsid w:val="00FE4CB7"/>
    <w:rsid w:val="00FF059B"/>
    <w:rsid w:val="00FF4FDD"/>
    <w:rsid w:val="00FF70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A7E47E9"/>
  <w15:docId w15:val="{9DC997CF-128E-4167-ACE6-E49DBE0E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103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4E13"/>
    <w:pPr>
      <w:tabs>
        <w:tab w:val="center" w:pos="4680"/>
        <w:tab w:val="right" w:pos="9360"/>
      </w:tabs>
    </w:pPr>
  </w:style>
  <w:style w:type="character" w:customStyle="1" w:styleId="AntratsDiagrama">
    <w:name w:val="Antraštės Diagrama"/>
    <w:basedOn w:val="Numatytasispastraiposriftas"/>
    <w:link w:val="Antrats"/>
    <w:uiPriority w:val="99"/>
    <w:rsid w:val="00D84E13"/>
    <w:rPr>
      <w:rFonts w:ascii="Times New Roman" w:hAnsi="Times New Roman"/>
      <w:sz w:val="20"/>
      <w:szCs w:val="20"/>
    </w:rPr>
  </w:style>
  <w:style w:type="paragraph" w:styleId="Porat">
    <w:name w:val="footer"/>
    <w:basedOn w:val="prastasis"/>
    <w:link w:val="PoratDiagrama"/>
    <w:uiPriority w:val="99"/>
    <w:unhideWhenUsed/>
    <w:rsid w:val="00D84E13"/>
    <w:pPr>
      <w:tabs>
        <w:tab w:val="center" w:pos="4680"/>
        <w:tab w:val="right" w:pos="9360"/>
      </w:tabs>
    </w:pPr>
  </w:style>
  <w:style w:type="character" w:customStyle="1" w:styleId="PoratDiagrama">
    <w:name w:val="Poraštė Diagrama"/>
    <w:basedOn w:val="Numatytasispastraiposriftas"/>
    <w:link w:val="Porat"/>
    <w:uiPriority w:val="99"/>
    <w:rsid w:val="00D84E13"/>
    <w:rPr>
      <w:rFonts w:ascii="Times New Roman" w:hAnsi="Times New Roman"/>
      <w:sz w:val="20"/>
      <w:szCs w:val="20"/>
    </w:rPr>
  </w:style>
  <w:style w:type="character" w:styleId="Hipersaitas">
    <w:name w:val="Hyperlink"/>
    <w:basedOn w:val="Numatytasispastraiposriftas"/>
    <w:uiPriority w:val="99"/>
    <w:unhideWhenUsed/>
    <w:rsid w:val="00D84E13"/>
    <w:rPr>
      <w:color w:val="0000FF" w:themeColor="hyperlink"/>
      <w:u w:val="single"/>
    </w:rPr>
  </w:style>
  <w:style w:type="paragraph" w:styleId="Sraopastraipa">
    <w:name w:val="List Paragraph"/>
    <w:basedOn w:val="prastasis"/>
    <w:link w:val="SraopastraipaDiagrama"/>
    <w:uiPriority w:val="34"/>
    <w:qFormat/>
    <w:rsid w:val="00391779"/>
    <w:pPr>
      <w:spacing w:before="120" w:after="120"/>
      <w:ind w:left="720"/>
      <w:contextualSpacing/>
    </w:pPr>
    <w:rPr>
      <w:rFonts w:eastAsiaTheme="minorHAnsi" w:cstheme="minorBidi"/>
      <w:lang w:val="lt-LT"/>
    </w:rPr>
  </w:style>
  <w:style w:type="character" w:styleId="Grietas">
    <w:name w:val="Strong"/>
    <w:basedOn w:val="Numatytasispastraiposriftas"/>
    <w:uiPriority w:val="22"/>
    <w:qFormat/>
    <w:rsid w:val="00477EA6"/>
    <w:rPr>
      <w:b/>
      <w:bCs/>
    </w:rPr>
  </w:style>
  <w:style w:type="paragraph" w:styleId="Debesliotekstas">
    <w:name w:val="Balloon Text"/>
    <w:basedOn w:val="prastasis"/>
    <w:link w:val="DebesliotekstasDiagrama"/>
    <w:uiPriority w:val="99"/>
    <w:semiHidden/>
    <w:unhideWhenUsed/>
    <w:rsid w:val="003F69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69B1"/>
    <w:rPr>
      <w:rFonts w:ascii="Tahoma" w:hAnsi="Tahoma" w:cs="Tahoma"/>
      <w:sz w:val="16"/>
      <w:szCs w:val="16"/>
    </w:rPr>
  </w:style>
  <w:style w:type="table" w:styleId="Lentelstinklelis">
    <w:name w:val="Table Grid"/>
    <w:basedOn w:val="prastojilentel"/>
    <w:uiPriority w:val="59"/>
    <w:rsid w:val="00CA2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AC6940"/>
    <w:pPr>
      <w:tabs>
        <w:tab w:val="center" w:pos="5040"/>
      </w:tabs>
      <w:overflowPunct w:val="0"/>
      <w:autoSpaceDE w:val="0"/>
      <w:autoSpaceDN w:val="0"/>
      <w:adjustRightInd w:val="0"/>
      <w:spacing w:before="480" w:after="240"/>
      <w:ind w:right="-57"/>
      <w:textAlignment w:val="baseline"/>
    </w:pPr>
    <w:rPr>
      <w:rFonts w:ascii="Arial" w:hAnsi="Arial"/>
      <w:b/>
      <w:sz w:val="28"/>
      <w:szCs w:val="20"/>
      <w:lang w:val="en-GB"/>
    </w:rPr>
  </w:style>
  <w:style w:type="character" w:customStyle="1" w:styleId="PavadinimasDiagrama">
    <w:name w:val="Pavadinimas Diagrama"/>
    <w:basedOn w:val="Numatytasispastraiposriftas"/>
    <w:link w:val="Pavadinimas"/>
    <w:rsid w:val="00AC6940"/>
    <w:rPr>
      <w:rFonts w:ascii="Arial" w:hAnsi="Arial"/>
      <w:b/>
      <w:sz w:val="28"/>
      <w:szCs w:val="20"/>
      <w:lang w:val="en-GB"/>
    </w:rPr>
  </w:style>
  <w:style w:type="paragraph" w:customStyle="1" w:styleId="Stilius22">
    <w:name w:val="Stilius 2.2"/>
    <w:basedOn w:val="prastasis"/>
    <w:link w:val="Stilius22Char"/>
    <w:qFormat/>
    <w:rsid w:val="000238F1"/>
    <w:pPr>
      <w:numPr>
        <w:numId w:val="33"/>
      </w:numPr>
      <w:tabs>
        <w:tab w:val="left" w:pos="205"/>
        <w:tab w:val="left" w:pos="570"/>
      </w:tabs>
      <w:jc w:val="both"/>
    </w:pPr>
    <w:rPr>
      <w:rFonts w:ascii="Times New Roman" w:hAnsi="Times New Roman"/>
      <w:bCs/>
      <w:color w:val="000000"/>
      <w:sz w:val="24"/>
      <w:szCs w:val="24"/>
      <w:lang w:val="lt-LT" w:eastAsia="lt-LT"/>
    </w:rPr>
  </w:style>
  <w:style w:type="character" w:customStyle="1" w:styleId="Stilius22Char">
    <w:name w:val="Stilius 2.2 Char"/>
    <w:basedOn w:val="Numatytasispastraiposriftas"/>
    <w:link w:val="Stilius22"/>
    <w:rsid w:val="000238F1"/>
    <w:rPr>
      <w:rFonts w:ascii="Times New Roman" w:hAnsi="Times New Roman"/>
      <w:bCs/>
      <w:color w:val="000000"/>
      <w:sz w:val="24"/>
      <w:szCs w:val="24"/>
      <w:lang w:val="lt-LT" w:eastAsia="lt-LT"/>
    </w:rPr>
  </w:style>
  <w:style w:type="character" w:customStyle="1" w:styleId="footer-h">
    <w:name w:val="footer-h"/>
    <w:basedOn w:val="Numatytasispastraiposriftas"/>
    <w:rsid w:val="000238F1"/>
  </w:style>
  <w:style w:type="paragraph" w:customStyle="1" w:styleId="Style1">
    <w:name w:val="Style1"/>
    <w:basedOn w:val="prastasis"/>
    <w:qFormat/>
    <w:rsid w:val="000238F1"/>
    <w:pPr>
      <w:tabs>
        <w:tab w:val="left" w:pos="205"/>
      </w:tabs>
      <w:jc w:val="both"/>
    </w:pPr>
    <w:rPr>
      <w:rFonts w:ascii="Times New Roman" w:hAnsi="Times New Roman"/>
      <w:bCs/>
      <w:color w:val="000000"/>
      <w:sz w:val="24"/>
      <w:szCs w:val="24"/>
      <w:lang w:val="lt-LT" w:eastAsia="lt-LT"/>
    </w:rPr>
  </w:style>
  <w:style w:type="table" w:styleId="1vidutinisspalvinimas1parykinimas">
    <w:name w:val="Medium Shading 1 Accent 1"/>
    <w:basedOn w:val="prastojilentel"/>
    <w:uiPriority w:val="63"/>
    <w:rsid w:val="00F532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765ABD"/>
    <w:pPr>
      <w:autoSpaceDE w:val="0"/>
      <w:autoSpaceDN w:val="0"/>
      <w:adjustRightInd w:val="0"/>
    </w:pPr>
    <w:rPr>
      <w:rFonts w:ascii="Times New Roman" w:eastAsiaTheme="minorHAnsi" w:hAnsi="Times New Roman"/>
      <w:color w:val="000000"/>
      <w:sz w:val="24"/>
      <w:szCs w:val="24"/>
      <w:lang w:val="lt-LT"/>
    </w:rPr>
  </w:style>
  <w:style w:type="character" w:customStyle="1" w:styleId="SraopastraipaDiagrama">
    <w:name w:val="Sąrašo pastraipa Diagrama"/>
    <w:link w:val="Sraopastraipa"/>
    <w:uiPriority w:val="34"/>
    <w:rsid w:val="00046E07"/>
    <w:rPr>
      <w:rFonts w:eastAsiaTheme="minorHAnsi" w:cstheme="minorBid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99989">
      <w:bodyDiv w:val="1"/>
      <w:marLeft w:val="0"/>
      <w:marRight w:val="0"/>
      <w:marTop w:val="0"/>
      <w:marBottom w:val="0"/>
      <w:divBdr>
        <w:top w:val="none" w:sz="0" w:space="0" w:color="auto"/>
        <w:left w:val="none" w:sz="0" w:space="0" w:color="auto"/>
        <w:bottom w:val="none" w:sz="0" w:space="0" w:color="auto"/>
        <w:right w:val="none" w:sz="0" w:space="0" w:color="auto"/>
      </w:divBdr>
      <w:divsChild>
        <w:div w:id="222258150">
          <w:marLeft w:val="0"/>
          <w:marRight w:val="0"/>
          <w:marTop w:val="0"/>
          <w:marBottom w:val="0"/>
          <w:divBdr>
            <w:top w:val="none" w:sz="0" w:space="0" w:color="auto"/>
            <w:left w:val="none" w:sz="0" w:space="0" w:color="auto"/>
            <w:bottom w:val="none" w:sz="0" w:space="0" w:color="auto"/>
            <w:right w:val="none" w:sz="0" w:space="0" w:color="auto"/>
          </w:divBdr>
        </w:div>
        <w:div w:id="632103813">
          <w:marLeft w:val="0"/>
          <w:marRight w:val="0"/>
          <w:marTop w:val="0"/>
          <w:marBottom w:val="0"/>
          <w:divBdr>
            <w:top w:val="none" w:sz="0" w:space="0" w:color="auto"/>
            <w:left w:val="none" w:sz="0" w:space="0" w:color="auto"/>
            <w:bottom w:val="none" w:sz="0" w:space="0" w:color="auto"/>
            <w:right w:val="none" w:sz="0" w:space="0" w:color="auto"/>
          </w:divBdr>
        </w:div>
        <w:div w:id="640967210">
          <w:marLeft w:val="0"/>
          <w:marRight w:val="0"/>
          <w:marTop w:val="0"/>
          <w:marBottom w:val="0"/>
          <w:divBdr>
            <w:top w:val="none" w:sz="0" w:space="0" w:color="auto"/>
            <w:left w:val="none" w:sz="0" w:space="0" w:color="auto"/>
            <w:bottom w:val="none" w:sz="0" w:space="0" w:color="auto"/>
            <w:right w:val="none" w:sz="0" w:space="0" w:color="auto"/>
          </w:divBdr>
        </w:div>
        <w:div w:id="407307156">
          <w:marLeft w:val="0"/>
          <w:marRight w:val="0"/>
          <w:marTop w:val="0"/>
          <w:marBottom w:val="0"/>
          <w:divBdr>
            <w:top w:val="none" w:sz="0" w:space="0" w:color="auto"/>
            <w:left w:val="none" w:sz="0" w:space="0" w:color="auto"/>
            <w:bottom w:val="none" w:sz="0" w:space="0" w:color="auto"/>
            <w:right w:val="none" w:sz="0" w:space="0" w:color="auto"/>
          </w:divBdr>
        </w:div>
        <w:div w:id="1258517907">
          <w:marLeft w:val="0"/>
          <w:marRight w:val="0"/>
          <w:marTop w:val="0"/>
          <w:marBottom w:val="0"/>
          <w:divBdr>
            <w:top w:val="none" w:sz="0" w:space="0" w:color="auto"/>
            <w:left w:val="none" w:sz="0" w:space="0" w:color="auto"/>
            <w:bottom w:val="none" w:sz="0" w:space="0" w:color="auto"/>
            <w:right w:val="none" w:sz="0" w:space="0" w:color="auto"/>
          </w:divBdr>
        </w:div>
        <w:div w:id="800541637">
          <w:marLeft w:val="0"/>
          <w:marRight w:val="0"/>
          <w:marTop w:val="0"/>
          <w:marBottom w:val="0"/>
          <w:divBdr>
            <w:top w:val="none" w:sz="0" w:space="0" w:color="auto"/>
            <w:left w:val="none" w:sz="0" w:space="0" w:color="auto"/>
            <w:bottom w:val="none" w:sz="0" w:space="0" w:color="auto"/>
            <w:right w:val="none" w:sz="0" w:space="0" w:color="auto"/>
          </w:divBdr>
        </w:div>
        <w:div w:id="1683506325">
          <w:marLeft w:val="0"/>
          <w:marRight w:val="0"/>
          <w:marTop w:val="0"/>
          <w:marBottom w:val="0"/>
          <w:divBdr>
            <w:top w:val="none" w:sz="0" w:space="0" w:color="auto"/>
            <w:left w:val="none" w:sz="0" w:space="0" w:color="auto"/>
            <w:bottom w:val="none" w:sz="0" w:space="0" w:color="auto"/>
            <w:right w:val="none" w:sz="0" w:space="0" w:color="auto"/>
          </w:divBdr>
        </w:div>
        <w:div w:id="489492708">
          <w:marLeft w:val="0"/>
          <w:marRight w:val="0"/>
          <w:marTop w:val="0"/>
          <w:marBottom w:val="0"/>
          <w:divBdr>
            <w:top w:val="none" w:sz="0" w:space="0" w:color="auto"/>
            <w:left w:val="none" w:sz="0" w:space="0" w:color="auto"/>
            <w:bottom w:val="none" w:sz="0" w:space="0" w:color="auto"/>
            <w:right w:val="none" w:sz="0" w:space="0" w:color="auto"/>
          </w:divBdr>
        </w:div>
        <w:div w:id="45884657">
          <w:marLeft w:val="0"/>
          <w:marRight w:val="0"/>
          <w:marTop w:val="0"/>
          <w:marBottom w:val="0"/>
          <w:divBdr>
            <w:top w:val="none" w:sz="0" w:space="0" w:color="auto"/>
            <w:left w:val="none" w:sz="0" w:space="0" w:color="auto"/>
            <w:bottom w:val="none" w:sz="0" w:space="0" w:color="auto"/>
            <w:right w:val="none" w:sz="0" w:space="0" w:color="auto"/>
          </w:divBdr>
        </w:div>
        <w:div w:id="1278372211">
          <w:marLeft w:val="0"/>
          <w:marRight w:val="0"/>
          <w:marTop w:val="0"/>
          <w:marBottom w:val="0"/>
          <w:divBdr>
            <w:top w:val="none" w:sz="0" w:space="0" w:color="auto"/>
            <w:left w:val="none" w:sz="0" w:space="0" w:color="auto"/>
            <w:bottom w:val="none" w:sz="0" w:space="0" w:color="auto"/>
            <w:right w:val="none" w:sz="0" w:space="0" w:color="auto"/>
          </w:divBdr>
        </w:div>
        <w:div w:id="239675201">
          <w:marLeft w:val="0"/>
          <w:marRight w:val="0"/>
          <w:marTop w:val="0"/>
          <w:marBottom w:val="0"/>
          <w:divBdr>
            <w:top w:val="none" w:sz="0" w:space="0" w:color="auto"/>
            <w:left w:val="none" w:sz="0" w:space="0" w:color="auto"/>
            <w:bottom w:val="none" w:sz="0" w:space="0" w:color="auto"/>
            <w:right w:val="none" w:sz="0" w:space="0" w:color="auto"/>
          </w:divBdr>
        </w:div>
        <w:div w:id="1905987950">
          <w:marLeft w:val="0"/>
          <w:marRight w:val="0"/>
          <w:marTop w:val="0"/>
          <w:marBottom w:val="0"/>
          <w:divBdr>
            <w:top w:val="none" w:sz="0" w:space="0" w:color="auto"/>
            <w:left w:val="none" w:sz="0" w:space="0" w:color="auto"/>
            <w:bottom w:val="none" w:sz="0" w:space="0" w:color="auto"/>
            <w:right w:val="none" w:sz="0" w:space="0" w:color="auto"/>
          </w:divBdr>
        </w:div>
        <w:div w:id="1154836670">
          <w:marLeft w:val="0"/>
          <w:marRight w:val="0"/>
          <w:marTop w:val="0"/>
          <w:marBottom w:val="0"/>
          <w:divBdr>
            <w:top w:val="none" w:sz="0" w:space="0" w:color="auto"/>
            <w:left w:val="none" w:sz="0" w:space="0" w:color="auto"/>
            <w:bottom w:val="none" w:sz="0" w:space="0" w:color="auto"/>
            <w:right w:val="none" w:sz="0" w:space="0" w:color="auto"/>
          </w:divBdr>
        </w:div>
        <w:div w:id="1589853115">
          <w:marLeft w:val="0"/>
          <w:marRight w:val="0"/>
          <w:marTop w:val="0"/>
          <w:marBottom w:val="0"/>
          <w:divBdr>
            <w:top w:val="none" w:sz="0" w:space="0" w:color="auto"/>
            <w:left w:val="none" w:sz="0" w:space="0" w:color="auto"/>
            <w:bottom w:val="none" w:sz="0" w:space="0" w:color="auto"/>
            <w:right w:val="none" w:sz="0" w:space="0" w:color="auto"/>
          </w:divBdr>
        </w:div>
        <w:div w:id="214047748">
          <w:marLeft w:val="0"/>
          <w:marRight w:val="0"/>
          <w:marTop w:val="0"/>
          <w:marBottom w:val="0"/>
          <w:divBdr>
            <w:top w:val="none" w:sz="0" w:space="0" w:color="auto"/>
            <w:left w:val="none" w:sz="0" w:space="0" w:color="auto"/>
            <w:bottom w:val="none" w:sz="0" w:space="0" w:color="auto"/>
            <w:right w:val="none" w:sz="0" w:space="0" w:color="auto"/>
          </w:divBdr>
        </w:div>
        <w:div w:id="1588886271">
          <w:marLeft w:val="0"/>
          <w:marRight w:val="0"/>
          <w:marTop w:val="0"/>
          <w:marBottom w:val="0"/>
          <w:divBdr>
            <w:top w:val="none" w:sz="0" w:space="0" w:color="auto"/>
            <w:left w:val="none" w:sz="0" w:space="0" w:color="auto"/>
            <w:bottom w:val="none" w:sz="0" w:space="0" w:color="auto"/>
            <w:right w:val="none" w:sz="0" w:space="0" w:color="auto"/>
          </w:divBdr>
        </w:div>
        <w:div w:id="1012100475">
          <w:marLeft w:val="0"/>
          <w:marRight w:val="0"/>
          <w:marTop w:val="0"/>
          <w:marBottom w:val="0"/>
          <w:divBdr>
            <w:top w:val="none" w:sz="0" w:space="0" w:color="auto"/>
            <w:left w:val="none" w:sz="0" w:space="0" w:color="auto"/>
            <w:bottom w:val="none" w:sz="0" w:space="0" w:color="auto"/>
            <w:right w:val="none" w:sz="0" w:space="0" w:color="auto"/>
          </w:divBdr>
        </w:div>
        <w:div w:id="1070738963">
          <w:marLeft w:val="0"/>
          <w:marRight w:val="0"/>
          <w:marTop w:val="0"/>
          <w:marBottom w:val="0"/>
          <w:divBdr>
            <w:top w:val="none" w:sz="0" w:space="0" w:color="auto"/>
            <w:left w:val="none" w:sz="0" w:space="0" w:color="auto"/>
            <w:bottom w:val="none" w:sz="0" w:space="0" w:color="auto"/>
            <w:right w:val="none" w:sz="0" w:space="0" w:color="auto"/>
          </w:divBdr>
        </w:div>
        <w:div w:id="362286572">
          <w:marLeft w:val="0"/>
          <w:marRight w:val="0"/>
          <w:marTop w:val="0"/>
          <w:marBottom w:val="0"/>
          <w:divBdr>
            <w:top w:val="none" w:sz="0" w:space="0" w:color="auto"/>
            <w:left w:val="none" w:sz="0" w:space="0" w:color="auto"/>
            <w:bottom w:val="none" w:sz="0" w:space="0" w:color="auto"/>
            <w:right w:val="none" w:sz="0" w:space="0" w:color="auto"/>
          </w:divBdr>
        </w:div>
        <w:div w:id="768430846">
          <w:marLeft w:val="0"/>
          <w:marRight w:val="0"/>
          <w:marTop w:val="0"/>
          <w:marBottom w:val="0"/>
          <w:divBdr>
            <w:top w:val="none" w:sz="0" w:space="0" w:color="auto"/>
            <w:left w:val="none" w:sz="0" w:space="0" w:color="auto"/>
            <w:bottom w:val="none" w:sz="0" w:space="0" w:color="auto"/>
            <w:right w:val="none" w:sz="0" w:space="0" w:color="auto"/>
          </w:divBdr>
        </w:div>
        <w:div w:id="1982691705">
          <w:marLeft w:val="0"/>
          <w:marRight w:val="0"/>
          <w:marTop w:val="0"/>
          <w:marBottom w:val="0"/>
          <w:divBdr>
            <w:top w:val="none" w:sz="0" w:space="0" w:color="auto"/>
            <w:left w:val="none" w:sz="0" w:space="0" w:color="auto"/>
            <w:bottom w:val="none" w:sz="0" w:space="0" w:color="auto"/>
            <w:right w:val="none" w:sz="0" w:space="0" w:color="auto"/>
          </w:divBdr>
        </w:div>
        <w:div w:id="1320354277">
          <w:marLeft w:val="0"/>
          <w:marRight w:val="0"/>
          <w:marTop w:val="0"/>
          <w:marBottom w:val="0"/>
          <w:divBdr>
            <w:top w:val="none" w:sz="0" w:space="0" w:color="auto"/>
            <w:left w:val="none" w:sz="0" w:space="0" w:color="auto"/>
            <w:bottom w:val="none" w:sz="0" w:space="0" w:color="auto"/>
            <w:right w:val="none" w:sz="0" w:space="0" w:color="auto"/>
          </w:divBdr>
        </w:div>
        <w:div w:id="840319512">
          <w:marLeft w:val="0"/>
          <w:marRight w:val="0"/>
          <w:marTop w:val="0"/>
          <w:marBottom w:val="0"/>
          <w:divBdr>
            <w:top w:val="none" w:sz="0" w:space="0" w:color="auto"/>
            <w:left w:val="none" w:sz="0" w:space="0" w:color="auto"/>
            <w:bottom w:val="none" w:sz="0" w:space="0" w:color="auto"/>
            <w:right w:val="none" w:sz="0" w:space="0" w:color="auto"/>
          </w:divBdr>
        </w:div>
        <w:div w:id="916673912">
          <w:marLeft w:val="0"/>
          <w:marRight w:val="0"/>
          <w:marTop w:val="0"/>
          <w:marBottom w:val="0"/>
          <w:divBdr>
            <w:top w:val="none" w:sz="0" w:space="0" w:color="auto"/>
            <w:left w:val="none" w:sz="0" w:space="0" w:color="auto"/>
            <w:bottom w:val="none" w:sz="0" w:space="0" w:color="auto"/>
            <w:right w:val="none" w:sz="0" w:space="0" w:color="auto"/>
          </w:divBdr>
        </w:div>
        <w:div w:id="1994219041">
          <w:marLeft w:val="0"/>
          <w:marRight w:val="0"/>
          <w:marTop w:val="0"/>
          <w:marBottom w:val="0"/>
          <w:divBdr>
            <w:top w:val="none" w:sz="0" w:space="0" w:color="auto"/>
            <w:left w:val="none" w:sz="0" w:space="0" w:color="auto"/>
            <w:bottom w:val="none" w:sz="0" w:space="0" w:color="auto"/>
            <w:right w:val="none" w:sz="0" w:space="0" w:color="auto"/>
          </w:divBdr>
        </w:div>
        <w:div w:id="777062187">
          <w:marLeft w:val="0"/>
          <w:marRight w:val="0"/>
          <w:marTop w:val="0"/>
          <w:marBottom w:val="0"/>
          <w:divBdr>
            <w:top w:val="none" w:sz="0" w:space="0" w:color="auto"/>
            <w:left w:val="none" w:sz="0" w:space="0" w:color="auto"/>
            <w:bottom w:val="none" w:sz="0" w:space="0" w:color="auto"/>
            <w:right w:val="none" w:sz="0" w:space="0" w:color="auto"/>
          </w:divBdr>
        </w:div>
        <w:div w:id="75590674">
          <w:marLeft w:val="0"/>
          <w:marRight w:val="0"/>
          <w:marTop w:val="0"/>
          <w:marBottom w:val="0"/>
          <w:divBdr>
            <w:top w:val="none" w:sz="0" w:space="0" w:color="auto"/>
            <w:left w:val="none" w:sz="0" w:space="0" w:color="auto"/>
            <w:bottom w:val="none" w:sz="0" w:space="0" w:color="auto"/>
            <w:right w:val="none" w:sz="0" w:space="0" w:color="auto"/>
          </w:divBdr>
        </w:div>
        <w:div w:id="453670434">
          <w:marLeft w:val="0"/>
          <w:marRight w:val="0"/>
          <w:marTop w:val="0"/>
          <w:marBottom w:val="0"/>
          <w:divBdr>
            <w:top w:val="none" w:sz="0" w:space="0" w:color="auto"/>
            <w:left w:val="none" w:sz="0" w:space="0" w:color="auto"/>
            <w:bottom w:val="none" w:sz="0" w:space="0" w:color="auto"/>
            <w:right w:val="none" w:sz="0" w:space="0" w:color="auto"/>
          </w:divBdr>
        </w:div>
        <w:div w:id="634261311">
          <w:marLeft w:val="0"/>
          <w:marRight w:val="0"/>
          <w:marTop w:val="0"/>
          <w:marBottom w:val="0"/>
          <w:divBdr>
            <w:top w:val="none" w:sz="0" w:space="0" w:color="auto"/>
            <w:left w:val="none" w:sz="0" w:space="0" w:color="auto"/>
            <w:bottom w:val="none" w:sz="0" w:space="0" w:color="auto"/>
            <w:right w:val="none" w:sz="0" w:space="0" w:color="auto"/>
          </w:divBdr>
        </w:div>
        <w:div w:id="1954897401">
          <w:marLeft w:val="0"/>
          <w:marRight w:val="0"/>
          <w:marTop w:val="0"/>
          <w:marBottom w:val="0"/>
          <w:divBdr>
            <w:top w:val="none" w:sz="0" w:space="0" w:color="auto"/>
            <w:left w:val="none" w:sz="0" w:space="0" w:color="auto"/>
            <w:bottom w:val="none" w:sz="0" w:space="0" w:color="auto"/>
            <w:right w:val="none" w:sz="0" w:space="0" w:color="auto"/>
          </w:divBdr>
        </w:div>
        <w:div w:id="900596344">
          <w:marLeft w:val="0"/>
          <w:marRight w:val="0"/>
          <w:marTop w:val="0"/>
          <w:marBottom w:val="0"/>
          <w:divBdr>
            <w:top w:val="none" w:sz="0" w:space="0" w:color="auto"/>
            <w:left w:val="none" w:sz="0" w:space="0" w:color="auto"/>
            <w:bottom w:val="none" w:sz="0" w:space="0" w:color="auto"/>
            <w:right w:val="none" w:sz="0" w:space="0" w:color="auto"/>
          </w:divBdr>
        </w:div>
        <w:div w:id="1320816177">
          <w:marLeft w:val="0"/>
          <w:marRight w:val="0"/>
          <w:marTop w:val="0"/>
          <w:marBottom w:val="0"/>
          <w:divBdr>
            <w:top w:val="none" w:sz="0" w:space="0" w:color="auto"/>
            <w:left w:val="none" w:sz="0" w:space="0" w:color="auto"/>
            <w:bottom w:val="none" w:sz="0" w:space="0" w:color="auto"/>
            <w:right w:val="none" w:sz="0" w:space="0" w:color="auto"/>
          </w:divBdr>
        </w:div>
        <w:div w:id="184832975">
          <w:marLeft w:val="0"/>
          <w:marRight w:val="0"/>
          <w:marTop w:val="0"/>
          <w:marBottom w:val="0"/>
          <w:divBdr>
            <w:top w:val="none" w:sz="0" w:space="0" w:color="auto"/>
            <w:left w:val="none" w:sz="0" w:space="0" w:color="auto"/>
            <w:bottom w:val="none" w:sz="0" w:space="0" w:color="auto"/>
            <w:right w:val="none" w:sz="0" w:space="0" w:color="auto"/>
          </w:divBdr>
        </w:div>
        <w:div w:id="1248803763">
          <w:marLeft w:val="0"/>
          <w:marRight w:val="0"/>
          <w:marTop w:val="0"/>
          <w:marBottom w:val="0"/>
          <w:divBdr>
            <w:top w:val="none" w:sz="0" w:space="0" w:color="auto"/>
            <w:left w:val="none" w:sz="0" w:space="0" w:color="auto"/>
            <w:bottom w:val="none" w:sz="0" w:space="0" w:color="auto"/>
            <w:right w:val="none" w:sz="0" w:space="0" w:color="auto"/>
          </w:divBdr>
        </w:div>
        <w:div w:id="1257402470">
          <w:marLeft w:val="0"/>
          <w:marRight w:val="0"/>
          <w:marTop w:val="0"/>
          <w:marBottom w:val="0"/>
          <w:divBdr>
            <w:top w:val="none" w:sz="0" w:space="0" w:color="auto"/>
            <w:left w:val="none" w:sz="0" w:space="0" w:color="auto"/>
            <w:bottom w:val="none" w:sz="0" w:space="0" w:color="auto"/>
            <w:right w:val="none" w:sz="0" w:space="0" w:color="auto"/>
          </w:divBdr>
        </w:div>
        <w:div w:id="449319237">
          <w:marLeft w:val="0"/>
          <w:marRight w:val="0"/>
          <w:marTop w:val="0"/>
          <w:marBottom w:val="0"/>
          <w:divBdr>
            <w:top w:val="none" w:sz="0" w:space="0" w:color="auto"/>
            <w:left w:val="none" w:sz="0" w:space="0" w:color="auto"/>
            <w:bottom w:val="none" w:sz="0" w:space="0" w:color="auto"/>
            <w:right w:val="none" w:sz="0" w:space="0" w:color="auto"/>
          </w:divBdr>
        </w:div>
        <w:div w:id="355812557">
          <w:marLeft w:val="0"/>
          <w:marRight w:val="0"/>
          <w:marTop w:val="0"/>
          <w:marBottom w:val="0"/>
          <w:divBdr>
            <w:top w:val="none" w:sz="0" w:space="0" w:color="auto"/>
            <w:left w:val="none" w:sz="0" w:space="0" w:color="auto"/>
            <w:bottom w:val="none" w:sz="0" w:space="0" w:color="auto"/>
            <w:right w:val="none" w:sz="0" w:space="0" w:color="auto"/>
          </w:divBdr>
        </w:div>
        <w:div w:id="467825093">
          <w:marLeft w:val="0"/>
          <w:marRight w:val="0"/>
          <w:marTop w:val="0"/>
          <w:marBottom w:val="0"/>
          <w:divBdr>
            <w:top w:val="none" w:sz="0" w:space="0" w:color="auto"/>
            <w:left w:val="none" w:sz="0" w:space="0" w:color="auto"/>
            <w:bottom w:val="none" w:sz="0" w:space="0" w:color="auto"/>
            <w:right w:val="none" w:sz="0" w:space="0" w:color="auto"/>
          </w:divBdr>
        </w:div>
        <w:div w:id="1233731313">
          <w:marLeft w:val="0"/>
          <w:marRight w:val="0"/>
          <w:marTop w:val="0"/>
          <w:marBottom w:val="0"/>
          <w:divBdr>
            <w:top w:val="none" w:sz="0" w:space="0" w:color="auto"/>
            <w:left w:val="none" w:sz="0" w:space="0" w:color="auto"/>
            <w:bottom w:val="none" w:sz="0" w:space="0" w:color="auto"/>
            <w:right w:val="none" w:sz="0" w:space="0" w:color="auto"/>
          </w:divBdr>
        </w:div>
        <w:div w:id="734357416">
          <w:marLeft w:val="0"/>
          <w:marRight w:val="0"/>
          <w:marTop w:val="0"/>
          <w:marBottom w:val="0"/>
          <w:divBdr>
            <w:top w:val="none" w:sz="0" w:space="0" w:color="auto"/>
            <w:left w:val="none" w:sz="0" w:space="0" w:color="auto"/>
            <w:bottom w:val="none" w:sz="0" w:space="0" w:color="auto"/>
            <w:right w:val="none" w:sz="0" w:space="0" w:color="auto"/>
          </w:divBdr>
        </w:div>
        <w:div w:id="992030172">
          <w:marLeft w:val="0"/>
          <w:marRight w:val="0"/>
          <w:marTop w:val="0"/>
          <w:marBottom w:val="0"/>
          <w:divBdr>
            <w:top w:val="none" w:sz="0" w:space="0" w:color="auto"/>
            <w:left w:val="none" w:sz="0" w:space="0" w:color="auto"/>
            <w:bottom w:val="none" w:sz="0" w:space="0" w:color="auto"/>
            <w:right w:val="none" w:sz="0" w:space="0" w:color="auto"/>
          </w:divBdr>
        </w:div>
        <w:div w:id="1776711023">
          <w:marLeft w:val="0"/>
          <w:marRight w:val="0"/>
          <w:marTop w:val="0"/>
          <w:marBottom w:val="0"/>
          <w:divBdr>
            <w:top w:val="none" w:sz="0" w:space="0" w:color="auto"/>
            <w:left w:val="none" w:sz="0" w:space="0" w:color="auto"/>
            <w:bottom w:val="none" w:sz="0" w:space="0" w:color="auto"/>
            <w:right w:val="none" w:sz="0" w:space="0" w:color="auto"/>
          </w:divBdr>
        </w:div>
        <w:div w:id="1181358460">
          <w:marLeft w:val="0"/>
          <w:marRight w:val="0"/>
          <w:marTop w:val="0"/>
          <w:marBottom w:val="0"/>
          <w:divBdr>
            <w:top w:val="none" w:sz="0" w:space="0" w:color="auto"/>
            <w:left w:val="none" w:sz="0" w:space="0" w:color="auto"/>
            <w:bottom w:val="none" w:sz="0" w:space="0" w:color="auto"/>
            <w:right w:val="none" w:sz="0" w:space="0" w:color="auto"/>
          </w:divBdr>
        </w:div>
        <w:div w:id="1206404493">
          <w:marLeft w:val="0"/>
          <w:marRight w:val="0"/>
          <w:marTop w:val="0"/>
          <w:marBottom w:val="0"/>
          <w:divBdr>
            <w:top w:val="none" w:sz="0" w:space="0" w:color="auto"/>
            <w:left w:val="none" w:sz="0" w:space="0" w:color="auto"/>
            <w:bottom w:val="none" w:sz="0" w:space="0" w:color="auto"/>
            <w:right w:val="none" w:sz="0" w:space="0" w:color="auto"/>
          </w:divBdr>
        </w:div>
        <w:div w:id="1150094799">
          <w:marLeft w:val="0"/>
          <w:marRight w:val="0"/>
          <w:marTop w:val="0"/>
          <w:marBottom w:val="0"/>
          <w:divBdr>
            <w:top w:val="none" w:sz="0" w:space="0" w:color="auto"/>
            <w:left w:val="none" w:sz="0" w:space="0" w:color="auto"/>
            <w:bottom w:val="none" w:sz="0" w:space="0" w:color="auto"/>
            <w:right w:val="none" w:sz="0" w:space="0" w:color="auto"/>
          </w:divBdr>
        </w:div>
        <w:div w:id="1211964430">
          <w:marLeft w:val="0"/>
          <w:marRight w:val="0"/>
          <w:marTop w:val="0"/>
          <w:marBottom w:val="0"/>
          <w:divBdr>
            <w:top w:val="none" w:sz="0" w:space="0" w:color="auto"/>
            <w:left w:val="none" w:sz="0" w:space="0" w:color="auto"/>
            <w:bottom w:val="none" w:sz="0" w:space="0" w:color="auto"/>
            <w:right w:val="none" w:sz="0" w:space="0" w:color="auto"/>
          </w:divBdr>
        </w:div>
        <w:div w:id="1496998082">
          <w:marLeft w:val="0"/>
          <w:marRight w:val="0"/>
          <w:marTop w:val="0"/>
          <w:marBottom w:val="0"/>
          <w:divBdr>
            <w:top w:val="none" w:sz="0" w:space="0" w:color="auto"/>
            <w:left w:val="none" w:sz="0" w:space="0" w:color="auto"/>
            <w:bottom w:val="none" w:sz="0" w:space="0" w:color="auto"/>
            <w:right w:val="none" w:sz="0" w:space="0" w:color="auto"/>
          </w:divBdr>
        </w:div>
        <w:div w:id="651954334">
          <w:marLeft w:val="0"/>
          <w:marRight w:val="0"/>
          <w:marTop w:val="0"/>
          <w:marBottom w:val="0"/>
          <w:divBdr>
            <w:top w:val="none" w:sz="0" w:space="0" w:color="auto"/>
            <w:left w:val="none" w:sz="0" w:space="0" w:color="auto"/>
            <w:bottom w:val="none" w:sz="0" w:space="0" w:color="auto"/>
            <w:right w:val="none" w:sz="0" w:space="0" w:color="auto"/>
          </w:divBdr>
        </w:div>
        <w:div w:id="249507618">
          <w:marLeft w:val="0"/>
          <w:marRight w:val="0"/>
          <w:marTop w:val="0"/>
          <w:marBottom w:val="0"/>
          <w:divBdr>
            <w:top w:val="none" w:sz="0" w:space="0" w:color="auto"/>
            <w:left w:val="none" w:sz="0" w:space="0" w:color="auto"/>
            <w:bottom w:val="none" w:sz="0" w:space="0" w:color="auto"/>
            <w:right w:val="none" w:sz="0" w:space="0" w:color="auto"/>
          </w:divBdr>
        </w:div>
        <w:div w:id="882257288">
          <w:marLeft w:val="0"/>
          <w:marRight w:val="0"/>
          <w:marTop w:val="0"/>
          <w:marBottom w:val="0"/>
          <w:divBdr>
            <w:top w:val="none" w:sz="0" w:space="0" w:color="auto"/>
            <w:left w:val="none" w:sz="0" w:space="0" w:color="auto"/>
            <w:bottom w:val="none" w:sz="0" w:space="0" w:color="auto"/>
            <w:right w:val="none" w:sz="0" w:space="0" w:color="auto"/>
          </w:divBdr>
        </w:div>
        <w:div w:id="1056246777">
          <w:marLeft w:val="0"/>
          <w:marRight w:val="0"/>
          <w:marTop w:val="0"/>
          <w:marBottom w:val="0"/>
          <w:divBdr>
            <w:top w:val="none" w:sz="0" w:space="0" w:color="auto"/>
            <w:left w:val="none" w:sz="0" w:space="0" w:color="auto"/>
            <w:bottom w:val="none" w:sz="0" w:space="0" w:color="auto"/>
            <w:right w:val="none" w:sz="0" w:space="0" w:color="auto"/>
          </w:divBdr>
        </w:div>
        <w:div w:id="1552031883">
          <w:marLeft w:val="0"/>
          <w:marRight w:val="0"/>
          <w:marTop w:val="0"/>
          <w:marBottom w:val="0"/>
          <w:divBdr>
            <w:top w:val="none" w:sz="0" w:space="0" w:color="auto"/>
            <w:left w:val="none" w:sz="0" w:space="0" w:color="auto"/>
            <w:bottom w:val="none" w:sz="0" w:space="0" w:color="auto"/>
            <w:right w:val="none" w:sz="0" w:space="0" w:color="auto"/>
          </w:divBdr>
        </w:div>
        <w:div w:id="2146584352">
          <w:marLeft w:val="0"/>
          <w:marRight w:val="0"/>
          <w:marTop w:val="0"/>
          <w:marBottom w:val="0"/>
          <w:divBdr>
            <w:top w:val="none" w:sz="0" w:space="0" w:color="auto"/>
            <w:left w:val="none" w:sz="0" w:space="0" w:color="auto"/>
            <w:bottom w:val="none" w:sz="0" w:space="0" w:color="auto"/>
            <w:right w:val="none" w:sz="0" w:space="0" w:color="auto"/>
          </w:divBdr>
        </w:div>
        <w:div w:id="995300445">
          <w:marLeft w:val="0"/>
          <w:marRight w:val="0"/>
          <w:marTop w:val="0"/>
          <w:marBottom w:val="0"/>
          <w:divBdr>
            <w:top w:val="none" w:sz="0" w:space="0" w:color="auto"/>
            <w:left w:val="none" w:sz="0" w:space="0" w:color="auto"/>
            <w:bottom w:val="none" w:sz="0" w:space="0" w:color="auto"/>
            <w:right w:val="none" w:sz="0" w:space="0" w:color="auto"/>
          </w:divBdr>
        </w:div>
        <w:div w:id="1308124644">
          <w:marLeft w:val="0"/>
          <w:marRight w:val="0"/>
          <w:marTop w:val="0"/>
          <w:marBottom w:val="0"/>
          <w:divBdr>
            <w:top w:val="none" w:sz="0" w:space="0" w:color="auto"/>
            <w:left w:val="none" w:sz="0" w:space="0" w:color="auto"/>
            <w:bottom w:val="none" w:sz="0" w:space="0" w:color="auto"/>
            <w:right w:val="none" w:sz="0" w:space="0" w:color="auto"/>
          </w:divBdr>
        </w:div>
        <w:div w:id="165873225">
          <w:marLeft w:val="0"/>
          <w:marRight w:val="0"/>
          <w:marTop w:val="0"/>
          <w:marBottom w:val="0"/>
          <w:divBdr>
            <w:top w:val="none" w:sz="0" w:space="0" w:color="auto"/>
            <w:left w:val="none" w:sz="0" w:space="0" w:color="auto"/>
            <w:bottom w:val="none" w:sz="0" w:space="0" w:color="auto"/>
            <w:right w:val="none" w:sz="0" w:space="0" w:color="auto"/>
          </w:divBdr>
        </w:div>
        <w:div w:id="740832932">
          <w:marLeft w:val="0"/>
          <w:marRight w:val="0"/>
          <w:marTop w:val="0"/>
          <w:marBottom w:val="0"/>
          <w:divBdr>
            <w:top w:val="none" w:sz="0" w:space="0" w:color="auto"/>
            <w:left w:val="none" w:sz="0" w:space="0" w:color="auto"/>
            <w:bottom w:val="none" w:sz="0" w:space="0" w:color="auto"/>
            <w:right w:val="none" w:sz="0" w:space="0" w:color="auto"/>
          </w:divBdr>
        </w:div>
        <w:div w:id="1410075218">
          <w:marLeft w:val="0"/>
          <w:marRight w:val="0"/>
          <w:marTop w:val="0"/>
          <w:marBottom w:val="0"/>
          <w:divBdr>
            <w:top w:val="none" w:sz="0" w:space="0" w:color="auto"/>
            <w:left w:val="none" w:sz="0" w:space="0" w:color="auto"/>
            <w:bottom w:val="none" w:sz="0" w:space="0" w:color="auto"/>
            <w:right w:val="none" w:sz="0" w:space="0" w:color="auto"/>
          </w:divBdr>
        </w:div>
        <w:div w:id="1816293394">
          <w:marLeft w:val="0"/>
          <w:marRight w:val="0"/>
          <w:marTop w:val="0"/>
          <w:marBottom w:val="0"/>
          <w:divBdr>
            <w:top w:val="none" w:sz="0" w:space="0" w:color="auto"/>
            <w:left w:val="none" w:sz="0" w:space="0" w:color="auto"/>
            <w:bottom w:val="none" w:sz="0" w:space="0" w:color="auto"/>
            <w:right w:val="none" w:sz="0" w:space="0" w:color="auto"/>
          </w:divBdr>
        </w:div>
        <w:div w:id="39744542">
          <w:marLeft w:val="0"/>
          <w:marRight w:val="0"/>
          <w:marTop w:val="0"/>
          <w:marBottom w:val="0"/>
          <w:divBdr>
            <w:top w:val="none" w:sz="0" w:space="0" w:color="auto"/>
            <w:left w:val="none" w:sz="0" w:space="0" w:color="auto"/>
            <w:bottom w:val="none" w:sz="0" w:space="0" w:color="auto"/>
            <w:right w:val="none" w:sz="0" w:space="0" w:color="auto"/>
          </w:divBdr>
        </w:div>
        <w:div w:id="1405908975">
          <w:marLeft w:val="0"/>
          <w:marRight w:val="0"/>
          <w:marTop w:val="0"/>
          <w:marBottom w:val="0"/>
          <w:divBdr>
            <w:top w:val="none" w:sz="0" w:space="0" w:color="auto"/>
            <w:left w:val="none" w:sz="0" w:space="0" w:color="auto"/>
            <w:bottom w:val="none" w:sz="0" w:space="0" w:color="auto"/>
            <w:right w:val="none" w:sz="0" w:space="0" w:color="auto"/>
          </w:divBdr>
        </w:div>
        <w:div w:id="636842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53232-E61D-4AB5-BB61-7D8A50E7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13</Pages>
  <Words>24456</Words>
  <Characters>13940</Characters>
  <Application>Microsoft Office Word</Application>
  <DocSecurity>0</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Teisės labirintai</dc:creator>
  <cp:keywords/>
  <dc:description/>
  <cp:lastModifiedBy>Sekretore</cp:lastModifiedBy>
  <cp:revision>333</cp:revision>
  <cp:lastPrinted>2019-02-06T06:35:00Z</cp:lastPrinted>
  <dcterms:created xsi:type="dcterms:W3CDTF">2017-10-31T13:08:00Z</dcterms:created>
  <dcterms:modified xsi:type="dcterms:W3CDTF">2025-11-20T10:25:00Z</dcterms:modified>
</cp:coreProperties>
</file>