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84A" w:rsidRDefault="00BA5FA7" w:rsidP="00B72D6E">
      <w:pPr>
        <w:ind w:firstLine="5670"/>
      </w:pPr>
      <w:r>
        <w:t>PATVIRTINTA</w:t>
      </w:r>
    </w:p>
    <w:p w:rsidR="0018384A" w:rsidRDefault="00DC2D95" w:rsidP="00C71062">
      <w:pPr>
        <w:ind w:firstLine="5670"/>
      </w:pPr>
      <w:r>
        <w:t xml:space="preserve">Jonavos </w:t>
      </w:r>
      <w:r w:rsidR="00622FF5">
        <w:t>,,Neries“</w:t>
      </w:r>
      <w:r w:rsidR="0018384A">
        <w:t xml:space="preserve"> </w:t>
      </w:r>
      <w:r>
        <w:t xml:space="preserve">pagrindinės mokyklos </w:t>
      </w:r>
    </w:p>
    <w:p w:rsidR="0018384A" w:rsidRDefault="0018384A" w:rsidP="00C71062">
      <w:pPr>
        <w:ind w:firstLine="5670"/>
      </w:pPr>
      <w:r>
        <w:t>d</w:t>
      </w:r>
      <w:r w:rsidR="00DC2D95">
        <w:t>irektoriaus</w:t>
      </w:r>
      <w:r>
        <w:t xml:space="preserve"> 20</w:t>
      </w:r>
      <w:r w:rsidR="00C63757">
        <w:t>26</w:t>
      </w:r>
      <w:r w:rsidR="00BA5FA7">
        <w:t xml:space="preserve"> m</w:t>
      </w:r>
      <w:r w:rsidR="00DC2D95">
        <w:t>.</w:t>
      </w:r>
      <w:r>
        <w:t xml:space="preserve"> </w:t>
      </w:r>
      <w:r w:rsidR="00C63757">
        <w:t>birželio</w:t>
      </w:r>
      <w:r>
        <w:t xml:space="preserve"> </w:t>
      </w:r>
      <w:r w:rsidR="002F0070">
        <w:t xml:space="preserve">8 </w:t>
      </w:r>
      <w:r w:rsidR="00DC2D95">
        <w:t xml:space="preserve">d. </w:t>
      </w:r>
    </w:p>
    <w:p w:rsidR="00BA5FA7" w:rsidRDefault="00DC2D95" w:rsidP="00C71062">
      <w:pPr>
        <w:ind w:firstLine="5670"/>
      </w:pPr>
      <w:r>
        <w:t>įsakymu Nr.</w:t>
      </w:r>
      <w:r w:rsidR="0018384A">
        <w:t xml:space="preserve"> V</w:t>
      </w:r>
      <w:r w:rsidR="00C63757">
        <w:t>-</w:t>
      </w:r>
      <w:r w:rsidR="002F0070">
        <w:t>106</w:t>
      </w:r>
    </w:p>
    <w:p w:rsidR="00BA5FA7" w:rsidRDefault="00BA5FA7" w:rsidP="00C71062"/>
    <w:p w:rsidR="00BA5FA7" w:rsidRDefault="00BA5FA7" w:rsidP="00C71062"/>
    <w:p w:rsidR="002F61C3" w:rsidRDefault="002F61C3" w:rsidP="00C71062"/>
    <w:p w:rsidR="002F61C3" w:rsidRDefault="002F61C3" w:rsidP="00C71062"/>
    <w:p w:rsidR="002F61C3" w:rsidRDefault="002F61C3" w:rsidP="00C71062"/>
    <w:p w:rsidR="002F61C3" w:rsidRDefault="002F61C3" w:rsidP="00C71062"/>
    <w:p w:rsidR="00590D5E" w:rsidRDefault="00590D5E" w:rsidP="00C71062"/>
    <w:p w:rsidR="002F61C3" w:rsidRDefault="002F61C3" w:rsidP="00C71062"/>
    <w:p w:rsidR="00BA5FA7" w:rsidRPr="002F61C3" w:rsidRDefault="00DC2D95" w:rsidP="002F0070">
      <w:pPr>
        <w:spacing w:after="120"/>
        <w:jc w:val="center"/>
        <w:rPr>
          <w:b/>
          <w:sz w:val="32"/>
          <w:szCs w:val="32"/>
        </w:rPr>
      </w:pPr>
      <w:r w:rsidRPr="002F61C3">
        <w:rPr>
          <w:b/>
          <w:sz w:val="32"/>
          <w:szCs w:val="32"/>
        </w:rPr>
        <w:t xml:space="preserve">JONAVOS </w:t>
      </w:r>
      <w:r w:rsidR="00C63757">
        <w:rPr>
          <w:b/>
          <w:sz w:val="32"/>
          <w:szCs w:val="32"/>
        </w:rPr>
        <w:t>„</w:t>
      </w:r>
      <w:r w:rsidR="00622FF5" w:rsidRPr="002F61C3">
        <w:rPr>
          <w:b/>
          <w:sz w:val="32"/>
          <w:szCs w:val="32"/>
        </w:rPr>
        <w:t>NERIES</w:t>
      </w:r>
      <w:r w:rsidR="00C63757">
        <w:rPr>
          <w:b/>
          <w:sz w:val="32"/>
          <w:szCs w:val="32"/>
        </w:rPr>
        <w:t>“</w:t>
      </w:r>
      <w:r w:rsidRPr="002F61C3">
        <w:rPr>
          <w:b/>
          <w:sz w:val="32"/>
          <w:szCs w:val="32"/>
        </w:rPr>
        <w:t xml:space="preserve"> PAGRINDINĖ</w:t>
      </w:r>
      <w:r w:rsidR="0003641C" w:rsidRPr="002F61C3">
        <w:rPr>
          <w:b/>
          <w:sz w:val="32"/>
          <w:szCs w:val="32"/>
        </w:rPr>
        <w:t>S</w:t>
      </w:r>
      <w:r w:rsidRPr="002F61C3">
        <w:rPr>
          <w:b/>
          <w:sz w:val="32"/>
          <w:szCs w:val="32"/>
        </w:rPr>
        <w:t xml:space="preserve"> MOKYKLOS</w:t>
      </w:r>
    </w:p>
    <w:p w:rsidR="002F61C3" w:rsidRPr="002F61C3" w:rsidRDefault="00BA5FA7" w:rsidP="002F0070">
      <w:pPr>
        <w:spacing w:after="120"/>
        <w:jc w:val="center"/>
        <w:rPr>
          <w:b/>
          <w:sz w:val="32"/>
          <w:szCs w:val="32"/>
        </w:rPr>
      </w:pPr>
      <w:r w:rsidRPr="002F61C3">
        <w:rPr>
          <w:b/>
          <w:sz w:val="32"/>
          <w:szCs w:val="32"/>
        </w:rPr>
        <w:t>EKSTREMALIŲ</w:t>
      </w:r>
      <w:r w:rsidR="00AC0FC7">
        <w:rPr>
          <w:b/>
          <w:sz w:val="32"/>
          <w:szCs w:val="32"/>
        </w:rPr>
        <w:t>JŲ</w:t>
      </w:r>
      <w:r w:rsidRPr="002F61C3">
        <w:rPr>
          <w:b/>
          <w:sz w:val="32"/>
          <w:szCs w:val="32"/>
        </w:rPr>
        <w:t xml:space="preserve"> SITUACIJŲ VALDYMO </w:t>
      </w:r>
    </w:p>
    <w:p w:rsidR="00BA5FA7" w:rsidRPr="002F61C3" w:rsidRDefault="00BA5FA7" w:rsidP="002F0070">
      <w:pPr>
        <w:spacing w:after="120"/>
        <w:jc w:val="center"/>
        <w:rPr>
          <w:b/>
          <w:sz w:val="32"/>
          <w:szCs w:val="32"/>
        </w:rPr>
      </w:pPr>
      <w:r w:rsidRPr="002F61C3">
        <w:rPr>
          <w:b/>
          <w:sz w:val="32"/>
          <w:szCs w:val="32"/>
        </w:rPr>
        <w:t>PLANAS</w:t>
      </w:r>
    </w:p>
    <w:p w:rsidR="002F61C3" w:rsidRDefault="002F61C3" w:rsidP="00C71062">
      <w:pPr>
        <w:jc w:val="center"/>
        <w:rPr>
          <w:b/>
        </w:rPr>
      </w:pPr>
    </w:p>
    <w:p w:rsidR="002F61C3" w:rsidRDefault="002F61C3" w:rsidP="00C71062">
      <w:pPr>
        <w:jc w:val="center"/>
        <w:rPr>
          <w:b/>
        </w:rPr>
      </w:pPr>
    </w:p>
    <w:p w:rsidR="002F61C3" w:rsidRDefault="002F61C3" w:rsidP="00C71062">
      <w:pPr>
        <w:jc w:val="center"/>
        <w:rPr>
          <w:b/>
        </w:rPr>
      </w:pPr>
    </w:p>
    <w:p w:rsidR="002F61C3" w:rsidRDefault="002F61C3" w:rsidP="00C71062">
      <w:pPr>
        <w:jc w:val="center"/>
        <w:rPr>
          <w:b/>
        </w:rPr>
      </w:pPr>
    </w:p>
    <w:p w:rsidR="002F61C3" w:rsidRDefault="002F61C3" w:rsidP="00FC3B10">
      <w:pPr>
        <w:rPr>
          <w:b/>
        </w:rPr>
      </w:pPr>
    </w:p>
    <w:p w:rsidR="002F61C3" w:rsidRDefault="002F61C3" w:rsidP="00C71062">
      <w:pPr>
        <w:jc w:val="center"/>
        <w:rPr>
          <w:b/>
        </w:rPr>
      </w:pPr>
    </w:p>
    <w:p w:rsidR="002F61C3" w:rsidRDefault="002F61C3" w:rsidP="00C71062">
      <w:pPr>
        <w:jc w:val="center"/>
        <w:rPr>
          <w:b/>
        </w:rPr>
      </w:pPr>
    </w:p>
    <w:p w:rsidR="002F61C3" w:rsidRDefault="002F61C3" w:rsidP="00C71062">
      <w:pPr>
        <w:jc w:val="center"/>
        <w:rPr>
          <w:b/>
        </w:rPr>
      </w:pPr>
    </w:p>
    <w:p w:rsidR="002F61C3" w:rsidRDefault="002F61C3" w:rsidP="00C71062">
      <w:pPr>
        <w:jc w:val="center"/>
        <w:rPr>
          <w:b/>
        </w:rPr>
      </w:pPr>
    </w:p>
    <w:p w:rsidR="002F61C3" w:rsidRDefault="002F61C3" w:rsidP="00C71062">
      <w:pPr>
        <w:jc w:val="center"/>
        <w:rPr>
          <w:b/>
        </w:rPr>
      </w:pPr>
    </w:p>
    <w:p w:rsidR="002F61C3" w:rsidRDefault="002F61C3" w:rsidP="00C71062">
      <w:pPr>
        <w:jc w:val="center"/>
        <w:rPr>
          <w:b/>
        </w:rPr>
      </w:pPr>
    </w:p>
    <w:p w:rsidR="002F61C3" w:rsidRDefault="002F61C3" w:rsidP="00C71062">
      <w:pPr>
        <w:jc w:val="center"/>
        <w:rPr>
          <w:b/>
        </w:rPr>
      </w:pPr>
    </w:p>
    <w:p w:rsidR="002F61C3" w:rsidRDefault="002F61C3" w:rsidP="00C71062">
      <w:pPr>
        <w:jc w:val="center"/>
        <w:rPr>
          <w:b/>
        </w:rPr>
      </w:pPr>
    </w:p>
    <w:p w:rsidR="002F61C3" w:rsidRDefault="002F61C3" w:rsidP="00C71062">
      <w:pPr>
        <w:jc w:val="center"/>
        <w:rPr>
          <w:b/>
        </w:rPr>
      </w:pPr>
    </w:p>
    <w:p w:rsidR="002F61C3" w:rsidRDefault="002F61C3" w:rsidP="00C71062">
      <w:pPr>
        <w:jc w:val="center"/>
        <w:rPr>
          <w:b/>
        </w:rPr>
      </w:pPr>
    </w:p>
    <w:p w:rsidR="002F61C3" w:rsidRDefault="002F61C3" w:rsidP="00C71062">
      <w:pPr>
        <w:jc w:val="center"/>
        <w:rPr>
          <w:b/>
        </w:rPr>
      </w:pPr>
    </w:p>
    <w:p w:rsidR="002F61C3" w:rsidRDefault="002F61C3" w:rsidP="00C71062">
      <w:pPr>
        <w:jc w:val="center"/>
        <w:rPr>
          <w:b/>
        </w:rPr>
      </w:pPr>
    </w:p>
    <w:p w:rsidR="002F0070" w:rsidRDefault="002F0070" w:rsidP="00C71062">
      <w:pPr>
        <w:jc w:val="center"/>
        <w:rPr>
          <w:b/>
        </w:rPr>
      </w:pPr>
    </w:p>
    <w:p w:rsidR="002F0070" w:rsidRDefault="002F0070" w:rsidP="00C71062">
      <w:pPr>
        <w:jc w:val="center"/>
        <w:rPr>
          <w:b/>
        </w:rPr>
      </w:pPr>
    </w:p>
    <w:p w:rsidR="002F0070" w:rsidRDefault="002F0070" w:rsidP="00C71062">
      <w:pPr>
        <w:jc w:val="center"/>
        <w:rPr>
          <w:b/>
        </w:rPr>
      </w:pPr>
    </w:p>
    <w:p w:rsidR="002F0070" w:rsidRDefault="002F0070" w:rsidP="00C71062">
      <w:pPr>
        <w:jc w:val="center"/>
        <w:rPr>
          <w:b/>
        </w:rPr>
      </w:pPr>
    </w:p>
    <w:p w:rsidR="002F0070" w:rsidRDefault="002F0070" w:rsidP="00C71062">
      <w:pPr>
        <w:jc w:val="center"/>
        <w:rPr>
          <w:b/>
        </w:rPr>
      </w:pPr>
    </w:p>
    <w:p w:rsidR="002F0070" w:rsidRDefault="002F0070" w:rsidP="00C71062">
      <w:pPr>
        <w:jc w:val="center"/>
        <w:rPr>
          <w:b/>
        </w:rPr>
      </w:pPr>
    </w:p>
    <w:p w:rsidR="002F0070" w:rsidRDefault="002F0070" w:rsidP="00C71062">
      <w:pPr>
        <w:jc w:val="center"/>
        <w:rPr>
          <w:b/>
        </w:rPr>
      </w:pPr>
    </w:p>
    <w:p w:rsidR="002F0070" w:rsidRDefault="002F0070" w:rsidP="00C71062">
      <w:pPr>
        <w:jc w:val="center"/>
        <w:rPr>
          <w:b/>
        </w:rPr>
      </w:pPr>
    </w:p>
    <w:p w:rsidR="002F0070" w:rsidRDefault="002F0070" w:rsidP="00C71062">
      <w:pPr>
        <w:jc w:val="center"/>
        <w:rPr>
          <w:b/>
        </w:rPr>
      </w:pPr>
    </w:p>
    <w:p w:rsidR="002F0070" w:rsidRDefault="002F0070" w:rsidP="00C71062">
      <w:pPr>
        <w:jc w:val="center"/>
        <w:rPr>
          <w:b/>
        </w:rPr>
      </w:pPr>
    </w:p>
    <w:p w:rsidR="002F0070" w:rsidRDefault="002F0070" w:rsidP="00C71062">
      <w:pPr>
        <w:jc w:val="center"/>
        <w:rPr>
          <w:b/>
        </w:rPr>
      </w:pPr>
    </w:p>
    <w:p w:rsidR="002F0070" w:rsidRDefault="002F0070" w:rsidP="00C71062">
      <w:pPr>
        <w:jc w:val="center"/>
        <w:rPr>
          <w:b/>
        </w:rPr>
      </w:pPr>
    </w:p>
    <w:p w:rsidR="002F61C3" w:rsidRDefault="002F61C3" w:rsidP="00C71062">
      <w:pPr>
        <w:jc w:val="center"/>
        <w:rPr>
          <w:b/>
        </w:rPr>
      </w:pPr>
    </w:p>
    <w:p w:rsidR="002F61C3" w:rsidRDefault="002F61C3" w:rsidP="00C71062">
      <w:pPr>
        <w:jc w:val="center"/>
        <w:rPr>
          <w:b/>
        </w:rPr>
      </w:pPr>
    </w:p>
    <w:p w:rsidR="002F61C3" w:rsidRDefault="002F61C3" w:rsidP="00C71062">
      <w:pPr>
        <w:jc w:val="center"/>
        <w:rPr>
          <w:b/>
        </w:rPr>
      </w:pPr>
    </w:p>
    <w:p w:rsidR="002F61C3" w:rsidRPr="002F0070" w:rsidRDefault="002F61C3" w:rsidP="00FC3B10">
      <w:pPr>
        <w:jc w:val="center"/>
      </w:pPr>
      <w:r w:rsidRPr="002F0070">
        <w:t>20</w:t>
      </w:r>
      <w:r w:rsidR="00C63757" w:rsidRPr="002F0070">
        <w:t>26</w:t>
      </w:r>
      <w:r w:rsidRPr="002F0070">
        <w:t xml:space="preserve"> m.</w:t>
      </w:r>
    </w:p>
    <w:p w:rsidR="00FC3B10" w:rsidRPr="0018384A" w:rsidRDefault="00FC3B10" w:rsidP="00FC3B10">
      <w:pPr>
        <w:jc w:val="center"/>
        <w:rPr>
          <w:b/>
        </w:rPr>
      </w:pPr>
    </w:p>
    <w:p w:rsidR="002F0070" w:rsidRDefault="002F0070" w:rsidP="00C71062">
      <w:pPr>
        <w:jc w:val="center"/>
        <w:rPr>
          <w:b/>
        </w:rPr>
      </w:pPr>
    </w:p>
    <w:p w:rsidR="00BA5FA7" w:rsidRDefault="00EB4DCD" w:rsidP="00C71062">
      <w:pPr>
        <w:jc w:val="center"/>
        <w:rPr>
          <w:b/>
        </w:rPr>
      </w:pPr>
      <w:r w:rsidRPr="0018384A">
        <w:rPr>
          <w:b/>
        </w:rPr>
        <w:lastRenderedPageBreak/>
        <w:t>TURINYS</w:t>
      </w:r>
    </w:p>
    <w:p w:rsidR="002B26FA" w:rsidRPr="0018384A" w:rsidRDefault="002B26FA" w:rsidP="00C71062">
      <w:pPr>
        <w:jc w:val="center"/>
        <w:rPr>
          <w:b/>
        </w:rPr>
      </w:pPr>
    </w:p>
    <w:tbl>
      <w:tblPr>
        <w:tblW w:w="9889" w:type="dxa"/>
        <w:tblLayout w:type="fixed"/>
        <w:tblLook w:val="04A0" w:firstRow="1" w:lastRow="0" w:firstColumn="1" w:lastColumn="0" w:noHBand="0" w:noVBand="1"/>
      </w:tblPr>
      <w:tblGrid>
        <w:gridCol w:w="9322"/>
        <w:gridCol w:w="567"/>
      </w:tblGrid>
      <w:tr w:rsidR="000D6789" w:rsidRPr="000D6789" w:rsidTr="00312E21">
        <w:tc>
          <w:tcPr>
            <w:tcW w:w="9322" w:type="dxa"/>
          </w:tcPr>
          <w:p w:rsidR="000D6789" w:rsidRPr="000D6789" w:rsidRDefault="000D6789" w:rsidP="00312E21">
            <w:pPr>
              <w:jc w:val="both"/>
            </w:pPr>
            <w:r w:rsidRPr="000D6789">
              <w:t>I. BENDROSIOS NUOSTATOS..................................................................................................</w:t>
            </w:r>
          </w:p>
        </w:tc>
        <w:tc>
          <w:tcPr>
            <w:tcW w:w="567" w:type="dxa"/>
          </w:tcPr>
          <w:p w:rsidR="000D6789" w:rsidRPr="000D6789" w:rsidRDefault="00675B81" w:rsidP="00895160">
            <w:r>
              <w:t>5</w:t>
            </w:r>
          </w:p>
        </w:tc>
      </w:tr>
      <w:tr w:rsidR="000D6789" w:rsidRPr="000D6789" w:rsidTr="00312E21">
        <w:tc>
          <w:tcPr>
            <w:tcW w:w="9322" w:type="dxa"/>
          </w:tcPr>
          <w:p w:rsidR="000D6789" w:rsidRPr="000D6789" w:rsidRDefault="000D6789" w:rsidP="00312E21">
            <w:pPr>
              <w:tabs>
                <w:tab w:val="left" w:pos="1418"/>
                <w:tab w:val="left" w:pos="1560"/>
              </w:tabs>
              <w:jc w:val="both"/>
            </w:pPr>
            <w:r w:rsidRPr="00312E21">
              <w:rPr>
                <w:rFonts w:eastAsia="Calibri"/>
              </w:rPr>
              <w:t xml:space="preserve">II. </w:t>
            </w:r>
            <w:r w:rsidR="00895160">
              <w:rPr>
                <w:rFonts w:eastAsia="Calibri"/>
              </w:rPr>
              <w:t>DIDŽIAUSIĄ RIZIKĄ KELIANTYS PAVOJAI..........</w:t>
            </w:r>
            <w:r w:rsidRPr="000D6789">
              <w:t>....................................................</w:t>
            </w:r>
            <w:r w:rsidR="00895160">
              <w:t>......</w:t>
            </w:r>
          </w:p>
        </w:tc>
        <w:tc>
          <w:tcPr>
            <w:tcW w:w="567" w:type="dxa"/>
          </w:tcPr>
          <w:p w:rsidR="000D6789" w:rsidRPr="000D6789" w:rsidRDefault="000D6789" w:rsidP="00895160">
            <w:r w:rsidRPr="000D6789">
              <w:t>8</w:t>
            </w:r>
          </w:p>
        </w:tc>
      </w:tr>
      <w:tr w:rsidR="000D6789" w:rsidRPr="000D6789" w:rsidTr="00312E21">
        <w:tc>
          <w:tcPr>
            <w:tcW w:w="9322" w:type="dxa"/>
          </w:tcPr>
          <w:p w:rsidR="000D6789" w:rsidRPr="000D6789" w:rsidRDefault="000D6789" w:rsidP="00312E21">
            <w:pPr>
              <w:tabs>
                <w:tab w:val="left" w:pos="1418"/>
                <w:tab w:val="left" w:pos="1560"/>
              </w:tabs>
              <w:jc w:val="both"/>
            </w:pPr>
            <w:r w:rsidRPr="000D6789">
              <w:t>III. PERSPĖJIMO IR INFORMAVIMO APIE GRESIANTĮ AR SUSIDARIUSĮ ĮVYKĮ ORGANIZAVIMAS.....................................................................................................................</w:t>
            </w:r>
          </w:p>
        </w:tc>
        <w:tc>
          <w:tcPr>
            <w:tcW w:w="567" w:type="dxa"/>
          </w:tcPr>
          <w:p w:rsidR="009D72D3" w:rsidRDefault="009D72D3" w:rsidP="00895160"/>
          <w:p w:rsidR="000D6789" w:rsidRPr="000D6789" w:rsidRDefault="000D6789" w:rsidP="00895160">
            <w:r w:rsidRPr="000D6789">
              <w:t>9</w:t>
            </w:r>
          </w:p>
        </w:tc>
      </w:tr>
      <w:tr w:rsidR="000D6789" w:rsidRPr="000D6789" w:rsidTr="00312E21">
        <w:tc>
          <w:tcPr>
            <w:tcW w:w="9322" w:type="dxa"/>
          </w:tcPr>
          <w:p w:rsidR="000D6789" w:rsidRPr="000D6789" w:rsidRDefault="000D6789" w:rsidP="00675B81">
            <w:pPr>
              <w:tabs>
                <w:tab w:val="left" w:pos="1418"/>
                <w:tab w:val="left" w:pos="1560"/>
              </w:tabs>
            </w:pPr>
            <w:r w:rsidRPr="000D6789">
              <w:t>IV.</w:t>
            </w:r>
            <w:r w:rsidR="00675B81" w:rsidRPr="000E6FFB">
              <w:rPr>
                <w:spacing w:val="-2"/>
              </w:rPr>
              <w:t>PASIRENGIMAS</w:t>
            </w:r>
            <w:r w:rsidR="00675B81" w:rsidRPr="000E6FFB">
              <w:rPr>
                <w:spacing w:val="-13"/>
              </w:rPr>
              <w:t xml:space="preserve"> </w:t>
            </w:r>
            <w:r w:rsidR="00675B81" w:rsidRPr="000E6FFB">
              <w:rPr>
                <w:spacing w:val="-2"/>
              </w:rPr>
              <w:t>PAVOJAMS</w:t>
            </w:r>
            <w:r w:rsidR="00675B81" w:rsidRPr="000E6FFB">
              <w:rPr>
                <w:spacing w:val="-11"/>
              </w:rPr>
              <w:t xml:space="preserve"> </w:t>
            </w:r>
            <w:r w:rsidR="00675B81" w:rsidRPr="000E6FFB">
              <w:rPr>
                <w:spacing w:val="-2"/>
              </w:rPr>
              <w:t>IR</w:t>
            </w:r>
            <w:r w:rsidR="00675B81">
              <w:rPr>
                <w:spacing w:val="-12"/>
              </w:rPr>
              <w:t xml:space="preserve"> R</w:t>
            </w:r>
            <w:r w:rsidR="00675B81" w:rsidRPr="000E6FFB">
              <w:rPr>
                <w:spacing w:val="-2"/>
              </w:rPr>
              <w:t>EAGAVIMAS</w:t>
            </w:r>
            <w:r w:rsidR="00675B81">
              <w:rPr>
                <w:spacing w:val="-2"/>
              </w:rPr>
              <w:t>..........</w:t>
            </w:r>
            <w:r w:rsidRPr="000D6789">
              <w:t>......................................................</w:t>
            </w:r>
          </w:p>
        </w:tc>
        <w:tc>
          <w:tcPr>
            <w:tcW w:w="567" w:type="dxa"/>
          </w:tcPr>
          <w:p w:rsidR="000D6789" w:rsidRPr="000D6789" w:rsidRDefault="000D6789" w:rsidP="00675B81">
            <w:r w:rsidRPr="000D6789">
              <w:t>10</w:t>
            </w:r>
          </w:p>
        </w:tc>
      </w:tr>
      <w:tr w:rsidR="000D6789" w:rsidRPr="000D6789" w:rsidTr="00312E21">
        <w:tc>
          <w:tcPr>
            <w:tcW w:w="9322" w:type="dxa"/>
          </w:tcPr>
          <w:p w:rsidR="000D6789" w:rsidRPr="000D6789" w:rsidRDefault="000D6789" w:rsidP="00312E21">
            <w:pPr>
              <w:tabs>
                <w:tab w:val="left" w:pos="1418"/>
                <w:tab w:val="left" w:pos="1560"/>
              </w:tabs>
              <w:jc w:val="both"/>
            </w:pPr>
            <w:r w:rsidRPr="000D6789">
              <w:t xml:space="preserve">V. </w:t>
            </w:r>
            <w:r w:rsidR="00675B81" w:rsidRPr="000E6FFB">
              <w:t>PAGRINDINIAI</w:t>
            </w:r>
            <w:r w:rsidR="00675B81" w:rsidRPr="000E6FFB">
              <w:rPr>
                <w:spacing w:val="-15"/>
              </w:rPr>
              <w:t xml:space="preserve"> </w:t>
            </w:r>
            <w:r w:rsidR="00675B81">
              <w:rPr>
                <w:spacing w:val="-15"/>
              </w:rPr>
              <w:t xml:space="preserve"> </w:t>
            </w:r>
            <w:r w:rsidR="00675B81" w:rsidRPr="000E6FFB">
              <w:t>REAGAVIMO</w:t>
            </w:r>
            <w:r w:rsidR="00675B81" w:rsidRPr="000E6FFB">
              <w:rPr>
                <w:spacing w:val="-15"/>
              </w:rPr>
              <w:t xml:space="preserve"> </w:t>
            </w:r>
            <w:r w:rsidR="00675B81" w:rsidRPr="000E6FFB">
              <w:t>VEIKSMAI</w:t>
            </w:r>
            <w:r w:rsidR="00675B81" w:rsidRPr="000E6FFB">
              <w:rPr>
                <w:spacing w:val="-13"/>
              </w:rPr>
              <w:t xml:space="preserve"> </w:t>
            </w:r>
            <w:r w:rsidR="00675B81" w:rsidRPr="000E6FFB">
              <w:t>IR</w:t>
            </w:r>
            <w:r w:rsidR="00675B81" w:rsidRPr="000E6FFB">
              <w:rPr>
                <w:spacing w:val="-12"/>
              </w:rPr>
              <w:t xml:space="preserve"> </w:t>
            </w:r>
            <w:r w:rsidR="00675B81" w:rsidRPr="000E6FFB">
              <w:t>PRIEMONĖS</w:t>
            </w:r>
            <w:r w:rsidR="00675B81" w:rsidRPr="000E6FFB">
              <w:rPr>
                <w:spacing w:val="-11"/>
              </w:rPr>
              <w:t xml:space="preserve"> </w:t>
            </w:r>
            <w:r w:rsidR="00675B81" w:rsidRPr="000E6FFB">
              <w:t>KILUS</w:t>
            </w:r>
            <w:r w:rsidR="00675B81" w:rsidRPr="000E6FFB">
              <w:rPr>
                <w:spacing w:val="-12"/>
              </w:rPr>
              <w:t xml:space="preserve"> </w:t>
            </w:r>
            <w:r w:rsidR="00675B81" w:rsidRPr="000E6FFB">
              <w:rPr>
                <w:spacing w:val="-2"/>
              </w:rPr>
              <w:t>PAVOJUI</w:t>
            </w:r>
            <w:r w:rsidR="00675B81">
              <w:rPr>
                <w:spacing w:val="-2"/>
              </w:rPr>
              <w:t>...............</w:t>
            </w:r>
          </w:p>
        </w:tc>
        <w:tc>
          <w:tcPr>
            <w:tcW w:w="567" w:type="dxa"/>
          </w:tcPr>
          <w:p w:rsidR="000D6789" w:rsidRPr="000D6789" w:rsidRDefault="000D6789" w:rsidP="00675B81">
            <w:r w:rsidRPr="000D6789">
              <w:t>1</w:t>
            </w:r>
            <w:r w:rsidR="00675B81">
              <w:t>4</w:t>
            </w:r>
          </w:p>
        </w:tc>
      </w:tr>
      <w:tr w:rsidR="007B352D" w:rsidRPr="000D6789" w:rsidTr="00312E21">
        <w:tc>
          <w:tcPr>
            <w:tcW w:w="9322" w:type="dxa"/>
          </w:tcPr>
          <w:p w:rsidR="007B352D" w:rsidRPr="007B352D" w:rsidRDefault="007B352D" w:rsidP="00312E21">
            <w:pPr>
              <w:tabs>
                <w:tab w:val="left" w:pos="1418"/>
                <w:tab w:val="left" w:pos="1560"/>
              </w:tabs>
              <w:jc w:val="both"/>
            </w:pPr>
            <w:r>
              <w:rPr>
                <w:bCs/>
              </w:rPr>
              <w:t xml:space="preserve">VI. </w:t>
            </w:r>
            <w:r w:rsidRPr="007B352D">
              <w:rPr>
                <w:bCs/>
              </w:rPr>
              <w:t>GRESIANČIŲ AR ĮVYKUSIŲ ĮVYKIŲ LIKVIDAVIMO IR JŲ PADARINIŲ ŠALINIMO ORGANIZAVIMAS IR KOORDINAVIMAS</w:t>
            </w:r>
            <w:r w:rsidR="00895160">
              <w:rPr>
                <w:bCs/>
              </w:rPr>
              <w:t>.........................................................</w:t>
            </w:r>
          </w:p>
        </w:tc>
        <w:tc>
          <w:tcPr>
            <w:tcW w:w="567" w:type="dxa"/>
          </w:tcPr>
          <w:p w:rsidR="009D72D3" w:rsidRDefault="009D72D3" w:rsidP="00675B81"/>
          <w:p w:rsidR="007B352D" w:rsidRPr="000D6789" w:rsidRDefault="007B352D" w:rsidP="00675B81">
            <w:r>
              <w:t>19</w:t>
            </w:r>
          </w:p>
        </w:tc>
      </w:tr>
      <w:tr w:rsidR="000D6789" w:rsidRPr="000D6789" w:rsidTr="00312E21">
        <w:tc>
          <w:tcPr>
            <w:tcW w:w="9322" w:type="dxa"/>
          </w:tcPr>
          <w:p w:rsidR="000D6789" w:rsidRPr="000D6789" w:rsidRDefault="000D6789" w:rsidP="007B352D">
            <w:r w:rsidRPr="007B352D">
              <w:t xml:space="preserve">VII. </w:t>
            </w:r>
            <w:r w:rsidR="007B352D" w:rsidRPr="007B352D">
              <w:t xml:space="preserve"> SAVIVALDYBĖS EKSTREMALIŲ SITUACIJŲ VALDYMO PLANE NURODYTŲ UŽDUOČIŲ VYKDYMO ORGANIZAVIMAS</w:t>
            </w:r>
            <w:r w:rsidR="007B352D">
              <w:t>..........................................................................</w:t>
            </w:r>
          </w:p>
        </w:tc>
        <w:tc>
          <w:tcPr>
            <w:tcW w:w="567" w:type="dxa"/>
          </w:tcPr>
          <w:p w:rsidR="009D72D3" w:rsidRDefault="009D72D3" w:rsidP="007B352D"/>
          <w:p w:rsidR="000D6789" w:rsidRPr="000D6789" w:rsidRDefault="000D6789" w:rsidP="007B352D">
            <w:r w:rsidRPr="000D6789">
              <w:t>1</w:t>
            </w:r>
            <w:r w:rsidR="007B352D">
              <w:t>9</w:t>
            </w:r>
          </w:p>
        </w:tc>
      </w:tr>
      <w:tr w:rsidR="000D6789" w:rsidRPr="000D6789" w:rsidTr="00895160">
        <w:trPr>
          <w:trHeight w:val="687"/>
        </w:trPr>
        <w:tc>
          <w:tcPr>
            <w:tcW w:w="9322" w:type="dxa"/>
          </w:tcPr>
          <w:p w:rsidR="000D6789" w:rsidRPr="007B352D" w:rsidRDefault="007B352D" w:rsidP="007B352D">
            <w:pPr>
              <w:pStyle w:val="Antrat5"/>
              <w:rPr>
                <w:rFonts w:ascii="Times New Roman" w:hAnsi="Times New Roman"/>
                <w:b w:val="0"/>
                <w:i w:val="0"/>
                <w:iCs w:val="0"/>
                <w:spacing w:val="-5"/>
                <w:sz w:val="24"/>
                <w:szCs w:val="24"/>
              </w:rPr>
            </w:pPr>
            <w:r w:rsidRPr="007B352D">
              <w:rPr>
                <w:rFonts w:ascii="Times New Roman" w:hAnsi="Times New Roman"/>
                <w:b w:val="0"/>
                <w:i w:val="0"/>
                <w:iCs w:val="0"/>
                <w:sz w:val="24"/>
                <w:szCs w:val="24"/>
              </w:rPr>
              <w:t>VIII. ĮSTAIGOS</w:t>
            </w:r>
            <w:r w:rsidRPr="007B352D">
              <w:rPr>
                <w:rFonts w:ascii="Times New Roman" w:hAnsi="Times New Roman"/>
                <w:b w:val="0"/>
                <w:i w:val="0"/>
                <w:iCs w:val="0"/>
                <w:spacing w:val="-3"/>
                <w:sz w:val="24"/>
                <w:szCs w:val="24"/>
              </w:rPr>
              <w:t xml:space="preserve"> </w:t>
            </w:r>
            <w:r w:rsidRPr="007B352D">
              <w:rPr>
                <w:rFonts w:ascii="Times New Roman" w:hAnsi="Times New Roman"/>
                <w:b w:val="0"/>
                <w:i w:val="0"/>
                <w:iCs w:val="0"/>
                <w:sz w:val="24"/>
                <w:szCs w:val="24"/>
              </w:rPr>
              <w:t>DARBUOTOJŲ,</w:t>
            </w:r>
            <w:r w:rsidRPr="007B352D">
              <w:rPr>
                <w:rFonts w:ascii="Times New Roman" w:hAnsi="Times New Roman"/>
                <w:b w:val="0"/>
                <w:i w:val="0"/>
                <w:iCs w:val="0"/>
                <w:spacing w:val="-5"/>
                <w:sz w:val="24"/>
                <w:szCs w:val="24"/>
              </w:rPr>
              <w:t xml:space="preserve"> UGDYTINIŲ </w:t>
            </w:r>
            <w:r w:rsidRPr="007B352D">
              <w:rPr>
                <w:rFonts w:ascii="Times New Roman" w:hAnsi="Times New Roman"/>
                <w:b w:val="0"/>
                <w:i w:val="0"/>
                <w:iCs w:val="0"/>
                <w:sz w:val="24"/>
                <w:szCs w:val="24"/>
              </w:rPr>
              <w:t>IR</w:t>
            </w:r>
            <w:r w:rsidRPr="007B352D">
              <w:rPr>
                <w:rFonts w:ascii="Times New Roman" w:hAnsi="Times New Roman"/>
                <w:b w:val="0"/>
                <w:i w:val="0"/>
                <w:iCs w:val="0"/>
                <w:spacing w:val="-6"/>
                <w:sz w:val="24"/>
                <w:szCs w:val="24"/>
              </w:rPr>
              <w:t xml:space="preserve">  </w:t>
            </w:r>
            <w:r w:rsidRPr="007B352D">
              <w:rPr>
                <w:rFonts w:ascii="Times New Roman" w:hAnsi="Times New Roman"/>
                <w:b w:val="0"/>
                <w:i w:val="0"/>
                <w:iCs w:val="0"/>
                <w:sz w:val="24"/>
                <w:szCs w:val="24"/>
              </w:rPr>
              <w:t>LANKYTOJŲ</w:t>
            </w:r>
            <w:r w:rsidRPr="007B352D">
              <w:rPr>
                <w:rFonts w:ascii="Times New Roman" w:hAnsi="Times New Roman"/>
                <w:b w:val="0"/>
                <w:i w:val="0"/>
                <w:iCs w:val="0"/>
                <w:spacing w:val="-4"/>
                <w:sz w:val="24"/>
                <w:szCs w:val="24"/>
              </w:rPr>
              <w:t xml:space="preserve"> </w:t>
            </w:r>
            <w:r w:rsidRPr="007B352D">
              <w:rPr>
                <w:rFonts w:ascii="Times New Roman" w:hAnsi="Times New Roman"/>
                <w:b w:val="0"/>
                <w:i w:val="0"/>
                <w:iCs w:val="0"/>
                <w:sz w:val="24"/>
                <w:szCs w:val="24"/>
              </w:rPr>
              <w:t>APSAUGA</w:t>
            </w:r>
            <w:r w:rsidRPr="007B352D">
              <w:rPr>
                <w:rFonts w:ascii="Times New Roman" w:hAnsi="Times New Roman"/>
                <w:b w:val="0"/>
                <w:i w:val="0"/>
                <w:iCs w:val="0"/>
                <w:spacing w:val="-5"/>
                <w:sz w:val="24"/>
                <w:szCs w:val="24"/>
              </w:rPr>
              <w:t xml:space="preserve"> </w:t>
            </w:r>
            <w:r w:rsidRPr="007B352D">
              <w:rPr>
                <w:rFonts w:ascii="Times New Roman" w:hAnsi="Times New Roman"/>
                <w:b w:val="0"/>
                <w:i w:val="0"/>
                <w:iCs w:val="0"/>
                <w:sz w:val="24"/>
                <w:szCs w:val="24"/>
              </w:rPr>
              <w:t>GRESIANT</w:t>
            </w:r>
            <w:r w:rsidRPr="007B352D">
              <w:rPr>
                <w:rFonts w:ascii="Times New Roman" w:hAnsi="Times New Roman"/>
                <w:b w:val="0"/>
                <w:i w:val="0"/>
                <w:iCs w:val="0"/>
                <w:spacing w:val="-5"/>
                <w:sz w:val="24"/>
                <w:szCs w:val="24"/>
              </w:rPr>
              <w:t xml:space="preserve"> </w:t>
            </w:r>
            <w:r w:rsidRPr="007B352D">
              <w:rPr>
                <w:rFonts w:ascii="Times New Roman" w:hAnsi="Times New Roman"/>
                <w:b w:val="0"/>
                <w:i w:val="0"/>
                <w:iCs w:val="0"/>
                <w:sz w:val="24"/>
                <w:szCs w:val="24"/>
              </w:rPr>
              <w:t>AR SUSIDARIUS ĮVYKIUI</w:t>
            </w:r>
            <w:r>
              <w:rPr>
                <w:rFonts w:ascii="Times New Roman" w:hAnsi="Times New Roman"/>
                <w:b w:val="0"/>
                <w:i w:val="0"/>
                <w:iCs w:val="0"/>
                <w:sz w:val="24"/>
                <w:szCs w:val="24"/>
              </w:rPr>
              <w:t>........................................................................................................</w:t>
            </w:r>
          </w:p>
        </w:tc>
        <w:tc>
          <w:tcPr>
            <w:tcW w:w="567" w:type="dxa"/>
          </w:tcPr>
          <w:p w:rsidR="009D72D3" w:rsidRDefault="009D72D3" w:rsidP="007B352D"/>
          <w:p w:rsidR="009D72D3" w:rsidRDefault="009D72D3" w:rsidP="007B352D"/>
          <w:p w:rsidR="000D6789" w:rsidRPr="000D6789" w:rsidRDefault="000D6789" w:rsidP="007B352D">
            <w:r w:rsidRPr="000D6789">
              <w:t>2</w:t>
            </w:r>
            <w:r w:rsidR="007B352D">
              <w:t>0</w:t>
            </w:r>
          </w:p>
        </w:tc>
      </w:tr>
      <w:tr w:rsidR="000D6789" w:rsidRPr="000D6789" w:rsidTr="00312E21">
        <w:tc>
          <w:tcPr>
            <w:tcW w:w="9322" w:type="dxa"/>
          </w:tcPr>
          <w:p w:rsidR="000D6789" w:rsidRPr="000D6789" w:rsidRDefault="007B352D" w:rsidP="00312E21">
            <w:pPr>
              <w:tabs>
                <w:tab w:val="left" w:pos="1418"/>
                <w:tab w:val="left" w:pos="1560"/>
                <w:tab w:val="left" w:pos="1843"/>
              </w:tabs>
              <w:jc w:val="both"/>
            </w:pPr>
            <w:r>
              <w:t>IX</w:t>
            </w:r>
            <w:r w:rsidR="000D6789" w:rsidRPr="000D6789">
              <w:t>. VEIKLOS TĘSTINUMO UŽTIKRINIMAS.......................................................................</w:t>
            </w:r>
            <w:r w:rsidR="00895160">
              <w:t>...</w:t>
            </w:r>
          </w:p>
        </w:tc>
        <w:tc>
          <w:tcPr>
            <w:tcW w:w="567" w:type="dxa"/>
          </w:tcPr>
          <w:p w:rsidR="000D6789" w:rsidRPr="000D6789" w:rsidRDefault="007B352D" w:rsidP="007B352D">
            <w:r>
              <w:t>20</w:t>
            </w:r>
          </w:p>
        </w:tc>
      </w:tr>
      <w:tr w:rsidR="000D6789" w:rsidRPr="000D6789" w:rsidTr="00312E21">
        <w:tc>
          <w:tcPr>
            <w:tcW w:w="9322" w:type="dxa"/>
          </w:tcPr>
          <w:p w:rsidR="000D6789" w:rsidRPr="000D6789" w:rsidRDefault="000D6789" w:rsidP="00312E21">
            <w:pPr>
              <w:tabs>
                <w:tab w:val="left" w:pos="1418"/>
                <w:tab w:val="left" w:pos="1560"/>
                <w:tab w:val="left" w:pos="1843"/>
              </w:tabs>
              <w:jc w:val="both"/>
            </w:pPr>
            <w:r w:rsidRPr="000D6789">
              <w:t>Priedai</w:t>
            </w:r>
          </w:p>
        </w:tc>
        <w:tc>
          <w:tcPr>
            <w:tcW w:w="567" w:type="dxa"/>
          </w:tcPr>
          <w:p w:rsidR="000D6789" w:rsidRPr="000D6789" w:rsidRDefault="000D6789" w:rsidP="00312E21">
            <w:pPr>
              <w:jc w:val="right"/>
            </w:pPr>
          </w:p>
        </w:tc>
      </w:tr>
      <w:tr w:rsidR="000D6789" w:rsidRPr="000D6789" w:rsidTr="00312E21">
        <w:tc>
          <w:tcPr>
            <w:tcW w:w="9322" w:type="dxa"/>
          </w:tcPr>
          <w:p w:rsidR="000D6789" w:rsidRPr="000D6789" w:rsidRDefault="000D6789" w:rsidP="00312E21">
            <w:pPr>
              <w:tabs>
                <w:tab w:val="left" w:pos="5505"/>
              </w:tabs>
              <w:jc w:val="both"/>
            </w:pPr>
            <w:r w:rsidRPr="000D6789">
              <w:t>1. Galimų pavojų ir ekstremalių situacijų rizikos analizė</w:t>
            </w:r>
          </w:p>
        </w:tc>
        <w:tc>
          <w:tcPr>
            <w:tcW w:w="567" w:type="dxa"/>
          </w:tcPr>
          <w:p w:rsidR="000D6789" w:rsidRPr="000D6789" w:rsidRDefault="007B352D" w:rsidP="007B352D">
            <w:r>
              <w:t>21</w:t>
            </w:r>
          </w:p>
        </w:tc>
      </w:tr>
      <w:tr w:rsidR="000D6789" w:rsidRPr="000D6789" w:rsidTr="00312E21">
        <w:tc>
          <w:tcPr>
            <w:tcW w:w="9322" w:type="dxa"/>
          </w:tcPr>
          <w:p w:rsidR="000D6789" w:rsidRPr="000D6789" w:rsidRDefault="000D6789" w:rsidP="00312E21">
            <w:pPr>
              <w:tabs>
                <w:tab w:val="left" w:pos="5505"/>
              </w:tabs>
              <w:jc w:val="both"/>
            </w:pPr>
            <w:r w:rsidRPr="000D6789">
              <w:t>2. Mokyklos teritorijos planas</w:t>
            </w:r>
          </w:p>
        </w:tc>
        <w:tc>
          <w:tcPr>
            <w:tcW w:w="567" w:type="dxa"/>
          </w:tcPr>
          <w:p w:rsidR="000D6789" w:rsidRPr="000D6789" w:rsidRDefault="007B352D" w:rsidP="007B352D">
            <w:r>
              <w:t>28</w:t>
            </w:r>
          </w:p>
        </w:tc>
      </w:tr>
    </w:tbl>
    <w:p w:rsidR="00EB4DCD" w:rsidRPr="0018384A" w:rsidRDefault="00EB4DCD" w:rsidP="00C71062">
      <w:pPr>
        <w:jc w:val="center"/>
        <w:rPr>
          <w:b/>
        </w:rPr>
      </w:pPr>
    </w:p>
    <w:p w:rsidR="005061D6" w:rsidRPr="0018384A" w:rsidRDefault="005061D6" w:rsidP="005061D6">
      <w:pPr>
        <w:tabs>
          <w:tab w:val="left" w:pos="1418"/>
          <w:tab w:val="left" w:pos="1560"/>
        </w:tabs>
        <w:ind w:left="1134"/>
        <w:jc w:val="both"/>
      </w:pPr>
    </w:p>
    <w:p w:rsidR="00A82868" w:rsidRPr="0018384A" w:rsidRDefault="00A82868" w:rsidP="00C71062">
      <w:pPr>
        <w:ind w:left="360"/>
        <w:jc w:val="both"/>
      </w:pPr>
    </w:p>
    <w:p w:rsidR="00A82868" w:rsidRPr="0018384A" w:rsidRDefault="00A82868" w:rsidP="00C71062"/>
    <w:p w:rsidR="00A82868" w:rsidRDefault="00A82868" w:rsidP="00C71062"/>
    <w:p w:rsidR="00B318DC" w:rsidRDefault="00B318DC" w:rsidP="00C71062"/>
    <w:p w:rsidR="00B318DC" w:rsidRDefault="00B318DC" w:rsidP="00C71062"/>
    <w:p w:rsidR="005901A2" w:rsidRDefault="005901A2" w:rsidP="00C71062"/>
    <w:p w:rsidR="005901A2" w:rsidRDefault="005901A2" w:rsidP="00C71062"/>
    <w:p w:rsidR="005901A2" w:rsidRDefault="005901A2" w:rsidP="00C71062"/>
    <w:p w:rsidR="005901A2" w:rsidRDefault="005901A2" w:rsidP="00C71062"/>
    <w:p w:rsidR="005901A2" w:rsidRDefault="005901A2" w:rsidP="00C71062"/>
    <w:p w:rsidR="005901A2" w:rsidRDefault="005901A2" w:rsidP="00C71062"/>
    <w:p w:rsidR="005901A2" w:rsidRDefault="005901A2" w:rsidP="00C71062"/>
    <w:p w:rsidR="005901A2" w:rsidRDefault="005901A2" w:rsidP="00C71062"/>
    <w:p w:rsidR="005901A2" w:rsidRDefault="005901A2" w:rsidP="00C71062"/>
    <w:p w:rsidR="005901A2" w:rsidRDefault="005901A2" w:rsidP="00C71062"/>
    <w:p w:rsidR="005901A2" w:rsidRDefault="005901A2" w:rsidP="00C71062"/>
    <w:p w:rsidR="005901A2" w:rsidRDefault="005901A2" w:rsidP="00C71062"/>
    <w:p w:rsidR="005901A2" w:rsidRDefault="005901A2" w:rsidP="00C71062"/>
    <w:p w:rsidR="00B318DC" w:rsidRDefault="00B318DC" w:rsidP="00C71062"/>
    <w:p w:rsidR="00B318DC" w:rsidRDefault="00B318DC" w:rsidP="00C71062"/>
    <w:p w:rsidR="005B5498" w:rsidRDefault="005B5498" w:rsidP="00C71062"/>
    <w:p w:rsidR="00AC0FC7" w:rsidRDefault="00AC0FC7" w:rsidP="00C71062"/>
    <w:p w:rsidR="00AC0FC7" w:rsidRDefault="00AC0FC7" w:rsidP="00C71062"/>
    <w:p w:rsidR="00E870F7" w:rsidRDefault="00E870F7" w:rsidP="00C71062"/>
    <w:p w:rsidR="00E870F7" w:rsidRDefault="00E870F7" w:rsidP="00C71062"/>
    <w:p w:rsidR="00EF4F65" w:rsidRDefault="00EF4F65" w:rsidP="00C71062"/>
    <w:p w:rsidR="005B5498" w:rsidRDefault="005B5498" w:rsidP="00C71062"/>
    <w:p w:rsidR="00044E2D" w:rsidRDefault="00044E2D" w:rsidP="00FE300A"/>
    <w:p w:rsidR="002F0070" w:rsidRPr="00044E2D" w:rsidRDefault="002F0070" w:rsidP="00FE300A"/>
    <w:p w:rsidR="00044E2D" w:rsidRDefault="00044E2D" w:rsidP="00FE300A">
      <w:pPr>
        <w:jc w:val="center"/>
        <w:rPr>
          <w:b/>
        </w:rPr>
      </w:pPr>
    </w:p>
    <w:p w:rsidR="00DC025D" w:rsidRDefault="00DC025D" w:rsidP="00EF4F65">
      <w:pPr>
        <w:spacing w:before="60" w:after="60"/>
        <w:ind w:left="780"/>
        <w:jc w:val="center"/>
        <w:rPr>
          <w:b/>
        </w:rPr>
      </w:pPr>
      <w:r w:rsidRPr="007748BA">
        <w:rPr>
          <w:b/>
        </w:rPr>
        <w:lastRenderedPageBreak/>
        <w:t>Plano derinimo lapas</w:t>
      </w:r>
    </w:p>
    <w:p w:rsidR="00DC025D" w:rsidRDefault="00DC025D" w:rsidP="00DC025D">
      <w:pPr>
        <w:spacing w:before="60" w:after="60"/>
        <w:ind w:left="360"/>
        <w:jc w:val="both"/>
        <w:rPr>
          <w:b/>
        </w:rPr>
      </w:pPr>
    </w:p>
    <w:p w:rsidR="000E688D" w:rsidRDefault="000E688D" w:rsidP="00DC025D">
      <w:pPr>
        <w:spacing w:before="60" w:after="60"/>
        <w:ind w:left="36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7"/>
        <w:gridCol w:w="2378"/>
        <w:gridCol w:w="1823"/>
        <w:gridCol w:w="1540"/>
      </w:tblGrid>
      <w:tr w:rsidR="00DC025D" w:rsidRPr="002F0070" w:rsidTr="002F0070">
        <w:tc>
          <w:tcPr>
            <w:tcW w:w="3936" w:type="dxa"/>
          </w:tcPr>
          <w:p w:rsidR="00DC025D" w:rsidRPr="002F0070" w:rsidRDefault="00DC025D" w:rsidP="00DC025D">
            <w:pPr>
              <w:jc w:val="center"/>
              <w:rPr>
                <w:bCs/>
              </w:rPr>
            </w:pPr>
            <w:r w:rsidRPr="002F0070">
              <w:rPr>
                <w:bCs/>
              </w:rPr>
              <w:t>Atstovaujamoji įstaiga</w:t>
            </w:r>
          </w:p>
        </w:tc>
        <w:tc>
          <w:tcPr>
            <w:tcW w:w="2409" w:type="dxa"/>
          </w:tcPr>
          <w:p w:rsidR="00DC025D" w:rsidRPr="002F0070" w:rsidRDefault="00DC025D" w:rsidP="00DC025D">
            <w:pPr>
              <w:jc w:val="center"/>
              <w:rPr>
                <w:bCs/>
              </w:rPr>
            </w:pPr>
            <w:r w:rsidRPr="002F0070">
              <w:rPr>
                <w:bCs/>
              </w:rPr>
              <w:t>Vardas, pavardė</w:t>
            </w:r>
          </w:p>
        </w:tc>
        <w:tc>
          <w:tcPr>
            <w:tcW w:w="1843" w:type="dxa"/>
          </w:tcPr>
          <w:p w:rsidR="00DC025D" w:rsidRPr="002F0070" w:rsidRDefault="00DC025D" w:rsidP="00DC025D">
            <w:pPr>
              <w:jc w:val="center"/>
              <w:rPr>
                <w:bCs/>
              </w:rPr>
            </w:pPr>
            <w:r w:rsidRPr="002F0070">
              <w:rPr>
                <w:bCs/>
              </w:rPr>
              <w:t>Parašas</w:t>
            </w:r>
          </w:p>
        </w:tc>
        <w:tc>
          <w:tcPr>
            <w:tcW w:w="1559" w:type="dxa"/>
          </w:tcPr>
          <w:p w:rsidR="00DC025D" w:rsidRPr="002F0070" w:rsidRDefault="00DC025D" w:rsidP="00DC025D">
            <w:pPr>
              <w:jc w:val="center"/>
              <w:rPr>
                <w:bCs/>
              </w:rPr>
            </w:pPr>
            <w:r w:rsidRPr="002F0070">
              <w:rPr>
                <w:bCs/>
              </w:rPr>
              <w:t>Data</w:t>
            </w:r>
          </w:p>
        </w:tc>
      </w:tr>
      <w:tr w:rsidR="00DC025D" w:rsidRPr="002F0070" w:rsidTr="002F0070">
        <w:tc>
          <w:tcPr>
            <w:tcW w:w="3936" w:type="dxa"/>
          </w:tcPr>
          <w:p w:rsidR="00DC025D" w:rsidRPr="002F0070" w:rsidRDefault="00DC025D" w:rsidP="00DC025D">
            <w:pPr>
              <w:jc w:val="center"/>
              <w:rPr>
                <w:bCs/>
              </w:rPr>
            </w:pPr>
            <w:r w:rsidRPr="002F0070">
              <w:rPr>
                <w:bCs/>
              </w:rPr>
              <w:t>1</w:t>
            </w:r>
          </w:p>
        </w:tc>
        <w:tc>
          <w:tcPr>
            <w:tcW w:w="2409" w:type="dxa"/>
          </w:tcPr>
          <w:p w:rsidR="00DC025D" w:rsidRPr="002F0070" w:rsidRDefault="00DC025D" w:rsidP="00DC025D">
            <w:pPr>
              <w:jc w:val="center"/>
              <w:rPr>
                <w:bCs/>
              </w:rPr>
            </w:pPr>
            <w:r w:rsidRPr="002F0070">
              <w:rPr>
                <w:bCs/>
              </w:rPr>
              <w:t>2</w:t>
            </w:r>
          </w:p>
        </w:tc>
        <w:tc>
          <w:tcPr>
            <w:tcW w:w="1843" w:type="dxa"/>
          </w:tcPr>
          <w:p w:rsidR="00DC025D" w:rsidRPr="002F0070" w:rsidRDefault="00DC025D" w:rsidP="00DC025D">
            <w:pPr>
              <w:jc w:val="center"/>
              <w:rPr>
                <w:bCs/>
              </w:rPr>
            </w:pPr>
            <w:r w:rsidRPr="002F0070">
              <w:rPr>
                <w:bCs/>
              </w:rPr>
              <w:t>3</w:t>
            </w:r>
          </w:p>
        </w:tc>
        <w:tc>
          <w:tcPr>
            <w:tcW w:w="1559" w:type="dxa"/>
          </w:tcPr>
          <w:p w:rsidR="00DC025D" w:rsidRPr="002F0070" w:rsidRDefault="00DC025D" w:rsidP="00DC025D">
            <w:pPr>
              <w:jc w:val="center"/>
              <w:rPr>
                <w:bCs/>
              </w:rPr>
            </w:pPr>
            <w:r w:rsidRPr="002F0070">
              <w:rPr>
                <w:bCs/>
              </w:rPr>
              <w:t>4</w:t>
            </w:r>
          </w:p>
        </w:tc>
      </w:tr>
      <w:tr w:rsidR="00DC025D" w:rsidRPr="002F0070" w:rsidTr="002F0070">
        <w:tc>
          <w:tcPr>
            <w:tcW w:w="3936" w:type="dxa"/>
          </w:tcPr>
          <w:p w:rsidR="00DC025D" w:rsidRPr="002F0070" w:rsidRDefault="00DC025D" w:rsidP="00312E21">
            <w:pPr>
              <w:rPr>
                <w:bCs/>
              </w:rPr>
            </w:pPr>
          </w:p>
          <w:p w:rsidR="00DC025D" w:rsidRPr="002F0070" w:rsidRDefault="00DC025D" w:rsidP="00312E21">
            <w:pPr>
              <w:rPr>
                <w:bCs/>
              </w:rPr>
            </w:pPr>
          </w:p>
          <w:p w:rsidR="00DC025D" w:rsidRPr="002F0070" w:rsidRDefault="00DC025D" w:rsidP="00312E21">
            <w:pPr>
              <w:rPr>
                <w:bCs/>
              </w:rPr>
            </w:pPr>
          </w:p>
        </w:tc>
        <w:tc>
          <w:tcPr>
            <w:tcW w:w="2409" w:type="dxa"/>
          </w:tcPr>
          <w:p w:rsidR="00DC025D" w:rsidRPr="002F0070" w:rsidRDefault="00DC025D" w:rsidP="00312E21">
            <w:pPr>
              <w:rPr>
                <w:bCs/>
              </w:rPr>
            </w:pPr>
          </w:p>
        </w:tc>
        <w:tc>
          <w:tcPr>
            <w:tcW w:w="1843" w:type="dxa"/>
          </w:tcPr>
          <w:p w:rsidR="00DC025D" w:rsidRPr="002F0070" w:rsidRDefault="00DC025D" w:rsidP="00312E21">
            <w:pPr>
              <w:rPr>
                <w:bCs/>
              </w:rPr>
            </w:pPr>
          </w:p>
        </w:tc>
        <w:tc>
          <w:tcPr>
            <w:tcW w:w="1559" w:type="dxa"/>
          </w:tcPr>
          <w:p w:rsidR="00DC025D" w:rsidRPr="002F0070" w:rsidRDefault="00DC025D" w:rsidP="00312E21">
            <w:pPr>
              <w:rPr>
                <w:bCs/>
              </w:rPr>
            </w:pPr>
          </w:p>
        </w:tc>
      </w:tr>
      <w:tr w:rsidR="00DC025D" w:rsidRPr="002F0070" w:rsidTr="002F0070">
        <w:tc>
          <w:tcPr>
            <w:tcW w:w="3936" w:type="dxa"/>
          </w:tcPr>
          <w:p w:rsidR="00DC025D" w:rsidRPr="002F0070" w:rsidRDefault="00DC025D" w:rsidP="00312E21">
            <w:pPr>
              <w:rPr>
                <w:bCs/>
              </w:rPr>
            </w:pPr>
          </w:p>
          <w:p w:rsidR="00DC025D" w:rsidRPr="002F0070" w:rsidRDefault="00DC025D" w:rsidP="00312E21">
            <w:pPr>
              <w:rPr>
                <w:bCs/>
              </w:rPr>
            </w:pPr>
          </w:p>
          <w:p w:rsidR="00DC025D" w:rsidRPr="002F0070" w:rsidRDefault="00DC025D" w:rsidP="00312E21">
            <w:pPr>
              <w:rPr>
                <w:bCs/>
              </w:rPr>
            </w:pPr>
          </w:p>
        </w:tc>
        <w:tc>
          <w:tcPr>
            <w:tcW w:w="2409" w:type="dxa"/>
          </w:tcPr>
          <w:p w:rsidR="00DC025D" w:rsidRPr="002F0070" w:rsidRDefault="00DC025D" w:rsidP="00312E21">
            <w:pPr>
              <w:rPr>
                <w:bCs/>
              </w:rPr>
            </w:pPr>
          </w:p>
        </w:tc>
        <w:tc>
          <w:tcPr>
            <w:tcW w:w="1843" w:type="dxa"/>
          </w:tcPr>
          <w:p w:rsidR="00DC025D" w:rsidRPr="002F0070" w:rsidRDefault="00DC025D" w:rsidP="00312E21">
            <w:pPr>
              <w:rPr>
                <w:bCs/>
              </w:rPr>
            </w:pPr>
          </w:p>
        </w:tc>
        <w:tc>
          <w:tcPr>
            <w:tcW w:w="1559" w:type="dxa"/>
          </w:tcPr>
          <w:p w:rsidR="00DC025D" w:rsidRPr="002F0070" w:rsidRDefault="00DC025D" w:rsidP="00312E21">
            <w:pPr>
              <w:rPr>
                <w:bCs/>
              </w:rPr>
            </w:pPr>
          </w:p>
        </w:tc>
      </w:tr>
      <w:tr w:rsidR="00DC025D" w:rsidRPr="002F0070" w:rsidTr="002F0070">
        <w:tc>
          <w:tcPr>
            <w:tcW w:w="3936" w:type="dxa"/>
          </w:tcPr>
          <w:p w:rsidR="00DC025D" w:rsidRPr="002F0070" w:rsidRDefault="00DC025D" w:rsidP="00312E21">
            <w:pPr>
              <w:rPr>
                <w:bCs/>
              </w:rPr>
            </w:pPr>
          </w:p>
          <w:p w:rsidR="00DC025D" w:rsidRPr="002F0070" w:rsidRDefault="00DC025D" w:rsidP="00312E21">
            <w:pPr>
              <w:rPr>
                <w:bCs/>
              </w:rPr>
            </w:pPr>
          </w:p>
          <w:p w:rsidR="00DC025D" w:rsidRPr="002F0070" w:rsidRDefault="00DC025D" w:rsidP="00312E21">
            <w:pPr>
              <w:rPr>
                <w:bCs/>
              </w:rPr>
            </w:pPr>
          </w:p>
        </w:tc>
        <w:tc>
          <w:tcPr>
            <w:tcW w:w="2409" w:type="dxa"/>
          </w:tcPr>
          <w:p w:rsidR="00DC025D" w:rsidRPr="002F0070" w:rsidRDefault="00DC025D" w:rsidP="00312E21">
            <w:pPr>
              <w:rPr>
                <w:bCs/>
              </w:rPr>
            </w:pPr>
          </w:p>
        </w:tc>
        <w:tc>
          <w:tcPr>
            <w:tcW w:w="1843" w:type="dxa"/>
          </w:tcPr>
          <w:p w:rsidR="00DC025D" w:rsidRPr="002F0070" w:rsidRDefault="00DC025D" w:rsidP="00312E21">
            <w:pPr>
              <w:rPr>
                <w:bCs/>
              </w:rPr>
            </w:pPr>
          </w:p>
        </w:tc>
        <w:tc>
          <w:tcPr>
            <w:tcW w:w="1559" w:type="dxa"/>
          </w:tcPr>
          <w:p w:rsidR="00DC025D" w:rsidRPr="002F0070" w:rsidRDefault="00DC025D" w:rsidP="00312E21">
            <w:pPr>
              <w:rPr>
                <w:bCs/>
              </w:rPr>
            </w:pPr>
          </w:p>
        </w:tc>
      </w:tr>
      <w:tr w:rsidR="00DC025D" w:rsidRPr="002F0070" w:rsidTr="002F0070">
        <w:tc>
          <w:tcPr>
            <w:tcW w:w="3936" w:type="dxa"/>
          </w:tcPr>
          <w:p w:rsidR="00DC025D" w:rsidRPr="002F0070" w:rsidRDefault="00DC025D" w:rsidP="00312E21">
            <w:pPr>
              <w:rPr>
                <w:bCs/>
              </w:rPr>
            </w:pPr>
          </w:p>
          <w:p w:rsidR="00DC025D" w:rsidRPr="002F0070" w:rsidRDefault="00DC025D" w:rsidP="00312E21">
            <w:pPr>
              <w:rPr>
                <w:bCs/>
              </w:rPr>
            </w:pPr>
          </w:p>
          <w:p w:rsidR="00DC025D" w:rsidRPr="002F0070" w:rsidRDefault="00DC025D" w:rsidP="00312E21">
            <w:pPr>
              <w:rPr>
                <w:bCs/>
              </w:rPr>
            </w:pPr>
          </w:p>
        </w:tc>
        <w:tc>
          <w:tcPr>
            <w:tcW w:w="2409" w:type="dxa"/>
          </w:tcPr>
          <w:p w:rsidR="00DC025D" w:rsidRPr="002F0070" w:rsidRDefault="00DC025D" w:rsidP="00312E21">
            <w:pPr>
              <w:rPr>
                <w:bCs/>
              </w:rPr>
            </w:pPr>
          </w:p>
        </w:tc>
        <w:tc>
          <w:tcPr>
            <w:tcW w:w="1843" w:type="dxa"/>
          </w:tcPr>
          <w:p w:rsidR="00DC025D" w:rsidRPr="002F0070" w:rsidRDefault="00DC025D" w:rsidP="00312E21">
            <w:pPr>
              <w:rPr>
                <w:bCs/>
              </w:rPr>
            </w:pPr>
          </w:p>
        </w:tc>
        <w:tc>
          <w:tcPr>
            <w:tcW w:w="1559" w:type="dxa"/>
          </w:tcPr>
          <w:p w:rsidR="00DC025D" w:rsidRPr="002F0070" w:rsidRDefault="00DC025D" w:rsidP="00312E21">
            <w:pPr>
              <w:rPr>
                <w:bCs/>
              </w:rPr>
            </w:pPr>
          </w:p>
        </w:tc>
      </w:tr>
      <w:tr w:rsidR="00DC025D" w:rsidRPr="002F0070" w:rsidTr="002F0070">
        <w:tc>
          <w:tcPr>
            <w:tcW w:w="3936" w:type="dxa"/>
          </w:tcPr>
          <w:p w:rsidR="00DC025D" w:rsidRPr="002F0070" w:rsidRDefault="00DC025D" w:rsidP="00312E21">
            <w:pPr>
              <w:rPr>
                <w:bCs/>
              </w:rPr>
            </w:pPr>
          </w:p>
          <w:p w:rsidR="00DC025D" w:rsidRPr="002F0070" w:rsidRDefault="00DC025D" w:rsidP="00312E21">
            <w:pPr>
              <w:rPr>
                <w:bCs/>
              </w:rPr>
            </w:pPr>
          </w:p>
          <w:p w:rsidR="00DC025D" w:rsidRPr="002F0070" w:rsidRDefault="00DC025D" w:rsidP="00312E21">
            <w:pPr>
              <w:rPr>
                <w:bCs/>
              </w:rPr>
            </w:pPr>
          </w:p>
        </w:tc>
        <w:tc>
          <w:tcPr>
            <w:tcW w:w="2409" w:type="dxa"/>
          </w:tcPr>
          <w:p w:rsidR="00DC025D" w:rsidRPr="002F0070" w:rsidRDefault="00DC025D" w:rsidP="00312E21">
            <w:pPr>
              <w:rPr>
                <w:bCs/>
              </w:rPr>
            </w:pPr>
          </w:p>
        </w:tc>
        <w:tc>
          <w:tcPr>
            <w:tcW w:w="1843" w:type="dxa"/>
          </w:tcPr>
          <w:p w:rsidR="00DC025D" w:rsidRPr="002F0070" w:rsidRDefault="00DC025D" w:rsidP="00312E21">
            <w:pPr>
              <w:rPr>
                <w:bCs/>
              </w:rPr>
            </w:pPr>
          </w:p>
        </w:tc>
        <w:tc>
          <w:tcPr>
            <w:tcW w:w="1559" w:type="dxa"/>
          </w:tcPr>
          <w:p w:rsidR="00DC025D" w:rsidRPr="002F0070" w:rsidRDefault="00DC025D" w:rsidP="00312E21">
            <w:pPr>
              <w:rPr>
                <w:bCs/>
              </w:rPr>
            </w:pPr>
          </w:p>
        </w:tc>
      </w:tr>
      <w:tr w:rsidR="00DC025D" w:rsidRPr="002F0070" w:rsidTr="002F0070">
        <w:tc>
          <w:tcPr>
            <w:tcW w:w="3936" w:type="dxa"/>
          </w:tcPr>
          <w:p w:rsidR="00DC025D" w:rsidRPr="002F0070" w:rsidRDefault="00DC025D" w:rsidP="00312E21">
            <w:pPr>
              <w:rPr>
                <w:bCs/>
              </w:rPr>
            </w:pPr>
          </w:p>
          <w:p w:rsidR="00DC025D" w:rsidRPr="002F0070" w:rsidRDefault="00DC025D" w:rsidP="00312E21">
            <w:pPr>
              <w:rPr>
                <w:bCs/>
              </w:rPr>
            </w:pPr>
          </w:p>
          <w:p w:rsidR="00DC025D" w:rsidRPr="002F0070" w:rsidRDefault="00DC025D" w:rsidP="00312E21">
            <w:pPr>
              <w:rPr>
                <w:bCs/>
              </w:rPr>
            </w:pPr>
          </w:p>
        </w:tc>
        <w:tc>
          <w:tcPr>
            <w:tcW w:w="2409" w:type="dxa"/>
          </w:tcPr>
          <w:p w:rsidR="00DC025D" w:rsidRPr="002F0070" w:rsidRDefault="00DC025D" w:rsidP="00312E21">
            <w:pPr>
              <w:rPr>
                <w:bCs/>
              </w:rPr>
            </w:pPr>
          </w:p>
        </w:tc>
        <w:tc>
          <w:tcPr>
            <w:tcW w:w="1843" w:type="dxa"/>
          </w:tcPr>
          <w:p w:rsidR="00DC025D" w:rsidRPr="002F0070" w:rsidRDefault="00DC025D" w:rsidP="00312E21">
            <w:pPr>
              <w:rPr>
                <w:bCs/>
              </w:rPr>
            </w:pPr>
          </w:p>
        </w:tc>
        <w:tc>
          <w:tcPr>
            <w:tcW w:w="1559" w:type="dxa"/>
          </w:tcPr>
          <w:p w:rsidR="00DC025D" w:rsidRPr="002F0070" w:rsidRDefault="00DC025D" w:rsidP="00312E21">
            <w:pPr>
              <w:rPr>
                <w:bCs/>
              </w:rPr>
            </w:pPr>
          </w:p>
        </w:tc>
      </w:tr>
      <w:tr w:rsidR="00DC025D" w:rsidRPr="002F0070" w:rsidTr="002F0070">
        <w:tc>
          <w:tcPr>
            <w:tcW w:w="3936" w:type="dxa"/>
          </w:tcPr>
          <w:p w:rsidR="00DC025D" w:rsidRPr="002F0070" w:rsidRDefault="00DC025D" w:rsidP="00312E21">
            <w:pPr>
              <w:rPr>
                <w:bCs/>
              </w:rPr>
            </w:pPr>
          </w:p>
          <w:p w:rsidR="00DC025D" w:rsidRPr="002F0070" w:rsidRDefault="00DC025D" w:rsidP="00312E21">
            <w:pPr>
              <w:rPr>
                <w:bCs/>
              </w:rPr>
            </w:pPr>
          </w:p>
          <w:p w:rsidR="00DC025D" w:rsidRPr="002F0070" w:rsidRDefault="00DC025D" w:rsidP="00312E21">
            <w:pPr>
              <w:rPr>
                <w:bCs/>
              </w:rPr>
            </w:pPr>
          </w:p>
        </w:tc>
        <w:tc>
          <w:tcPr>
            <w:tcW w:w="2409" w:type="dxa"/>
          </w:tcPr>
          <w:p w:rsidR="00DC025D" w:rsidRPr="002F0070" w:rsidRDefault="00DC025D" w:rsidP="00312E21">
            <w:pPr>
              <w:rPr>
                <w:bCs/>
              </w:rPr>
            </w:pPr>
          </w:p>
        </w:tc>
        <w:tc>
          <w:tcPr>
            <w:tcW w:w="1843" w:type="dxa"/>
          </w:tcPr>
          <w:p w:rsidR="00DC025D" w:rsidRPr="002F0070" w:rsidRDefault="00DC025D" w:rsidP="00312E21">
            <w:pPr>
              <w:rPr>
                <w:bCs/>
              </w:rPr>
            </w:pPr>
          </w:p>
        </w:tc>
        <w:tc>
          <w:tcPr>
            <w:tcW w:w="1559" w:type="dxa"/>
          </w:tcPr>
          <w:p w:rsidR="00DC025D" w:rsidRPr="002F0070" w:rsidRDefault="00DC025D" w:rsidP="00312E21">
            <w:pPr>
              <w:rPr>
                <w:bCs/>
              </w:rPr>
            </w:pPr>
          </w:p>
        </w:tc>
      </w:tr>
      <w:tr w:rsidR="00DC025D" w:rsidRPr="002F0070" w:rsidTr="002F0070">
        <w:tc>
          <w:tcPr>
            <w:tcW w:w="3936" w:type="dxa"/>
          </w:tcPr>
          <w:p w:rsidR="00DC025D" w:rsidRPr="002F0070" w:rsidRDefault="00DC025D" w:rsidP="00312E21">
            <w:pPr>
              <w:rPr>
                <w:bCs/>
              </w:rPr>
            </w:pPr>
          </w:p>
          <w:p w:rsidR="00DC025D" w:rsidRPr="002F0070" w:rsidRDefault="00DC025D" w:rsidP="00312E21">
            <w:pPr>
              <w:rPr>
                <w:bCs/>
              </w:rPr>
            </w:pPr>
          </w:p>
          <w:p w:rsidR="00DC025D" w:rsidRPr="002F0070" w:rsidRDefault="00DC025D" w:rsidP="00312E21">
            <w:pPr>
              <w:rPr>
                <w:bCs/>
              </w:rPr>
            </w:pPr>
          </w:p>
        </w:tc>
        <w:tc>
          <w:tcPr>
            <w:tcW w:w="2409" w:type="dxa"/>
          </w:tcPr>
          <w:p w:rsidR="00DC025D" w:rsidRPr="002F0070" w:rsidRDefault="00DC025D" w:rsidP="00312E21">
            <w:pPr>
              <w:rPr>
                <w:bCs/>
              </w:rPr>
            </w:pPr>
          </w:p>
        </w:tc>
        <w:tc>
          <w:tcPr>
            <w:tcW w:w="1843" w:type="dxa"/>
          </w:tcPr>
          <w:p w:rsidR="00DC025D" w:rsidRPr="002F0070" w:rsidRDefault="00DC025D" w:rsidP="00312E21">
            <w:pPr>
              <w:rPr>
                <w:bCs/>
              </w:rPr>
            </w:pPr>
          </w:p>
        </w:tc>
        <w:tc>
          <w:tcPr>
            <w:tcW w:w="1559" w:type="dxa"/>
          </w:tcPr>
          <w:p w:rsidR="00DC025D" w:rsidRPr="002F0070" w:rsidRDefault="00DC025D" w:rsidP="00312E21">
            <w:pPr>
              <w:rPr>
                <w:bCs/>
              </w:rPr>
            </w:pPr>
          </w:p>
        </w:tc>
      </w:tr>
      <w:tr w:rsidR="00DC025D" w:rsidRPr="002F0070" w:rsidTr="002F0070">
        <w:tc>
          <w:tcPr>
            <w:tcW w:w="3936" w:type="dxa"/>
          </w:tcPr>
          <w:p w:rsidR="00DC025D" w:rsidRPr="002F0070" w:rsidRDefault="00DC025D" w:rsidP="00312E21">
            <w:pPr>
              <w:rPr>
                <w:bCs/>
              </w:rPr>
            </w:pPr>
          </w:p>
          <w:p w:rsidR="00DC025D" w:rsidRPr="002F0070" w:rsidRDefault="00DC025D" w:rsidP="00312E21">
            <w:pPr>
              <w:rPr>
                <w:bCs/>
              </w:rPr>
            </w:pPr>
          </w:p>
          <w:p w:rsidR="00DC025D" w:rsidRPr="002F0070" w:rsidRDefault="00DC025D" w:rsidP="00312E21">
            <w:pPr>
              <w:rPr>
                <w:bCs/>
              </w:rPr>
            </w:pPr>
          </w:p>
        </w:tc>
        <w:tc>
          <w:tcPr>
            <w:tcW w:w="2409" w:type="dxa"/>
          </w:tcPr>
          <w:p w:rsidR="00DC025D" w:rsidRPr="002F0070" w:rsidRDefault="00DC025D" w:rsidP="00312E21">
            <w:pPr>
              <w:rPr>
                <w:bCs/>
              </w:rPr>
            </w:pPr>
          </w:p>
        </w:tc>
        <w:tc>
          <w:tcPr>
            <w:tcW w:w="1843" w:type="dxa"/>
          </w:tcPr>
          <w:p w:rsidR="00DC025D" w:rsidRPr="002F0070" w:rsidRDefault="00DC025D" w:rsidP="00312E21">
            <w:pPr>
              <w:rPr>
                <w:bCs/>
              </w:rPr>
            </w:pPr>
          </w:p>
        </w:tc>
        <w:tc>
          <w:tcPr>
            <w:tcW w:w="1559" w:type="dxa"/>
          </w:tcPr>
          <w:p w:rsidR="00DC025D" w:rsidRPr="002F0070" w:rsidRDefault="00DC025D" w:rsidP="00312E21">
            <w:pPr>
              <w:rPr>
                <w:bCs/>
              </w:rPr>
            </w:pPr>
          </w:p>
        </w:tc>
      </w:tr>
      <w:tr w:rsidR="00DC025D" w:rsidRPr="002F0070" w:rsidTr="002F0070">
        <w:tc>
          <w:tcPr>
            <w:tcW w:w="3936" w:type="dxa"/>
          </w:tcPr>
          <w:p w:rsidR="00DC025D" w:rsidRPr="002F0070" w:rsidRDefault="00DC025D" w:rsidP="00312E21">
            <w:pPr>
              <w:rPr>
                <w:bCs/>
              </w:rPr>
            </w:pPr>
          </w:p>
          <w:p w:rsidR="00DC025D" w:rsidRPr="002F0070" w:rsidRDefault="00DC025D" w:rsidP="00312E21">
            <w:pPr>
              <w:rPr>
                <w:bCs/>
              </w:rPr>
            </w:pPr>
          </w:p>
          <w:p w:rsidR="00DC025D" w:rsidRPr="002F0070" w:rsidRDefault="00DC025D" w:rsidP="00312E21">
            <w:pPr>
              <w:rPr>
                <w:bCs/>
              </w:rPr>
            </w:pPr>
          </w:p>
        </w:tc>
        <w:tc>
          <w:tcPr>
            <w:tcW w:w="2409" w:type="dxa"/>
          </w:tcPr>
          <w:p w:rsidR="00DC025D" w:rsidRPr="002F0070" w:rsidRDefault="00DC025D" w:rsidP="00312E21">
            <w:pPr>
              <w:rPr>
                <w:bCs/>
              </w:rPr>
            </w:pPr>
          </w:p>
        </w:tc>
        <w:tc>
          <w:tcPr>
            <w:tcW w:w="1843" w:type="dxa"/>
          </w:tcPr>
          <w:p w:rsidR="00DC025D" w:rsidRPr="002F0070" w:rsidRDefault="00DC025D" w:rsidP="00312E21">
            <w:pPr>
              <w:rPr>
                <w:bCs/>
              </w:rPr>
            </w:pPr>
          </w:p>
        </w:tc>
        <w:tc>
          <w:tcPr>
            <w:tcW w:w="1559" w:type="dxa"/>
          </w:tcPr>
          <w:p w:rsidR="00DC025D" w:rsidRPr="002F0070" w:rsidRDefault="00DC025D" w:rsidP="00312E21">
            <w:pPr>
              <w:rPr>
                <w:bCs/>
              </w:rPr>
            </w:pPr>
          </w:p>
        </w:tc>
      </w:tr>
      <w:tr w:rsidR="00DC025D" w:rsidRPr="002F0070" w:rsidTr="002F0070">
        <w:tc>
          <w:tcPr>
            <w:tcW w:w="3936" w:type="dxa"/>
          </w:tcPr>
          <w:p w:rsidR="00DC025D" w:rsidRPr="002F0070" w:rsidRDefault="00DC025D" w:rsidP="00312E21">
            <w:pPr>
              <w:rPr>
                <w:bCs/>
              </w:rPr>
            </w:pPr>
          </w:p>
          <w:p w:rsidR="00DC025D" w:rsidRPr="002F0070" w:rsidRDefault="00DC025D" w:rsidP="00312E21">
            <w:pPr>
              <w:rPr>
                <w:bCs/>
              </w:rPr>
            </w:pPr>
          </w:p>
          <w:p w:rsidR="00DC025D" w:rsidRPr="002F0070" w:rsidRDefault="00DC025D" w:rsidP="00312E21">
            <w:pPr>
              <w:rPr>
                <w:bCs/>
              </w:rPr>
            </w:pPr>
          </w:p>
        </w:tc>
        <w:tc>
          <w:tcPr>
            <w:tcW w:w="2409" w:type="dxa"/>
          </w:tcPr>
          <w:p w:rsidR="00DC025D" w:rsidRPr="002F0070" w:rsidRDefault="00DC025D" w:rsidP="00312E21">
            <w:pPr>
              <w:rPr>
                <w:bCs/>
              </w:rPr>
            </w:pPr>
          </w:p>
        </w:tc>
        <w:tc>
          <w:tcPr>
            <w:tcW w:w="1843" w:type="dxa"/>
          </w:tcPr>
          <w:p w:rsidR="00DC025D" w:rsidRPr="002F0070" w:rsidRDefault="00DC025D" w:rsidP="00312E21">
            <w:pPr>
              <w:rPr>
                <w:bCs/>
              </w:rPr>
            </w:pPr>
          </w:p>
        </w:tc>
        <w:tc>
          <w:tcPr>
            <w:tcW w:w="1559" w:type="dxa"/>
          </w:tcPr>
          <w:p w:rsidR="00DC025D" w:rsidRPr="002F0070" w:rsidRDefault="00DC025D" w:rsidP="00312E21">
            <w:pPr>
              <w:rPr>
                <w:bCs/>
              </w:rPr>
            </w:pPr>
          </w:p>
        </w:tc>
      </w:tr>
      <w:tr w:rsidR="00DC025D" w:rsidRPr="002F0070" w:rsidTr="002F0070">
        <w:tc>
          <w:tcPr>
            <w:tcW w:w="3936" w:type="dxa"/>
          </w:tcPr>
          <w:p w:rsidR="00DC025D" w:rsidRPr="002F0070" w:rsidRDefault="00DC025D" w:rsidP="00312E21">
            <w:pPr>
              <w:rPr>
                <w:bCs/>
              </w:rPr>
            </w:pPr>
          </w:p>
          <w:p w:rsidR="00DC025D" w:rsidRPr="002F0070" w:rsidRDefault="00DC025D" w:rsidP="00312E21">
            <w:pPr>
              <w:rPr>
                <w:bCs/>
              </w:rPr>
            </w:pPr>
          </w:p>
          <w:p w:rsidR="00DC025D" w:rsidRPr="002F0070" w:rsidRDefault="00DC025D" w:rsidP="00312E21">
            <w:pPr>
              <w:rPr>
                <w:bCs/>
              </w:rPr>
            </w:pPr>
          </w:p>
        </w:tc>
        <w:tc>
          <w:tcPr>
            <w:tcW w:w="2409" w:type="dxa"/>
          </w:tcPr>
          <w:p w:rsidR="00DC025D" w:rsidRPr="002F0070" w:rsidRDefault="00DC025D" w:rsidP="00312E21">
            <w:pPr>
              <w:rPr>
                <w:bCs/>
              </w:rPr>
            </w:pPr>
          </w:p>
        </w:tc>
        <w:tc>
          <w:tcPr>
            <w:tcW w:w="1843" w:type="dxa"/>
          </w:tcPr>
          <w:p w:rsidR="00DC025D" w:rsidRPr="002F0070" w:rsidRDefault="00DC025D" w:rsidP="00312E21">
            <w:pPr>
              <w:rPr>
                <w:bCs/>
              </w:rPr>
            </w:pPr>
          </w:p>
        </w:tc>
        <w:tc>
          <w:tcPr>
            <w:tcW w:w="1559" w:type="dxa"/>
          </w:tcPr>
          <w:p w:rsidR="00DC025D" w:rsidRPr="002F0070" w:rsidRDefault="00DC025D" w:rsidP="00312E21">
            <w:pPr>
              <w:rPr>
                <w:bCs/>
              </w:rPr>
            </w:pPr>
          </w:p>
        </w:tc>
      </w:tr>
      <w:tr w:rsidR="00DC025D" w:rsidRPr="002F0070" w:rsidTr="002F0070">
        <w:tc>
          <w:tcPr>
            <w:tcW w:w="3936" w:type="dxa"/>
          </w:tcPr>
          <w:p w:rsidR="00DC025D" w:rsidRPr="002F0070" w:rsidRDefault="00DC025D" w:rsidP="00312E21">
            <w:pPr>
              <w:rPr>
                <w:bCs/>
              </w:rPr>
            </w:pPr>
          </w:p>
          <w:p w:rsidR="00DC025D" w:rsidRPr="002F0070" w:rsidRDefault="00DC025D" w:rsidP="00312E21">
            <w:pPr>
              <w:rPr>
                <w:bCs/>
              </w:rPr>
            </w:pPr>
          </w:p>
          <w:p w:rsidR="00DC025D" w:rsidRPr="002F0070" w:rsidRDefault="00DC025D" w:rsidP="00312E21">
            <w:pPr>
              <w:rPr>
                <w:bCs/>
              </w:rPr>
            </w:pPr>
          </w:p>
        </w:tc>
        <w:tc>
          <w:tcPr>
            <w:tcW w:w="2409" w:type="dxa"/>
          </w:tcPr>
          <w:p w:rsidR="00DC025D" w:rsidRPr="002F0070" w:rsidRDefault="00DC025D" w:rsidP="00312E21">
            <w:pPr>
              <w:rPr>
                <w:bCs/>
              </w:rPr>
            </w:pPr>
          </w:p>
        </w:tc>
        <w:tc>
          <w:tcPr>
            <w:tcW w:w="1843" w:type="dxa"/>
          </w:tcPr>
          <w:p w:rsidR="00DC025D" w:rsidRPr="002F0070" w:rsidRDefault="00DC025D" w:rsidP="00312E21">
            <w:pPr>
              <w:rPr>
                <w:bCs/>
              </w:rPr>
            </w:pPr>
          </w:p>
        </w:tc>
        <w:tc>
          <w:tcPr>
            <w:tcW w:w="1559" w:type="dxa"/>
          </w:tcPr>
          <w:p w:rsidR="00DC025D" w:rsidRPr="002F0070" w:rsidRDefault="00DC025D" w:rsidP="00312E21">
            <w:pPr>
              <w:rPr>
                <w:bCs/>
              </w:rPr>
            </w:pPr>
          </w:p>
        </w:tc>
      </w:tr>
    </w:tbl>
    <w:p w:rsidR="00DC025D" w:rsidRDefault="00DC025D" w:rsidP="00DC025D">
      <w:pPr>
        <w:jc w:val="center"/>
        <w:rPr>
          <w:b/>
        </w:rPr>
      </w:pPr>
      <w:r>
        <w:rPr>
          <w:b/>
        </w:rPr>
        <w:t>____________________</w:t>
      </w:r>
    </w:p>
    <w:p w:rsidR="00DC025D" w:rsidRDefault="00DC025D" w:rsidP="00DC025D">
      <w:pPr>
        <w:rPr>
          <w:b/>
        </w:rPr>
      </w:pPr>
    </w:p>
    <w:p w:rsidR="00DC025D" w:rsidRDefault="00DC025D" w:rsidP="00DC025D">
      <w:pPr>
        <w:rPr>
          <w:b/>
        </w:rPr>
      </w:pPr>
    </w:p>
    <w:p w:rsidR="002F0070" w:rsidRDefault="002F0070" w:rsidP="00DC025D">
      <w:pPr>
        <w:rPr>
          <w:b/>
        </w:rPr>
      </w:pPr>
    </w:p>
    <w:p w:rsidR="002F0070" w:rsidRDefault="002F0070" w:rsidP="00DC025D">
      <w:pPr>
        <w:rPr>
          <w:b/>
        </w:rPr>
      </w:pPr>
    </w:p>
    <w:p w:rsidR="009D72D3" w:rsidRDefault="009D72D3" w:rsidP="00FE30F8">
      <w:pPr>
        <w:jc w:val="center"/>
        <w:rPr>
          <w:b/>
          <w:bCs/>
        </w:rPr>
      </w:pPr>
    </w:p>
    <w:p w:rsidR="00DC025D" w:rsidRDefault="00DC025D" w:rsidP="00FE30F8">
      <w:pPr>
        <w:jc w:val="center"/>
        <w:rPr>
          <w:b/>
        </w:rPr>
      </w:pPr>
      <w:r w:rsidRPr="0044113A">
        <w:rPr>
          <w:b/>
          <w:bCs/>
        </w:rPr>
        <w:lastRenderedPageBreak/>
        <w:t xml:space="preserve"> </w:t>
      </w:r>
      <w:r w:rsidRPr="0044113A">
        <w:rPr>
          <w:b/>
        </w:rPr>
        <w:t>Plano pakeitimų sąrašas</w:t>
      </w:r>
    </w:p>
    <w:p w:rsidR="00DC025D" w:rsidRDefault="00DC025D" w:rsidP="00DC025D">
      <w:pPr>
        <w:rPr>
          <w:b/>
        </w:rPr>
      </w:pPr>
    </w:p>
    <w:p w:rsidR="00DC025D" w:rsidRDefault="00DC025D" w:rsidP="00DC025D">
      <w:pPr>
        <w:ind w:firstLine="1134"/>
        <w:jc w:val="both"/>
        <w:rPr>
          <w:b/>
        </w:rPr>
      </w:pPr>
      <w:r>
        <w:rPr>
          <w:color w:val="000000"/>
        </w:rPr>
        <w:t>Planas peržiūrimas ir prireikus atnaujinamas, atsižvelgiant į mokyklos civilinės saugos sistemos parengčiai užtikrinti įtaką turinčius veiksnius</w:t>
      </w:r>
      <w:r w:rsidR="00AC0FC7">
        <w:rPr>
          <w:color w:val="000000"/>
        </w:rPr>
        <w:t>,</w:t>
      </w:r>
      <w:r>
        <w:rPr>
          <w:color w:val="000000"/>
        </w:rPr>
        <w:t xml:space="preserve"> bet ne rečiau kaip kartą per metus</w:t>
      </w:r>
      <w:r w:rsidR="00AC0FC7">
        <w:rPr>
          <w:color w:val="000000"/>
        </w:rPr>
        <w:t>.</w:t>
      </w:r>
    </w:p>
    <w:p w:rsidR="00DC025D" w:rsidRDefault="00DC025D" w:rsidP="00DC025D">
      <w:pPr>
        <w:ind w:firstLine="567"/>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967"/>
        <w:gridCol w:w="1561"/>
        <w:gridCol w:w="3119"/>
      </w:tblGrid>
      <w:tr w:rsidR="00DC025D" w:rsidRPr="002F0070" w:rsidTr="00DC025D">
        <w:tc>
          <w:tcPr>
            <w:tcW w:w="959" w:type="dxa"/>
            <w:vAlign w:val="center"/>
          </w:tcPr>
          <w:p w:rsidR="00DC025D" w:rsidRPr="002F0070" w:rsidRDefault="00DC025D" w:rsidP="00DC025D">
            <w:pPr>
              <w:jc w:val="center"/>
              <w:rPr>
                <w:color w:val="000000"/>
              </w:rPr>
            </w:pPr>
            <w:r w:rsidRPr="002F0070">
              <w:rPr>
                <w:color w:val="000000"/>
              </w:rPr>
              <w:t>Eil. Nr.</w:t>
            </w:r>
          </w:p>
        </w:tc>
        <w:tc>
          <w:tcPr>
            <w:tcW w:w="3967" w:type="dxa"/>
            <w:vAlign w:val="center"/>
          </w:tcPr>
          <w:p w:rsidR="00DC025D" w:rsidRPr="002F0070" w:rsidRDefault="00DC025D" w:rsidP="00DC025D">
            <w:pPr>
              <w:jc w:val="center"/>
              <w:rPr>
                <w:color w:val="000000"/>
              </w:rPr>
            </w:pPr>
            <w:r w:rsidRPr="002F0070">
              <w:rPr>
                <w:color w:val="000000"/>
              </w:rPr>
              <w:t>Pakeitimas</w:t>
            </w:r>
          </w:p>
        </w:tc>
        <w:tc>
          <w:tcPr>
            <w:tcW w:w="1561" w:type="dxa"/>
            <w:vAlign w:val="center"/>
          </w:tcPr>
          <w:p w:rsidR="00DC025D" w:rsidRPr="002F0070" w:rsidRDefault="00DC025D" w:rsidP="00DC025D">
            <w:pPr>
              <w:jc w:val="center"/>
              <w:rPr>
                <w:color w:val="000000"/>
              </w:rPr>
            </w:pPr>
            <w:r w:rsidRPr="002F0070">
              <w:rPr>
                <w:color w:val="000000"/>
              </w:rPr>
              <w:t>Data</w:t>
            </w:r>
          </w:p>
        </w:tc>
        <w:tc>
          <w:tcPr>
            <w:tcW w:w="3119" w:type="dxa"/>
            <w:vAlign w:val="center"/>
          </w:tcPr>
          <w:p w:rsidR="00DC025D" w:rsidRPr="002F0070" w:rsidRDefault="00DC025D" w:rsidP="00DC025D">
            <w:pPr>
              <w:jc w:val="center"/>
              <w:rPr>
                <w:color w:val="000000"/>
              </w:rPr>
            </w:pPr>
            <w:r w:rsidRPr="002F0070">
              <w:rPr>
                <w:color w:val="000000"/>
              </w:rPr>
              <w:t>Atsakingo asmens pareigos, vardas, pavardė, parašas</w:t>
            </w:r>
          </w:p>
        </w:tc>
      </w:tr>
      <w:tr w:rsidR="00DC025D" w:rsidRPr="002F0070" w:rsidTr="00312E21">
        <w:tc>
          <w:tcPr>
            <w:tcW w:w="959" w:type="dxa"/>
          </w:tcPr>
          <w:p w:rsidR="00DC025D" w:rsidRPr="002F0070" w:rsidRDefault="00DC025D" w:rsidP="00DC025D">
            <w:pPr>
              <w:jc w:val="center"/>
              <w:rPr>
                <w:color w:val="000000"/>
              </w:rPr>
            </w:pPr>
            <w:r w:rsidRPr="002F0070">
              <w:rPr>
                <w:color w:val="000000"/>
              </w:rPr>
              <w:t>1</w:t>
            </w:r>
          </w:p>
        </w:tc>
        <w:tc>
          <w:tcPr>
            <w:tcW w:w="3967" w:type="dxa"/>
          </w:tcPr>
          <w:p w:rsidR="00DC025D" w:rsidRPr="002F0070" w:rsidRDefault="00DC025D" w:rsidP="00DC025D">
            <w:pPr>
              <w:jc w:val="center"/>
              <w:rPr>
                <w:color w:val="000000"/>
              </w:rPr>
            </w:pPr>
            <w:r w:rsidRPr="002F0070">
              <w:rPr>
                <w:color w:val="000000"/>
              </w:rPr>
              <w:t>2</w:t>
            </w:r>
          </w:p>
        </w:tc>
        <w:tc>
          <w:tcPr>
            <w:tcW w:w="1561" w:type="dxa"/>
          </w:tcPr>
          <w:p w:rsidR="00DC025D" w:rsidRPr="002F0070" w:rsidRDefault="00DC025D" w:rsidP="00DC025D">
            <w:pPr>
              <w:jc w:val="center"/>
              <w:rPr>
                <w:color w:val="000000"/>
              </w:rPr>
            </w:pPr>
            <w:r w:rsidRPr="002F0070">
              <w:rPr>
                <w:color w:val="000000"/>
              </w:rPr>
              <w:t>3</w:t>
            </w:r>
          </w:p>
        </w:tc>
        <w:tc>
          <w:tcPr>
            <w:tcW w:w="3119" w:type="dxa"/>
          </w:tcPr>
          <w:p w:rsidR="00DC025D" w:rsidRPr="002F0070" w:rsidRDefault="00DC025D" w:rsidP="00DC025D">
            <w:pPr>
              <w:jc w:val="center"/>
              <w:rPr>
                <w:color w:val="000000"/>
              </w:rPr>
            </w:pPr>
            <w:r w:rsidRPr="002F0070">
              <w:rPr>
                <w:color w:val="000000"/>
              </w:rPr>
              <w:t>4</w:t>
            </w: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p w:rsidR="00DC025D" w:rsidRPr="002F0070" w:rsidRDefault="00DC025D" w:rsidP="00312E21">
            <w:pPr>
              <w:rPr>
                <w:color w:val="000000"/>
              </w:rPr>
            </w:pPr>
          </w:p>
        </w:tc>
      </w:tr>
      <w:tr w:rsidR="00DC025D" w:rsidRPr="002F0070" w:rsidTr="00312E21">
        <w:tc>
          <w:tcPr>
            <w:tcW w:w="959" w:type="dxa"/>
          </w:tcPr>
          <w:p w:rsidR="00DC025D" w:rsidRPr="002F0070" w:rsidRDefault="00DC025D" w:rsidP="00312E21">
            <w:pPr>
              <w:rPr>
                <w:color w:val="000000"/>
              </w:rPr>
            </w:pPr>
          </w:p>
        </w:tc>
        <w:tc>
          <w:tcPr>
            <w:tcW w:w="3967" w:type="dxa"/>
          </w:tcPr>
          <w:p w:rsidR="00DC025D" w:rsidRPr="002F0070" w:rsidRDefault="00DC025D" w:rsidP="00312E21">
            <w:pPr>
              <w:rPr>
                <w:color w:val="000000"/>
              </w:rPr>
            </w:pPr>
          </w:p>
        </w:tc>
        <w:tc>
          <w:tcPr>
            <w:tcW w:w="1561" w:type="dxa"/>
          </w:tcPr>
          <w:p w:rsidR="00DC025D" w:rsidRPr="002F0070" w:rsidRDefault="00DC025D" w:rsidP="00312E21">
            <w:pPr>
              <w:rPr>
                <w:color w:val="000000"/>
              </w:rPr>
            </w:pPr>
          </w:p>
        </w:tc>
        <w:tc>
          <w:tcPr>
            <w:tcW w:w="3119" w:type="dxa"/>
          </w:tcPr>
          <w:p w:rsidR="00DC025D" w:rsidRPr="002F0070" w:rsidRDefault="00DC025D" w:rsidP="00312E21">
            <w:pPr>
              <w:rPr>
                <w:color w:val="000000"/>
              </w:rPr>
            </w:pPr>
          </w:p>
          <w:p w:rsidR="00DC025D" w:rsidRPr="002F0070" w:rsidRDefault="00DC025D" w:rsidP="00312E21">
            <w:pPr>
              <w:rPr>
                <w:color w:val="000000"/>
              </w:rPr>
            </w:pPr>
          </w:p>
        </w:tc>
      </w:tr>
    </w:tbl>
    <w:p w:rsidR="00DC025D" w:rsidRDefault="00DC025D" w:rsidP="00DC025D">
      <w:pPr>
        <w:rPr>
          <w:b/>
        </w:rPr>
      </w:pPr>
    </w:p>
    <w:p w:rsidR="005B5498" w:rsidRDefault="00DC025D" w:rsidP="000E688D">
      <w:pPr>
        <w:jc w:val="center"/>
      </w:pPr>
      <w:r>
        <w:t>_______________________</w:t>
      </w:r>
      <w:r w:rsidR="002F0070">
        <w:t xml:space="preserve"> </w:t>
      </w:r>
    </w:p>
    <w:p w:rsidR="002F0070" w:rsidRDefault="002F0070" w:rsidP="000E688D">
      <w:pPr>
        <w:jc w:val="center"/>
      </w:pPr>
    </w:p>
    <w:p w:rsidR="002F0070" w:rsidRDefault="002F0070" w:rsidP="000E688D">
      <w:pPr>
        <w:jc w:val="center"/>
      </w:pPr>
    </w:p>
    <w:p w:rsidR="002F0070" w:rsidRDefault="002F0070" w:rsidP="000E688D">
      <w:pPr>
        <w:jc w:val="center"/>
      </w:pPr>
    </w:p>
    <w:p w:rsidR="00FE30F8" w:rsidRPr="000E6FFB" w:rsidRDefault="005C7C79" w:rsidP="002F0070">
      <w:pPr>
        <w:numPr>
          <w:ilvl w:val="0"/>
          <w:numId w:val="41"/>
        </w:numPr>
        <w:spacing w:after="120"/>
        <w:ind w:left="284" w:hanging="284"/>
        <w:jc w:val="center"/>
        <w:rPr>
          <w:b/>
        </w:rPr>
      </w:pPr>
      <w:r w:rsidRPr="000E6FFB">
        <w:rPr>
          <w:b/>
        </w:rPr>
        <w:lastRenderedPageBreak/>
        <w:t>BENROSIOS NUOSTATOS</w:t>
      </w:r>
    </w:p>
    <w:p w:rsidR="002F0070" w:rsidRDefault="002F0070" w:rsidP="00D72721">
      <w:pPr>
        <w:tabs>
          <w:tab w:val="left" w:pos="1080"/>
          <w:tab w:val="left" w:pos="1701"/>
        </w:tabs>
        <w:jc w:val="both"/>
        <w:rPr>
          <w:b/>
        </w:rPr>
      </w:pPr>
    </w:p>
    <w:p w:rsidR="002F0070" w:rsidRDefault="002F0070" w:rsidP="002F0070">
      <w:pPr>
        <w:tabs>
          <w:tab w:val="left" w:pos="1134"/>
          <w:tab w:val="left" w:pos="1701"/>
        </w:tabs>
        <w:jc w:val="both"/>
      </w:pPr>
      <w:r>
        <w:rPr>
          <w:b/>
        </w:rPr>
        <w:tab/>
      </w:r>
      <w:r w:rsidR="005C7C79" w:rsidRPr="000E6FFB">
        <w:t>Ekstremaliųjų situacijų valdymo planas (toliau – Planas) parengtas vadovaujantis</w:t>
      </w:r>
      <w:r w:rsidR="00773510">
        <w:t xml:space="preserve"> </w:t>
      </w:r>
      <w:r w:rsidR="00773510" w:rsidRPr="00D40206">
        <w:rPr>
          <w:bCs/>
        </w:rPr>
        <w:t>Lietuvos Respublikos civilinės saugos įstatymo Nr. XI-635 16 straipsnio 9 punktu,</w:t>
      </w:r>
      <w:r w:rsidR="005C7C79" w:rsidRPr="000E6FFB">
        <w:t xml:space="preserve"> </w:t>
      </w:r>
      <w:r w:rsidR="00F0369B">
        <w:t>,,</w:t>
      </w:r>
      <w:r w:rsidR="005C7C79" w:rsidRPr="000E6FFB">
        <w:t>Krizių ir ekstremaliųjų situacijų valdymo planų rengimo tvarkos aprašu</w:t>
      </w:r>
      <w:r w:rsidR="00F0369B">
        <w:t xml:space="preserve">“, </w:t>
      </w:r>
      <w:r w:rsidR="005C7C79" w:rsidRPr="000E6FFB">
        <w:t>patvirtintu 2025 m. kovo 3 d. įsakymu Nr. 1V-151</w:t>
      </w:r>
      <w:r w:rsidR="00773510">
        <w:t>;</w:t>
      </w:r>
      <w:r w:rsidR="005C7C79" w:rsidRPr="000E6FFB">
        <w:t xml:space="preserve"> </w:t>
      </w:r>
      <w:r w:rsidR="00D72721" w:rsidRPr="00773510">
        <w:t>Priešgaisrinės apsaugos ir gelbėjimo departamento prie Vidaus reikalų ministerijos direktoriaus 2015 m. rugpjūčio 27 d. įsakym</w:t>
      </w:r>
      <w:r w:rsidR="00773510">
        <w:t>u</w:t>
      </w:r>
      <w:r w:rsidR="00D72721" w:rsidRPr="00773510">
        <w:t xml:space="preserve"> Nr. 1-244 „Dėl Civilinės saugos signalų ir jų panaudojimo tvarkos aprašo patvirtinimo”</w:t>
      </w:r>
      <w:r w:rsidR="00F0369B">
        <w:t>.</w:t>
      </w:r>
    </w:p>
    <w:p w:rsidR="002F0070" w:rsidRDefault="002F0070" w:rsidP="002F0070">
      <w:pPr>
        <w:tabs>
          <w:tab w:val="left" w:pos="1134"/>
          <w:tab w:val="left" w:pos="1701"/>
        </w:tabs>
        <w:jc w:val="both"/>
      </w:pPr>
      <w:r>
        <w:tab/>
      </w:r>
      <w:r w:rsidR="00D72721" w:rsidRPr="00773510">
        <w:rPr>
          <w:bCs/>
        </w:rPr>
        <w:t>Spausdinto Ekstremaliųjų situacijų valdymo plano (toliau – Planas) kopija saugoma Jonavos „Neries“ pagrindinės mokyklos (toliau – Įstaiga) raštinėje. Patvirtintas ar atnaujintas Planas ne vėliau kaip per 10 darbo dienų nuo plano patvirtinimo ar atnaujinimo dienos skelbiamas mokyklos interneto svetainėje.</w:t>
      </w:r>
    </w:p>
    <w:p w:rsidR="00D72721" w:rsidRPr="002F0070" w:rsidRDefault="002F0070" w:rsidP="002F0070">
      <w:pPr>
        <w:tabs>
          <w:tab w:val="left" w:pos="1134"/>
          <w:tab w:val="left" w:pos="1701"/>
        </w:tabs>
        <w:jc w:val="both"/>
      </w:pPr>
      <w:r>
        <w:tab/>
      </w:r>
      <w:r w:rsidR="00D72721" w:rsidRPr="00773510">
        <w:rPr>
          <w:bCs/>
        </w:rPr>
        <w:t>Visi Įstaigoje dirbantys, o taip pat naujai priimti į darbą darbuotojai privalo susipažinti su šiuo Planu. Darbuotojai su Planu</w:t>
      </w:r>
      <w:r w:rsidR="00F0369B">
        <w:rPr>
          <w:bCs/>
        </w:rPr>
        <w:t xml:space="preserve"> ir/ar</w:t>
      </w:r>
      <w:r w:rsidR="00D72721" w:rsidRPr="00773510">
        <w:rPr>
          <w:bCs/>
        </w:rPr>
        <w:t xml:space="preserve"> jo atnaujinimais supažindinami civilinės saugos mokymų darbo vietose metu.</w:t>
      </w:r>
    </w:p>
    <w:p w:rsidR="002F0070" w:rsidRDefault="005C7C79" w:rsidP="002F0070">
      <w:pPr>
        <w:pStyle w:val="Default"/>
        <w:ind w:firstLine="1134"/>
        <w:jc w:val="both"/>
        <w:rPr>
          <w:lang w:val="lt-LT"/>
        </w:rPr>
      </w:pPr>
      <w:r w:rsidRPr="000E6FFB">
        <w:rPr>
          <w:b/>
          <w:bCs/>
          <w:lang w:val="lt-LT"/>
        </w:rPr>
        <w:t xml:space="preserve">Planas </w:t>
      </w:r>
      <w:r w:rsidRPr="000E6FFB">
        <w:rPr>
          <w:bCs/>
          <w:lang w:val="lt-LT"/>
        </w:rPr>
        <w:t xml:space="preserve">nustato materialinių ir žmogiškųjų išteklių sutelkimą </w:t>
      </w:r>
      <w:r w:rsidRPr="000E6FFB">
        <w:rPr>
          <w:lang w:val="lt-LT"/>
        </w:rPr>
        <w:t>ir valdymą gresiant ar susidarius ekstremaliajai situacijai Jonavos ,,Neries“ pagrindinė</w:t>
      </w:r>
      <w:r w:rsidR="00AC0FC7">
        <w:rPr>
          <w:lang w:val="lt-LT"/>
        </w:rPr>
        <w:t>je</w:t>
      </w:r>
      <w:r w:rsidRPr="000E6FFB">
        <w:rPr>
          <w:lang w:val="lt-LT"/>
        </w:rPr>
        <w:t xml:space="preserve"> mokyklo</w:t>
      </w:r>
      <w:r w:rsidR="00AC0FC7">
        <w:rPr>
          <w:lang w:val="lt-LT"/>
        </w:rPr>
        <w:t>je</w:t>
      </w:r>
      <w:r w:rsidRPr="000E6FFB">
        <w:rPr>
          <w:lang w:val="lt-LT"/>
        </w:rPr>
        <w:t xml:space="preserve"> (toliau - Įstaiga). Planas – dokumentas, kuriuo vadovaujasi įstaigos direktorius ir įstaigos darbuotojai, kuriems plane gresiant ar susidarius ekstremaliosioms situa</w:t>
      </w:r>
      <w:r w:rsidR="002F0070">
        <w:rPr>
          <w:lang w:val="lt-LT"/>
        </w:rPr>
        <w:t>cijoms yra numatytos funkcijos.</w:t>
      </w:r>
    </w:p>
    <w:p w:rsidR="002F0070" w:rsidRDefault="005C7C79" w:rsidP="002F0070">
      <w:pPr>
        <w:pStyle w:val="Default"/>
        <w:ind w:firstLine="1134"/>
        <w:jc w:val="both"/>
        <w:rPr>
          <w:b/>
          <w:bCs/>
          <w:lang w:val="lt-LT"/>
        </w:rPr>
      </w:pPr>
      <w:r w:rsidRPr="000E6FFB">
        <w:rPr>
          <w:b/>
          <w:bCs/>
          <w:lang w:val="lt-LT"/>
        </w:rPr>
        <w:t xml:space="preserve">Plano tikslas – </w:t>
      </w:r>
      <w:r w:rsidRPr="000E6FFB">
        <w:rPr>
          <w:bCs/>
          <w:lang w:val="lt-LT"/>
        </w:rPr>
        <w:t>padėti įstaigos atsakingiems asmenims organizuoti ir koordinuoti darbuotojų, ugdytinių ir lankytojų veiksmus įvykio metu, įvykio likvidavimą ir jo padarinių šalinimą ir įgyvendinti kitas dėl įvykio būtinas funkcijas, nustatytas Lietuvos Respublikos krizių valdymo ir civilinės saugos įstatyme.</w:t>
      </w:r>
    </w:p>
    <w:p w:rsidR="002F0070" w:rsidRDefault="005C7C79" w:rsidP="002F0070">
      <w:pPr>
        <w:pStyle w:val="Default"/>
        <w:ind w:firstLine="1134"/>
        <w:jc w:val="both"/>
        <w:rPr>
          <w:lang w:val="lt-LT"/>
        </w:rPr>
      </w:pPr>
      <w:r w:rsidRPr="000E6FFB">
        <w:rPr>
          <w:b/>
          <w:bCs/>
          <w:lang w:val="lt-LT"/>
        </w:rPr>
        <w:t xml:space="preserve">Plano parengimas </w:t>
      </w:r>
      <w:r w:rsidRPr="000E6FFB">
        <w:rPr>
          <w:bCs/>
          <w:lang w:val="lt-LT"/>
        </w:rPr>
        <w:t xml:space="preserve">yra būtinas dėl galimos ekstremaliųjų situacijų kilmės, susijusios su </w:t>
      </w:r>
      <w:r w:rsidRPr="000E6FFB">
        <w:rPr>
          <w:lang w:val="lt-LT"/>
        </w:rPr>
        <w:t>gamtiniais, techniniais, ekologiniais, socialiniais ar kitais veiksniais. Tokios situacijos gali kelti rimtą ir staigų pavojų įstaigos darbuotojų, ugdytinių bei lankytojų gyvybei ir sveikatai, trikdyti įprastą įstaigos veiklą ir apsunkinti jos, kaip ūkio subjekto, prisiimtų įsipareigoj</w:t>
      </w:r>
      <w:r w:rsidR="002F0070">
        <w:rPr>
          <w:lang w:val="lt-LT"/>
        </w:rPr>
        <w:t>imų vykdymą.</w:t>
      </w:r>
    </w:p>
    <w:p w:rsidR="002F0070" w:rsidRDefault="005C7C79" w:rsidP="002F0070">
      <w:pPr>
        <w:pStyle w:val="Default"/>
        <w:ind w:firstLine="1134"/>
        <w:jc w:val="both"/>
        <w:rPr>
          <w:bCs/>
          <w:lang w:val="lt-LT"/>
        </w:rPr>
      </w:pPr>
      <w:r w:rsidRPr="000E6FFB">
        <w:rPr>
          <w:b/>
          <w:bCs/>
          <w:lang w:val="lt-LT"/>
        </w:rPr>
        <w:t xml:space="preserve">Plano paskirtis – </w:t>
      </w:r>
      <w:r w:rsidRPr="000E6FFB">
        <w:rPr>
          <w:bCs/>
          <w:lang w:val="lt-LT"/>
        </w:rPr>
        <w:t>stiprinti vadovaujančių darbuotojų ir kitų įstaigos specialistų pasirengimą veikti ekstremaliųjų situacijų metu, užtikrinti greitą ir koordinuotą reagavimą, maksimaliai sumažinti galimas rizikas bei efektyviai panaudoti turimus žmogiškuosius ir materialinius išteklius, siekiant apsaugoti darbuotojus, ugdytinius ir lankytojus bei išlaikyti įstaigos veiklos tęstinumą bet kok</w:t>
      </w:r>
      <w:r w:rsidR="002F0070">
        <w:rPr>
          <w:bCs/>
          <w:lang w:val="lt-LT"/>
        </w:rPr>
        <w:t>ių ekstremaliųjų įvykių atveju.</w:t>
      </w:r>
    </w:p>
    <w:p w:rsidR="002F0070" w:rsidRDefault="005C7C79" w:rsidP="002F0070">
      <w:pPr>
        <w:pStyle w:val="Default"/>
        <w:ind w:firstLine="1134"/>
        <w:jc w:val="both"/>
        <w:rPr>
          <w:lang w:val="lt-LT"/>
        </w:rPr>
      </w:pPr>
      <w:r w:rsidRPr="000E6FFB">
        <w:rPr>
          <w:lang w:val="lt-LT"/>
        </w:rPr>
        <w:t xml:space="preserve">Krizių ir ekstremaliųjų situacijų valdymo planas aktyvuojamas, kai pasireiškia galimos grėsmės požymiai arba nustatoma padidėjusi rizika; kai atsakingos institucijos priima sprendimą aktyvuoti Planą; kai įvyksta ekstremalusis įvykis. </w:t>
      </w:r>
    </w:p>
    <w:p w:rsidR="002F0070" w:rsidRDefault="005C7C79" w:rsidP="002F0070">
      <w:pPr>
        <w:pStyle w:val="Default"/>
        <w:ind w:firstLine="1134"/>
        <w:jc w:val="both"/>
        <w:rPr>
          <w:lang w:val="lt-LT"/>
        </w:rPr>
      </w:pPr>
      <w:r w:rsidRPr="000E6FFB">
        <w:rPr>
          <w:b/>
          <w:bCs/>
          <w:lang w:val="lt-LT"/>
        </w:rPr>
        <w:t xml:space="preserve">Plane vartojamos sąvokos: </w:t>
      </w:r>
    </w:p>
    <w:p w:rsidR="002F0070" w:rsidRDefault="005C7C79" w:rsidP="002F0070">
      <w:pPr>
        <w:pStyle w:val="Default"/>
        <w:ind w:firstLine="1134"/>
        <w:jc w:val="both"/>
        <w:rPr>
          <w:lang w:val="lt-LT"/>
        </w:rPr>
      </w:pPr>
      <w:r w:rsidRPr="000E6FFB">
        <w:rPr>
          <w:b/>
          <w:bCs/>
          <w:lang w:val="lt-LT"/>
        </w:rPr>
        <w:t xml:space="preserve">Civilinė sauga – </w:t>
      </w:r>
      <w:r w:rsidRPr="000E6FFB">
        <w:rPr>
          <w:bCs/>
          <w:lang w:val="lt-LT"/>
        </w:rPr>
        <w:t xml:space="preserve">veikla, apimanti valstybės ir savivaldybių institucijų ir įstaigų, kitų įstaigų, ūkio subjektų, nevyriausybinių organizacijų, gyventojų ir kitų šiame įstatyme nurodytų asmenų pasirengimą ekstremaliosioms situacijoms, veiksmus joms gresiant ar susidarius, ekstremaliųjų situacijų valdymą ir jų padarinių šalinimą, taip pat ypatingos svarbos subjektų pasirengimą užtikrinti atsparumą. </w:t>
      </w:r>
    </w:p>
    <w:p w:rsidR="002F0070" w:rsidRDefault="005C7C79" w:rsidP="002F0070">
      <w:pPr>
        <w:pStyle w:val="Default"/>
        <w:ind w:firstLine="1134"/>
        <w:jc w:val="both"/>
        <w:rPr>
          <w:bCs/>
          <w:lang w:val="lt-LT"/>
        </w:rPr>
      </w:pPr>
      <w:r w:rsidRPr="000E6FFB">
        <w:rPr>
          <w:b/>
          <w:bCs/>
          <w:lang w:val="lt-LT"/>
        </w:rPr>
        <w:t xml:space="preserve">Ekstremaliųjų situacijų valdymo planas – </w:t>
      </w:r>
      <w:r w:rsidRPr="000E6FFB">
        <w:rPr>
          <w:bCs/>
          <w:lang w:val="lt-LT"/>
        </w:rPr>
        <w:t>savivaldybių institucijų ir įstaigų, kitų įstaigų, ūkio subjektų ir veiklos vykdytojų veiksmų ir priemonių planas, užtikrinantis materialinių ir žmogiškųjų išteklių sutelkimą ir valdymą gresiant ar susidariu</w:t>
      </w:r>
      <w:r w:rsidR="002F0070">
        <w:rPr>
          <w:bCs/>
          <w:lang w:val="lt-LT"/>
        </w:rPr>
        <w:t>s ekstremaliosioms situacijoms.</w:t>
      </w:r>
    </w:p>
    <w:p w:rsidR="002F0070" w:rsidRDefault="005C7C79" w:rsidP="002F0070">
      <w:pPr>
        <w:pStyle w:val="Default"/>
        <w:ind w:firstLine="1134"/>
        <w:jc w:val="both"/>
        <w:rPr>
          <w:color w:val="auto"/>
          <w:lang w:val="lt-LT"/>
        </w:rPr>
      </w:pPr>
      <w:r w:rsidRPr="000E6FFB">
        <w:rPr>
          <w:b/>
          <w:bCs/>
          <w:lang w:val="lt-LT"/>
        </w:rPr>
        <w:t xml:space="preserve">Ekstremalioji situacija – </w:t>
      </w:r>
      <w:r w:rsidRPr="000E6FFB">
        <w:rPr>
          <w:bCs/>
          <w:lang w:val="lt-LT"/>
        </w:rPr>
        <w:t xml:space="preserve">dėl ekstremaliojo įvykio susidariusi padėtis, kuri gali sukelti ar sukelia didelį </w:t>
      </w:r>
      <w:r w:rsidRPr="000E6FFB">
        <w:rPr>
          <w:lang w:val="lt-LT"/>
        </w:rPr>
        <w:t xml:space="preserve">pavojų gyventojų gyvybei ar sveikatai, jų būtiniausioms gyvenimo (veiklos) sąlygoms, </w:t>
      </w:r>
      <w:r w:rsidRPr="000E6FFB">
        <w:rPr>
          <w:color w:val="auto"/>
          <w:lang w:val="lt-LT"/>
        </w:rPr>
        <w:t>turtui, aplinkai, gyvybiškai svarbių valstybės funkcijų atlikimui, viešajai tvarkai arba gyventojų žūtį, sužalojimą, turtinę ar kitą žalą.</w:t>
      </w:r>
    </w:p>
    <w:p w:rsidR="002F0070" w:rsidRDefault="005C7C79" w:rsidP="002F0070">
      <w:pPr>
        <w:pStyle w:val="Default"/>
        <w:ind w:firstLine="1134"/>
        <w:jc w:val="both"/>
        <w:rPr>
          <w:bCs/>
          <w:color w:val="auto"/>
          <w:lang w:val="lt-LT"/>
        </w:rPr>
      </w:pPr>
      <w:r w:rsidRPr="000E6FFB">
        <w:rPr>
          <w:b/>
          <w:bCs/>
          <w:color w:val="auto"/>
          <w:lang w:val="lt-LT"/>
        </w:rPr>
        <w:t xml:space="preserve">Ekstremalusis įvykis – </w:t>
      </w:r>
      <w:r w:rsidRPr="000E6FFB">
        <w:rPr>
          <w:bCs/>
          <w:color w:val="auto"/>
          <w:lang w:val="lt-LT"/>
        </w:rPr>
        <w:t xml:space="preserve">nustatytus kriterijus atitinkantis gamtinis, techninis, ekologinis ar socialinis įvykis, keliantis tokio lygio pavojų gyventojų gyvybei ar sveikatai, jų būtiniausioms </w:t>
      </w:r>
      <w:r w:rsidRPr="000E6FFB">
        <w:rPr>
          <w:bCs/>
          <w:color w:val="auto"/>
          <w:lang w:val="lt-LT"/>
        </w:rPr>
        <w:lastRenderedPageBreak/>
        <w:t>gyvenimo (veiklos) sąlygoms, turtui, aplinkai, gyvybiškai svarbių valstybės funkcijų atlikimui, viešajai tvarkai, kad gali būti skelbiama ekstremalioji situacija.</w:t>
      </w:r>
    </w:p>
    <w:p w:rsidR="002F0070" w:rsidRDefault="005C7C79" w:rsidP="002F0070">
      <w:pPr>
        <w:pStyle w:val="Default"/>
        <w:ind w:firstLine="1134"/>
        <w:jc w:val="both"/>
        <w:rPr>
          <w:b/>
          <w:bCs/>
          <w:color w:val="auto"/>
          <w:lang w:val="lt-LT"/>
        </w:rPr>
      </w:pPr>
      <w:r w:rsidRPr="000E6FFB">
        <w:rPr>
          <w:b/>
          <w:bCs/>
          <w:color w:val="auto"/>
          <w:lang w:val="lt-LT"/>
        </w:rPr>
        <w:t xml:space="preserve">Avarija – </w:t>
      </w:r>
      <w:r w:rsidRPr="000E6FFB">
        <w:rPr>
          <w:bCs/>
          <w:color w:val="auto"/>
          <w:lang w:val="lt-LT"/>
        </w:rPr>
        <w:t>netikėtas įvykis, sukėlęs sprogimą, gaisrą, statinių visišką ar dalinį sugriovimą, technologinio proceso nuostolingą sutrikimą, sunkų grupinį nelaimingą atsitikimą, pavojingų medžiagų išsiveržimą į aplinką, kai padaroma žala žmonėms ar aplinkai įvykio vietoje ar už jo ribų.</w:t>
      </w:r>
    </w:p>
    <w:p w:rsidR="002F0070" w:rsidRDefault="005C7C79" w:rsidP="002F0070">
      <w:pPr>
        <w:pStyle w:val="Default"/>
        <w:ind w:firstLine="1134"/>
        <w:jc w:val="both"/>
        <w:rPr>
          <w:bCs/>
          <w:color w:val="auto"/>
          <w:lang w:val="lt-LT"/>
        </w:rPr>
      </w:pPr>
      <w:r w:rsidRPr="000E6FFB">
        <w:rPr>
          <w:b/>
          <w:bCs/>
          <w:color w:val="auto"/>
          <w:lang w:val="lt-LT"/>
        </w:rPr>
        <w:t xml:space="preserve">Ekstremaliojo įvykio kriterijai – </w:t>
      </w:r>
      <w:r w:rsidRPr="000E6FFB">
        <w:rPr>
          <w:bCs/>
          <w:color w:val="auto"/>
          <w:lang w:val="lt-LT"/>
        </w:rPr>
        <w:t>stebėjimais ir skaičiavimais nustatyti arba tarptautinėje praktikoje naudojami fizikiniai, cheminiai, geografiniai, medicininiai, socialiniai ar kiti įvykio mastą, padarinius ar faktą apibūdinantys dydžiai arba aplinkybės (kritinės ribos), kuriuos atitinkantis, pasiekęs ar viršijęs įvykis laikomas ekstremaliuoju.</w:t>
      </w:r>
    </w:p>
    <w:p w:rsidR="002F0070" w:rsidRDefault="005C7C79" w:rsidP="002F0070">
      <w:pPr>
        <w:pStyle w:val="Default"/>
        <w:ind w:firstLine="1134"/>
        <w:jc w:val="both"/>
        <w:rPr>
          <w:bCs/>
          <w:color w:val="auto"/>
          <w:lang w:val="lt-LT"/>
        </w:rPr>
      </w:pPr>
      <w:r w:rsidRPr="000E6FFB">
        <w:rPr>
          <w:b/>
          <w:bCs/>
          <w:color w:val="auto"/>
          <w:lang w:val="lt-LT"/>
        </w:rPr>
        <w:t xml:space="preserve">Įvykis – </w:t>
      </w:r>
      <w:r w:rsidRPr="000E6FFB">
        <w:rPr>
          <w:bCs/>
          <w:color w:val="auto"/>
          <w:lang w:val="lt-LT"/>
        </w:rPr>
        <w:t>ekstremaliojo įvykio kriterijų neatitinkantis, nepasiekęs gamtinis, techninis, ekologinis ar socialinis įvykis, keliantis pavojų gyventojų gyvybei ar sveikatai, jų socialinėms sąlygoms, turtui ir (ar) aplinkai.</w:t>
      </w:r>
    </w:p>
    <w:p w:rsidR="002F0070" w:rsidRDefault="005C7C79" w:rsidP="002F0070">
      <w:pPr>
        <w:pStyle w:val="Default"/>
        <w:ind w:firstLine="1134"/>
        <w:jc w:val="both"/>
        <w:rPr>
          <w:lang w:val="lt-LT"/>
        </w:rPr>
      </w:pPr>
      <w:r w:rsidRPr="000E6FFB">
        <w:rPr>
          <w:b/>
          <w:bCs/>
          <w:color w:val="auto"/>
          <w:lang w:val="lt-LT"/>
        </w:rPr>
        <w:t xml:space="preserve">Remiantysis subjektas – </w:t>
      </w:r>
      <w:r w:rsidRPr="000E6FFB">
        <w:rPr>
          <w:bCs/>
          <w:color w:val="auto"/>
          <w:lang w:val="lt-LT"/>
        </w:rPr>
        <w:t>valstybės ar savivaldybės institucija ar įstaiga, kita įstaiga, ūkio subjektas, veiklos vykdytojas ar nevyriausybinė organizacija, kuriai valstybiniame plane ar savivaldybės plane nustatyti konkretūs veiksmai, susiję su paieškos, gelbėjimo ir neatidėliotinais darbais ekstremaliosios situacijos metu, ekstremaliosios situacijos likvidavimu</w:t>
      </w:r>
      <w:r w:rsidRPr="000E6FFB">
        <w:rPr>
          <w:bCs/>
          <w:lang w:val="lt-LT"/>
        </w:rPr>
        <w:t xml:space="preserve"> </w:t>
      </w:r>
      <w:r w:rsidR="002F0070">
        <w:rPr>
          <w:lang w:val="lt-LT"/>
        </w:rPr>
        <w:t>ir jos padarinių šalinimu.</w:t>
      </w:r>
    </w:p>
    <w:p w:rsidR="002F0070" w:rsidRDefault="005C7C79" w:rsidP="002F0070">
      <w:pPr>
        <w:pStyle w:val="Default"/>
        <w:ind w:firstLine="1134"/>
        <w:jc w:val="both"/>
        <w:rPr>
          <w:bCs/>
          <w:lang w:val="lt-LT"/>
        </w:rPr>
      </w:pPr>
      <w:r w:rsidRPr="000E6FFB">
        <w:rPr>
          <w:b/>
          <w:bCs/>
          <w:lang w:val="lt-LT"/>
        </w:rPr>
        <w:t xml:space="preserve">Pedagogai - </w:t>
      </w:r>
      <w:r w:rsidRPr="000E6FFB">
        <w:rPr>
          <w:bCs/>
          <w:lang w:val="lt-LT"/>
        </w:rPr>
        <w:t>asmenys, kurie atlieka ugdymo ir švietimo veiklą švietimo įstaigose. Ši sąvoka apima platų spektrą specialistų, kurių veikla tiesiogia</w:t>
      </w:r>
      <w:r w:rsidR="002F0070">
        <w:rPr>
          <w:bCs/>
          <w:lang w:val="lt-LT"/>
        </w:rPr>
        <w:t>i susijusi su ugdytinių ugdymu.</w:t>
      </w:r>
    </w:p>
    <w:p w:rsidR="002F0070" w:rsidRDefault="005C7C79" w:rsidP="002F0070">
      <w:pPr>
        <w:pStyle w:val="Default"/>
        <w:ind w:firstLine="1134"/>
        <w:jc w:val="both"/>
        <w:rPr>
          <w:bCs/>
          <w:lang w:val="lt-LT"/>
        </w:rPr>
      </w:pPr>
      <w:r w:rsidRPr="000E6FFB">
        <w:rPr>
          <w:b/>
          <w:bCs/>
          <w:lang w:val="lt-LT"/>
        </w:rPr>
        <w:t xml:space="preserve">Kiti darbuotojai – </w:t>
      </w:r>
      <w:r w:rsidRPr="000E6FFB">
        <w:rPr>
          <w:bCs/>
          <w:lang w:val="lt-LT"/>
        </w:rPr>
        <w:t>tie įstaigos darbuotojai, kur</w:t>
      </w:r>
      <w:r w:rsidR="002F0070">
        <w:rPr>
          <w:bCs/>
          <w:lang w:val="lt-LT"/>
        </w:rPr>
        <w:t>ie neužsiima pedagogine veikla.</w:t>
      </w:r>
    </w:p>
    <w:p w:rsidR="002F0070" w:rsidRDefault="005C7C79" w:rsidP="002F0070">
      <w:pPr>
        <w:pStyle w:val="Default"/>
        <w:ind w:firstLine="1134"/>
        <w:jc w:val="both"/>
        <w:rPr>
          <w:bCs/>
          <w:lang w:val="lt-LT"/>
        </w:rPr>
      </w:pPr>
      <w:r w:rsidRPr="000E6FFB">
        <w:rPr>
          <w:b/>
          <w:bCs/>
          <w:lang w:val="lt-LT"/>
        </w:rPr>
        <w:t xml:space="preserve">Priedanga – </w:t>
      </w:r>
      <w:r w:rsidRPr="000E6FFB">
        <w:rPr>
          <w:bCs/>
          <w:lang w:val="lt-LT"/>
        </w:rPr>
        <w:t>statinys, patalpa, inžinerinis įrenginys ar kitas objektas, galintis sudaryti sąlygas gyventojams trumpą laiko tarpą išvengti gyvybei ar sveikatai pavojingų veiksnių oro pavojaus atveju, taip pat apsaugoti nuo netiesioginio apšaudymo ir (ar) kitų kinetinių grėsmių karinės agresijos metu (atakų iš orlaivių, raketų, artilerijos ugnies sukeltų sprogimo smūgio bangų, skeveldrų, n</w:t>
      </w:r>
      <w:r w:rsidR="002F0070">
        <w:rPr>
          <w:bCs/>
          <w:lang w:val="lt-LT"/>
        </w:rPr>
        <w:t>uolaužų ar atsitiktinių kulkų).</w:t>
      </w:r>
    </w:p>
    <w:p w:rsidR="002F0070" w:rsidRDefault="005C7C79" w:rsidP="002F0070">
      <w:pPr>
        <w:pStyle w:val="Default"/>
        <w:ind w:firstLine="1134"/>
        <w:jc w:val="both"/>
        <w:rPr>
          <w:bCs/>
          <w:lang w:val="lt-LT"/>
        </w:rPr>
      </w:pPr>
      <w:r w:rsidRPr="000E6FFB">
        <w:rPr>
          <w:b/>
          <w:bCs/>
          <w:lang w:val="lt-LT"/>
        </w:rPr>
        <w:t xml:space="preserve">Kolektyvinės apsaugos statinys </w:t>
      </w:r>
      <w:r w:rsidRPr="000E6FFB">
        <w:rPr>
          <w:bCs/>
          <w:lang w:val="lt-LT"/>
        </w:rPr>
        <w:t>– statinys ar patalpa, kuri yra pritaikyta gyventojams apsaugoti nuo atsiradusių gyvybei ar sveikatai pavojingų veiksnių ekstremal</w:t>
      </w:r>
      <w:r w:rsidR="002F0070">
        <w:rPr>
          <w:bCs/>
          <w:lang w:val="lt-LT"/>
        </w:rPr>
        <w:t>iosios situacijos ar karo metu.</w:t>
      </w:r>
    </w:p>
    <w:p w:rsidR="002F0070" w:rsidRDefault="005C7C79" w:rsidP="002F0070">
      <w:pPr>
        <w:pStyle w:val="Default"/>
        <w:ind w:firstLine="1134"/>
        <w:jc w:val="both"/>
        <w:rPr>
          <w:lang w:val="lt-LT"/>
        </w:rPr>
      </w:pPr>
      <w:r w:rsidRPr="000E6FFB">
        <w:rPr>
          <w:b/>
          <w:bCs/>
          <w:lang w:val="lt-LT"/>
        </w:rPr>
        <w:t xml:space="preserve">Laikino perkėlimo vieta – </w:t>
      </w:r>
      <w:r w:rsidRPr="000E6FFB">
        <w:rPr>
          <w:bCs/>
          <w:lang w:val="lt-LT"/>
        </w:rPr>
        <w:t xml:space="preserve">su kita įstaiga ar organizacija iš anksto suderinta vieta ar </w:t>
      </w:r>
      <w:r w:rsidRPr="000E6FFB">
        <w:rPr>
          <w:lang w:val="lt-LT"/>
        </w:rPr>
        <w:t>patalpos, į kurias gali būti laikinai perkeliami įstaigos ugdytiniai ir juos prižiūrintys mokytojai ar kiti darbuotojai, iki kol bus galima g</w:t>
      </w:r>
      <w:r w:rsidR="002F0070">
        <w:rPr>
          <w:lang w:val="lt-LT"/>
        </w:rPr>
        <w:t>rįžti į savo įstaigos patalpas.</w:t>
      </w:r>
    </w:p>
    <w:p w:rsidR="002F0070" w:rsidRDefault="005C7C79" w:rsidP="002F0070">
      <w:pPr>
        <w:pStyle w:val="Default"/>
        <w:ind w:firstLine="1134"/>
        <w:jc w:val="both"/>
        <w:rPr>
          <w:lang w:val="lt-LT"/>
        </w:rPr>
      </w:pPr>
      <w:r w:rsidRPr="002F0070">
        <w:rPr>
          <w:b/>
          <w:bCs/>
          <w:lang w:val="lt-LT"/>
        </w:rPr>
        <w:t xml:space="preserve">Materialiniai ištekliai – </w:t>
      </w:r>
      <w:r w:rsidRPr="002F0070">
        <w:rPr>
          <w:bCs/>
          <w:lang w:val="lt-LT"/>
        </w:rPr>
        <w:t>nekilnojamasis turtas, transporto priemonės, statybinės medžiagos ir kiti ištekliai, kurie teisės aktų nustatyta tvarka gali būti panaudoti gresiančioms ar susidariusioms ekstremaliosioms situacijoms likviduoti ir jų padariniams šalinti, valstybės ir savivaldybių institucijų ir įstaigų, kitų įstaigų, ūkio subjektų veiklai palaikyti ir atkurti.</w:t>
      </w:r>
    </w:p>
    <w:p w:rsidR="002F0070" w:rsidRDefault="005C7C79" w:rsidP="002F0070">
      <w:pPr>
        <w:pStyle w:val="Default"/>
        <w:ind w:firstLine="1134"/>
        <w:jc w:val="both"/>
        <w:rPr>
          <w:bCs/>
          <w:lang w:val="lt-LT"/>
        </w:rPr>
      </w:pPr>
      <w:r w:rsidRPr="000E6FFB">
        <w:rPr>
          <w:b/>
          <w:bCs/>
          <w:lang w:val="lt-LT"/>
        </w:rPr>
        <w:t xml:space="preserve">Kita įstaiga – </w:t>
      </w:r>
      <w:r w:rsidRPr="000E6FFB">
        <w:rPr>
          <w:bCs/>
          <w:lang w:val="lt-LT"/>
        </w:rPr>
        <w:t>įstaiga</w:t>
      </w:r>
      <w:r w:rsidR="00AC0FC7">
        <w:rPr>
          <w:bCs/>
          <w:lang w:val="lt-LT"/>
        </w:rPr>
        <w:t>,</w:t>
      </w:r>
      <w:r w:rsidRPr="000E6FFB">
        <w:rPr>
          <w:bCs/>
          <w:lang w:val="lt-LT"/>
        </w:rPr>
        <w:t xml:space="preserve"> su kuria yra sudarytas susitarimas ar pasirašyta sutartis dėl dar</w:t>
      </w:r>
      <w:r w:rsidR="002F0070">
        <w:rPr>
          <w:bCs/>
          <w:lang w:val="lt-LT"/>
        </w:rPr>
        <w:t>buotojų ir ugdytinių evakavimo.</w:t>
      </w:r>
    </w:p>
    <w:p w:rsidR="002F0070" w:rsidRDefault="005C7C79" w:rsidP="002F0070">
      <w:pPr>
        <w:pStyle w:val="Default"/>
        <w:ind w:firstLine="1134"/>
        <w:jc w:val="both"/>
        <w:rPr>
          <w:bCs/>
          <w:lang w:val="lt-LT"/>
        </w:rPr>
      </w:pPr>
      <w:r w:rsidRPr="000E6FFB">
        <w:rPr>
          <w:b/>
          <w:bCs/>
          <w:lang w:val="lt-LT"/>
        </w:rPr>
        <w:t xml:space="preserve">Plano suaktyvinimas – </w:t>
      </w:r>
      <w:r w:rsidRPr="000E6FFB">
        <w:rPr>
          <w:bCs/>
          <w:lang w:val="lt-LT"/>
        </w:rPr>
        <w:t>tai procesas, kurio metu Įstaigos atsakingi asmenys, gavę informaciją apie galimą pavojų, įvertina situaciją ir pradeda veiksmus pagal iš anksto parengtą planą. Plano tikslas – sumažinti riziką žmonėms, aplinkai ir turtui. Jis suaktyvinamas, kai nustatoma, kad įvykis ar ekstremalioji situacija kelia rimtą grėsmę ir</w:t>
      </w:r>
      <w:r w:rsidR="002F0070">
        <w:rPr>
          <w:bCs/>
          <w:lang w:val="lt-LT"/>
        </w:rPr>
        <w:t xml:space="preserve"> reikalingi tam tikri veiksmai.</w:t>
      </w:r>
    </w:p>
    <w:p w:rsidR="002F0070" w:rsidRDefault="005C7C79" w:rsidP="002F0070">
      <w:pPr>
        <w:pStyle w:val="Default"/>
        <w:ind w:firstLine="1134"/>
        <w:jc w:val="both"/>
        <w:rPr>
          <w:bCs/>
          <w:lang w:val="lt-LT"/>
        </w:rPr>
      </w:pPr>
      <w:r w:rsidRPr="002F0070">
        <w:rPr>
          <w:b/>
          <w:bCs/>
          <w:lang w:val="lt-LT"/>
        </w:rPr>
        <w:t xml:space="preserve">Plano atšaukimas – </w:t>
      </w:r>
      <w:r w:rsidRPr="002F0070">
        <w:rPr>
          <w:bCs/>
          <w:lang w:val="lt-LT"/>
        </w:rPr>
        <w:t>tai sprendimas nutraukti aktyvuoto plano vykdymą, kai ekstremalioji situacija yra suvaldyta, grėsmė pašalinta, o Įstaigos veikla gali būti saugiai atnaujinta. Planas atšaukiamas, kai atsakingos institucijos įvertina, kad papildomos sau</w:t>
      </w:r>
      <w:r w:rsidR="002F0070">
        <w:rPr>
          <w:bCs/>
          <w:lang w:val="lt-LT"/>
        </w:rPr>
        <w:t>gumo priemonės nebereikalingos.</w:t>
      </w:r>
    </w:p>
    <w:p w:rsidR="002F0070" w:rsidRDefault="005C7C79" w:rsidP="002F0070">
      <w:pPr>
        <w:pStyle w:val="Default"/>
        <w:ind w:firstLine="1134"/>
        <w:jc w:val="both"/>
        <w:rPr>
          <w:lang w:val="lt-LT"/>
        </w:rPr>
      </w:pPr>
      <w:r w:rsidRPr="002F0070">
        <w:rPr>
          <w:b/>
          <w:lang w:val="lt-LT"/>
        </w:rPr>
        <w:t>Gelbėjimo darbai</w:t>
      </w:r>
      <w:r w:rsidRPr="002F0070">
        <w:rPr>
          <w:lang w:val="lt-LT"/>
        </w:rPr>
        <w:t xml:space="preserve"> – judėjimo maršrutu ir darbų vietos žvalgyba; gaisrų ribojimas ir gesinimas judėjimo maršrutuose ir darbų ruožuose; gelbėjimo darbai ant vandens ir po vandeniu; nukentėjusių transporto įvykiuose gelbėjimas; cheminių ir radiacinių incidentų lokalizavimas ir slopinimas; nukentėjusiųjų paieška, gelbėjimas iš apgriautų ir užverstų slėptuvių bei priedangų atkasimas, jose esančių žmonių gelbėjimas; vėdinimo užtikrinimas užverstose slėptuvėse, jeigu yra </w:t>
      </w:r>
      <w:r w:rsidRPr="002F0070">
        <w:rPr>
          <w:lang w:val="lt-LT"/>
        </w:rPr>
        <w:lastRenderedPageBreak/>
        <w:t>sugadinta filtravimo-vėdinimo sistema; pirmosios pagalbos suteikimas nukentėjusiems asmenims bei jų gabenimas į gydymo įstaigas; gyventojų perkėlimas iš pavojingų rajonų į nepavojingus.</w:t>
      </w:r>
    </w:p>
    <w:p w:rsidR="002F0070" w:rsidRDefault="005C7C79" w:rsidP="002F0070">
      <w:pPr>
        <w:pStyle w:val="Default"/>
        <w:ind w:firstLine="1134"/>
        <w:jc w:val="both"/>
        <w:rPr>
          <w:lang w:val="lt-LT"/>
        </w:rPr>
      </w:pPr>
      <w:r w:rsidRPr="002F0070">
        <w:rPr>
          <w:b/>
          <w:lang w:val="lt-LT"/>
        </w:rPr>
        <w:t>Darbuotojų ir vaikų evakavimas</w:t>
      </w:r>
      <w:r w:rsidRPr="002F0070">
        <w:rPr>
          <w:lang w:val="lt-LT"/>
        </w:rPr>
        <w:t xml:space="preserve"> – organizuotas gyventojų (darbuotojų, mokinių) iškeldinimas iš mokyklos pastato, kuriame pavojinga, suteikiant jiems stacionarias arba laikinas gyvenamąsias patalpas.</w:t>
      </w:r>
    </w:p>
    <w:p w:rsidR="002F0070" w:rsidRDefault="00941A3D" w:rsidP="002F0070">
      <w:pPr>
        <w:pStyle w:val="Default"/>
        <w:ind w:firstLine="1134"/>
        <w:jc w:val="both"/>
        <w:rPr>
          <w:lang w:val="lt-LT"/>
        </w:rPr>
      </w:pPr>
      <w:r w:rsidRPr="002F0070">
        <w:rPr>
          <w:b/>
          <w:lang w:val="lt-LT"/>
        </w:rPr>
        <w:t>Kiti neatidėliotini darbai</w:t>
      </w:r>
      <w:r w:rsidRPr="002F0070">
        <w:rPr>
          <w:lang w:val="lt-LT"/>
        </w:rPr>
        <w:t xml:space="preserve"> – kelių, pravažiavimų įrengimas griuvėsiuose ir užterštose vietovėse; avarijų ir jų padarinių pašalinimas elektros, vandentiekio, kanalizacijos ir kituose technologiniuose tinkluose; nesaugių konstrukcijų ir statinių, trukdančių gelbėjimo darbams ar keliančių pavojų žmonėms, sutvirtinimas arba nugriovimas, nesprogusių sprogmenų paieška, kenksmingumo pašalinimas ar sprogmenų sunaikinimas; sanitarinis žmonių ir veterinarinis gyvulių švarinimas, drabužių, individualių apsaugos priemonių, technikos </w:t>
      </w:r>
      <w:proofErr w:type="spellStart"/>
      <w:r w:rsidRPr="002F0070">
        <w:rPr>
          <w:lang w:val="lt-LT"/>
        </w:rPr>
        <w:t>deziaktyvavimas</w:t>
      </w:r>
      <w:proofErr w:type="spellEnd"/>
      <w:r w:rsidRPr="002F0070">
        <w:rPr>
          <w:lang w:val="lt-LT"/>
        </w:rPr>
        <w:t xml:space="preserve"> ir degazavimas; užterštos vietovės, statinių, maisto produktų, pašarų bei vandens kenksmingumo pašalinimas.</w:t>
      </w:r>
    </w:p>
    <w:p w:rsidR="002F0070" w:rsidRPr="002F0070" w:rsidRDefault="00941A3D" w:rsidP="002F0070">
      <w:pPr>
        <w:pStyle w:val="Default"/>
        <w:ind w:firstLine="1134"/>
        <w:jc w:val="both"/>
        <w:rPr>
          <w:lang w:val="lt-LT"/>
        </w:rPr>
      </w:pPr>
      <w:r w:rsidRPr="002F0070">
        <w:rPr>
          <w:b/>
          <w:lang w:val="lt-LT"/>
        </w:rPr>
        <w:t>Pavojingas objektas</w:t>
      </w:r>
      <w:r w:rsidRPr="002F0070">
        <w:rPr>
          <w:lang w:val="lt-LT"/>
        </w:rPr>
        <w:t xml:space="preserve"> – visa veiklos vykdytojo valdoma teritorija, kur viename ar keliuose įrenginiuose, įskaitant su ją susijusią infrastruktūrą ar veiklą, nuolat arba laikinai gaminama, perdirbama, laikoma, perkraunama, naudojama, sandėliuojama arba neutralizuojama viena arba kelios pavojingos medžiagos ar jų atliekos, kurių kiekis prilygsta nustatytiems šių medžiagų ribiniams kiekiams ar juo viršija. Prie pavojingų objektų taip pat priskiriami hidrotechniniai statiniai.</w:t>
      </w:r>
    </w:p>
    <w:p w:rsidR="00AC0FC7" w:rsidRPr="002F0070" w:rsidRDefault="00941A3D" w:rsidP="002F0070">
      <w:pPr>
        <w:pStyle w:val="Default"/>
        <w:ind w:firstLine="1134"/>
        <w:jc w:val="both"/>
        <w:rPr>
          <w:lang w:val="lt-LT"/>
        </w:rPr>
      </w:pPr>
      <w:r w:rsidRPr="002F0070">
        <w:rPr>
          <w:b/>
          <w:bCs/>
          <w:lang w:val="lt-LT"/>
        </w:rPr>
        <w:t>Veiklos vykdytojas</w:t>
      </w:r>
      <w:r w:rsidRPr="002F0070">
        <w:rPr>
          <w:lang w:val="lt-LT"/>
        </w:rPr>
        <w:t xml:space="preserve"> – pavojingojo objekto, įrenginio savininkas arba valdytojas. </w:t>
      </w:r>
    </w:p>
    <w:p w:rsidR="002F0070" w:rsidRDefault="00941A3D" w:rsidP="002F0070">
      <w:pPr>
        <w:tabs>
          <w:tab w:val="left" w:pos="1080"/>
          <w:tab w:val="left" w:pos="1701"/>
        </w:tabs>
        <w:jc w:val="both"/>
      </w:pPr>
      <w:r w:rsidRPr="000E6FFB">
        <w:t>Kitos šiame įstatyme vartojamos sąvokos atitinka Lietuvos Respublikos civiliniame kodekse, Lietuvos Respublikos nepaprastosios padėties įstatyme, Lietuvos Respublikos valstybės tarnybos įstatyme ir kituose įstatymuose vartojamas sąvokas.</w:t>
      </w:r>
    </w:p>
    <w:p w:rsidR="00941A3D" w:rsidRPr="002F0070" w:rsidRDefault="002F0070" w:rsidP="002F0070">
      <w:pPr>
        <w:tabs>
          <w:tab w:val="left" w:pos="1080"/>
          <w:tab w:val="left" w:pos="1701"/>
        </w:tabs>
        <w:jc w:val="both"/>
      </w:pPr>
      <w:r>
        <w:tab/>
      </w:r>
      <w:r w:rsidR="00941A3D" w:rsidRPr="000E6FFB">
        <w:rPr>
          <w:b/>
        </w:rPr>
        <w:t xml:space="preserve">Oro pavojus – </w:t>
      </w:r>
      <w:r w:rsidR="00941A3D" w:rsidRPr="000E6FFB">
        <w:rPr>
          <w:bCs/>
        </w:rPr>
        <w:t xml:space="preserve">skelbiamas visiems </w:t>
      </w:r>
      <w:r w:rsidR="00AC0FC7">
        <w:rPr>
          <w:bCs/>
        </w:rPr>
        <w:t>darbuotojams</w:t>
      </w:r>
      <w:r w:rsidR="00941A3D" w:rsidRPr="000E6FFB">
        <w:rPr>
          <w:bCs/>
        </w:rPr>
        <w:t xml:space="preserve">, kai kyla tiesioginė priešo užpuolimo grėsmė. Skelbiamas tik Krašto apsaugos ministerijos sprendimu. Balsu skelbiamas signalas, įspėjantis apie tiesioginę priešo užpuolimo grėsmę.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w:t>
      </w:r>
      <w:r w:rsidR="00941A3D" w:rsidRPr="000E6FFB">
        <w:rPr>
          <w:bCs/>
          <w:spacing w:val="-2"/>
        </w:rPr>
        <w:t>transliuotojus.</w:t>
      </w:r>
    </w:p>
    <w:p w:rsidR="005C7C79" w:rsidRPr="000E6FFB" w:rsidRDefault="002F0070" w:rsidP="005C7C79">
      <w:pPr>
        <w:tabs>
          <w:tab w:val="left" w:pos="1080"/>
          <w:tab w:val="left" w:pos="2340"/>
        </w:tabs>
        <w:jc w:val="both"/>
        <w:rPr>
          <w:b/>
          <w:bCs/>
        </w:rPr>
      </w:pPr>
      <w:r>
        <w:rPr>
          <w:b/>
          <w:bCs/>
        </w:rPr>
        <w:tab/>
      </w:r>
      <w:r w:rsidR="005C7C79" w:rsidRPr="000E6FFB">
        <w:rPr>
          <w:b/>
          <w:bCs/>
        </w:rPr>
        <w:t>Santrumpos:</w:t>
      </w:r>
    </w:p>
    <w:p w:rsidR="00941A3D" w:rsidRPr="000E6FFB" w:rsidRDefault="00941A3D" w:rsidP="00941A3D">
      <w:pPr>
        <w:tabs>
          <w:tab w:val="left" w:pos="1080"/>
          <w:tab w:val="left" w:pos="1418"/>
        </w:tabs>
        <w:jc w:val="both"/>
      </w:pPr>
      <w:r w:rsidRPr="000E6FFB">
        <w:rPr>
          <w:b/>
        </w:rPr>
        <w:tab/>
        <w:t xml:space="preserve">GMPS – </w:t>
      </w:r>
      <w:r w:rsidRPr="000E6FFB">
        <w:t>greitosios medicininės pagalbos stotis.</w:t>
      </w:r>
    </w:p>
    <w:p w:rsidR="00941A3D" w:rsidRPr="000E6FFB" w:rsidRDefault="00941A3D" w:rsidP="00941A3D">
      <w:pPr>
        <w:tabs>
          <w:tab w:val="left" w:pos="1080"/>
          <w:tab w:val="left" w:pos="1418"/>
        </w:tabs>
        <w:jc w:val="both"/>
      </w:pPr>
      <w:r w:rsidRPr="000E6FFB">
        <w:tab/>
      </w:r>
      <w:r w:rsidRPr="000E6FFB">
        <w:rPr>
          <w:b/>
        </w:rPr>
        <w:t xml:space="preserve">BPC </w:t>
      </w:r>
      <w:r w:rsidRPr="000E6FFB">
        <w:t xml:space="preserve">– Bendrasis pagalbos centras. </w:t>
      </w:r>
    </w:p>
    <w:p w:rsidR="00941A3D" w:rsidRPr="000E6FFB" w:rsidRDefault="00941A3D" w:rsidP="00941A3D">
      <w:pPr>
        <w:tabs>
          <w:tab w:val="left" w:pos="1080"/>
          <w:tab w:val="left" w:pos="1418"/>
        </w:tabs>
        <w:jc w:val="both"/>
      </w:pPr>
      <w:r w:rsidRPr="000E6FFB">
        <w:tab/>
      </w:r>
      <w:r w:rsidRPr="000E6FFB">
        <w:rPr>
          <w:b/>
        </w:rPr>
        <w:t>AAP</w:t>
      </w:r>
      <w:r w:rsidRPr="000E6FFB">
        <w:t>-  Asmeninės apsaugos priemonės</w:t>
      </w:r>
    </w:p>
    <w:p w:rsidR="00941A3D" w:rsidRPr="000E6FFB" w:rsidRDefault="00941A3D" w:rsidP="00941A3D">
      <w:pPr>
        <w:tabs>
          <w:tab w:val="left" w:pos="1080"/>
          <w:tab w:val="left" w:pos="1418"/>
        </w:tabs>
        <w:jc w:val="both"/>
      </w:pPr>
      <w:r w:rsidRPr="000E6FFB">
        <w:tab/>
      </w:r>
      <w:r w:rsidRPr="000E6FFB">
        <w:rPr>
          <w:b/>
        </w:rPr>
        <w:t xml:space="preserve">ESVP </w:t>
      </w:r>
      <w:r w:rsidRPr="000E6FFB">
        <w:t>-  Ekstremaliųjų situacijų valdymo planas</w:t>
      </w:r>
    </w:p>
    <w:p w:rsidR="00941A3D" w:rsidRPr="000E6FFB" w:rsidRDefault="00941A3D" w:rsidP="00941A3D">
      <w:pPr>
        <w:tabs>
          <w:tab w:val="left" w:pos="1080"/>
          <w:tab w:val="left" w:pos="1418"/>
        </w:tabs>
        <w:jc w:val="both"/>
      </w:pPr>
      <w:r w:rsidRPr="000E6FFB">
        <w:rPr>
          <w:b/>
        </w:rPr>
        <w:tab/>
        <w:t>PK</w:t>
      </w:r>
      <w:r w:rsidRPr="000E6FFB">
        <w:t xml:space="preserve"> – Policijos komisariatas.</w:t>
      </w:r>
    </w:p>
    <w:p w:rsidR="00941A3D" w:rsidRPr="000E6FFB" w:rsidRDefault="00941A3D" w:rsidP="00941A3D">
      <w:pPr>
        <w:tabs>
          <w:tab w:val="left" w:pos="1080"/>
          <w:tab w:val="left" w:pos="1418"/>
        </w:tabs>
        <w:jc w:val="both"/>
      </w:pPr>
      <w:r w:rsidRPr="000E6FFB">
        <w:tab/>
      </w:r>
      <w:r w:rsidRPr="000E6FFB">
        <w:rPr>
          <w:b/>
        </w:rPr>
        <w:t xml:space="preserve">NKVC </w:t>
      </w:r>
      <w:r w:rsidRPr="000E6FFB">
        <w:t>-  Nacionalinis krizių valdymo centras</w:t>
      </w:r>
    </w:p>
    <w:p w:rsidR="00941A3D" w:rsidRPr="000E6FFB" w:rsidRDefault="00941A3D" w:rsidP="00941A3D">
      <w:pPr>
        <w:tabs>
          <w:tab w:val="left" w:pos="1080"/>
          <w:tab w:val="left" w:pos="1418"/>
        </w:tabs>
        <w:jc w:val="both"/>
      </w:pPr>
      <w:r w:rsidRPr="000E6FFB">
        <w:rPr>
          <w:b/>
        </w:rPr>
        <w:tab/>
        <w:t>PGT</w:t>
      </w:r>
      <w:r w:rsidRPr="000E6FFB">
        <w:t xml:space="preserve"> – Priešgaisrinė gelbėjimo tarnyba.</w:t>
      </w:r>
    </w:p>
    <w:p w:rsidR="00941A3D" w:rsidRPr="000E6FFB" w:rsidRDefault="00941A3D" w:rsidP="00941A3D">
      <w:pPr>
        <w:tabs>
          <w:tab w:val="left" w:pos="1080"/>
          <w:tab w:val="left" w:pos="1418"/>
        </w:tabs>
        <w:jc w:val="both"/>
      </w:pPr>
      <w:r w:rsidRPr="000E6FFB">
        <w:rPr>
          <w:b/>
        </w:rPr>
        <w:tab/>
        <w:t xml:space="preserve">CSSS </w:t>
      </w:r>
      <w:r w:rsidRPr="000E6FFB">
        <w:t>– Civilinės saugos sistemos subjektai.</w:t>
      </w:r>
    </w:p>
    <w:p w:rsidR="00941A3D" w:rsidRPr="000E6FFB" w:rsidRDefault="00941A3D" w:rsidP="00941A3D">
      <w:pPr>
        <w:tabs>
          <w:tab w:val="left" w:pos="1080"/>
          <w:tab w:val="left" w:pos="1418"/>
        </w:tabs>
        <w:jc w:val="both"/>
      </w:pPr>
      <w:r w:rsidRPr="000E6FFB">
        <w:rPr>
          <w:b/>
        </w:rPr>
        <w:tab/>
        <w:t>CMT</w:t>
      </w:r>
      <w:r w:rsidRPr="000E6FFB">
        <w:t xml:space="preserve"> – Civilinės mobilizacijos tarnyba</w:t>
      </w:r>
      <w:r w:rsidRPr="000E6FFB">
        <w:rPr>
          <w:b/>
          <w:bCs/>
        </w:rPr>
        <w:t>.</w:t>
      </w:r>
    </w:p>
    <w:p w:rsidR="00941A3D" w:rsidRPr="000E6FFB" w:rsidRDefault="00941A3D" w:rsidP="00941A3D">
      <w:pPr>
        <w:tabs>
          <w:tab w:val="left" w:pos="1080"/>
          <w:tab w:val="left" w:pos="1418"/>
        </w:tabs>
        <w:jc w:val="both"/>
      </w:pPr>
      <w:r w:rsidRPr="000E6FFB">
        <w:rPr>
          <w:b/>
          <w:bCs/>
        </w:rPr>
        <w:tab/>
        <w:t>ESK</w:t>
      </w:r>
      <w:r w:rsidRPr="000E6FFB">
        <w:rPr>
          <w:bCs/>
          <w:iCs/>
        </w:rPr>
        <w:t xml:space="preserve"> – </w:t>
      </w:r>
      <w:r w:rsidRPr="000E6FFB">
        <w:rPr>
          <w:bCs/>
        </w:rPr>
        <w:t>Ekstremaliųjų situacijų komisija.</w:t>
      </w:r>
    </w:p>
    <w:p w:rsidR="00941A3D" w:rsidRPr="000E6FFB" w:rsidRDefault="00941A3D" w:rsidP="00941A3D">
      <w:pPr>
        <w:tabs>
          <w:tab w:val="left" w:pos="1080"/>
          <w:tab w:val="left" w:pos="1418"/>
        </w:tabs>
        <w:jc w:val="both"/>
      </w:pPr>
      <w:r w:rsidRPr="000E6FFB">
        <w:rPr>
          <w:b/>
          <w:bCs/>
        </w:rPr>
        <w:tab/>
        <w:t>ES OC</w:t>
      </w:r>
      <w:r w:rsidRPr="000E6FFB">
        <w:rPr>
          <w:bCs/>
          <w:iCs/>
        </w:rPr>
        <w:t xml:space="preserve"> – </w:t>
      </w:r>
      <w:r w:rsidRPr="000E6FFB">
        <w:rPr>
          <w:bCs/>
        </w:rPr>
        <w:t>Ekstremaliųjų situacijų operacijų centras.</w:t>
      </w:r>
    </w:p>
    <w:p w:rsidR="00941A3D" w:rsidRPr="000E6FFB" w:rsidRDefault="00941A3D" w:rsidP="00941A3D">
      <w:pPr>
        <w:tabs>
          <w:tab w:val="left" w:pos="1080"/>
          <w:tab w:val="left" w:pos="1418"/>
          <w:tab w:val="left" w:pos="1701"/>
        </w:tabs>
        <w:jc w:val="both"/>
      </w:pPr>
      <w:r w:rsidRPr="000E6FFB">
        <w:rPr>
          <w:b/>
          <w:bCs/>
        </w:rPr>
        <w:tab/>
        <w:t>PAGD</w:t>
      </w:r>
      <w:r w:rsidRPr="000E6FFB">
        <w:rPr>
          <w:bCs/>
        </w:rPr>
        <w:t xml:space="preserve"> – Priešgaisrinės apsaugos ir gelbėjimo departamentas prie Vidaus reikalų ministerijos.</w:t>
      </w:r>
    </w:p>
    <w:p w:rsidR="00941A3D" w:rsidRPr="000E6FFB" w:rsidRDefault="00941A3D" w:rsidP="00941A3D">
      <w:pPr>
        <w:tabs>
          <w:tab w:val="left" w:pos="1080"/>
          <w:tab w:val="left" w:pos="1418"/>
          <w:tab w:val="left" w:pos="1701"/>
        </w:tabs>
        <w:jc w:val="both"/>
      </w:pPr>
      <w:r w:rsidRPr="000E6FFB">
        <w:rPr>
          <w:b/>
          <w:bCs/>
        </w:rPr>
        <w:tab/>
        <w:t>APGV</w:t>
      </w:r>
      <w:r w:rsidRPr="000E6FFB">
        <w:rPr>
          <w:bCs/>
        </w:rPr>
        <w:t xml:space="preserve"> – Apskrities priešgaisrinė gelbėjimo valdyba.</w:t>
      </w:r>
    </w:p>
    <w:p w:rsidR="00941A3D" w:rsidRPr="000E6FFB" w:rsidRDefault="00941A3D" w:rsidP="00941A3D">
      <w:pPr>
        <w:tabs>
          <w:tab w:val="left" w:pos="1080"/>
          <w:tab w:val="left" w:pos="1418"/>
          <w:tab w:val="left" w:pos="1701"/>
        </w:tabs>
        <w:jc w:val="both"/>
      </w:pPr>
      <w:r w:rsidRPr="000E6FFB">
        <w:rPr>
          <w:b/>
          <w:bCs/>
        </w:rPr>
        <w:tab/>
        <w:t>SKS</w:t>
      </w:r>
      <w:r w:rsidRPr="000E6FFB">
        <w:rPr>
          <w:bCs/>
        </w:rPr>
        <w:t xml:space="preserve"> – Situacijų koordinavimo skyrius.</w:t>
      </w:r>
    </w:p>
    <w:p w:rsidR="00941A3D" w:rsidRPr="000E6FFB" w:rsidRDefault="00941A3D" w:rsidP="00941A3D">
      <w:pPr>
        <w:tabs>
          <w:tab w:val="left" w:pos="1080"/>
          <w:tab w:val="left" w:pos="1418"/>
          <w:tab w:val="left" w:pos="1701"/>
        </w:tabs>
        <w:jc w:val="both"/>
      </w:pPr>
      <w:r w:rsidRPr="000E6FFB">
        <w:rPr>
          <w:b/>
          <w:bCs/>
        </w:rPr>
        <w:tab/>
        <w:t xml:space="preserve">RSC – </w:t>
      </w:r>
      <w:r w:rsidRPr="000E6FFB">
        <w:rPr>
          <w:bCs/>
        </w:rPr>
        <w:t>Radiacinės saugos centras.</w:t>
      </w:r>
    </w:p>
    <w:p w:rsidR="00941A3D" w:rsidRPr="000E6FFB" w:rsidRDefault="00941A3D" w:rsidP="00941A3D">
      <w:pPr>
        <w:tabs>
          <w:tab w:val="left" w:pos="1080"/>
          <w:tab w:val="left" w:pos="1418"/>
          <w:tab w:val="left" w:pos="1701"/>
        </w:tabs>
        <w:jc w:val="both"/>
        <w:rPr>
          <w:bCs/>
        </w:rPr>
      </w:pPr>
      <w:r w:rsidRPr="000E6FFB">
        <w:rPr>
          <w:b/>
          <w:bCs/>
        </w:rPr>
        <w:tab/>
        <w:t xml:space="preserve">VSC – </w:t>
      </w:r>
      <w:r w:rsidRPr="000E6FFB">
        <w:rPr>
          <w:bCs/>
        </w:rPr>
        <w:t xml:space="preserve">Visuomenės sveikatos centras. </w:t>
      </w:r>
    </w:p>
    <w:p w:rsidR="00941A3D" w:rsidRPr="000E6FFB" w:rsidRDefault="00941A3D" w:rsidP="00941A3D">
      <w:pPr>
        <w:tabs>
          <w:tab w:val="left" w:pos="1080"/>
          <w:tab w:val="left" w:pos="1418"/>
          <w:tab w:val="left" w:pos="1701"/>
        </w:tabs>
        <w:jc w:val="both"/>
      </w:pPr>
      <w:r w:rsidRPr="000E6FFB">
        <w:tab/>
      </w:r>
      <w:r w:rsidRPr="000E6FFB">
        <w:rPr>
          <w:b/>
        </w:rPr>
        <w:t>KAS</w:t>
      </w:r>
      <w:r w:rsidRPr="000E6FFB">
        <w:t xml:space="preserve"> - Kolektyvinės apsaugos statinys</w:t>
      </w:r>
    </w:p>
    <w:p w:rsidR="00941A3D" w:rsidRPr="000E6FFB" w:rsidRDefault="00941A3D" w:rsidP="00941A3D">
      <w:pPr>
        <w:tabs>
          <w:tab w:val="left" w:pos="1080"/>
          <w:tab w:val="left" w:pos="1418"/>
          <w:tab w:val="left" w:pos="1701"/>
        </w:tabs>
        <w:jc w:val="both"/>
      </w:pPr>
      <w:r w:rsidRPr="000E6FFB">
        <w:rPr>
          <w:b/>
        </w:rPr>
        <w:tab/>
        <w:t>AB</w:t>
      </w:r>
      <w:r w:rsidRPr="000E6FFB">
        <w:t xml:space="preserve"> – Akcinė bendrovė.</w:t>
      </w:r>
    </w:p>
    <w:p w:rsidR="00941A3D" w:rsidRPr="000E6FFB" w:rsidRDefault="00941A3D" w:rsidP="00941A3D">
      <w:pPr>
        <w:tabs>
          <w:tab w:val="left" w:pos="1080"/>
          <w:tab w:val="left" w:pos="1418"/>
          <w:tab w:val="left" w:pos="1701"/>
        </w:tabs>
        <w:jc w:val="both"/>
      </w:pPr>
      <w:r w:rsidRPr="000E6FFB">
        <w:rPr>
          <w:b/>
        </w:rPr>
        <w:tab/>
        <w:t>UAB</w:t>
      </w:r>
      <w:r w:rsidRPr="000E6FFB">
        <w:t xml:space="preserve"> – Uždaroji akcinė bendrovė.</w:t>
      </w:r>
    </w:p>
    <w:p w:rsidR="00941A3D" w:rsidRPr="000E6FFB" w:rsidRDefault="00941A3D" w:rsidP="00941A3D">
      <w:pPr>
        <w:tabs>
          <w:tab w:val="left" w:pos="1080"/>
          <w:tab w:val="left" w:pos="1418"/>
          <w:tab w:val="left" w:pos="1701"/>
        </w:tabs>
        <w:jc w:val="both"/>
      </w:pPr>
      <w:r w:rsidRPr="000E6FFB">
        <w:rPr>
          <w:b/>
        </w:rPr>
        <w:tab/>
        <w:t>GPIS</w:t>
      </w:r>
      <w:r w:rsidRPr="000E6FFB">
        <w:t xml:space="preserve"> – Gyventojų perspėjimo ir informavimo, naudojant viešųjų judriojo telefono ryšio paslaugų teikėjų tinklų infrastruktūrą, sistema.</w:t>
      </w:r>
    </w:p>
    <w:p w:rsidR="000E6FFB" w:rsidRPr="000E6FFB" w:rsidRDefault="00941A3D" w:rsidP="00941A3D">
      <w:pPr>
        <w:tabs>
          <w:tab w:val="left" w:pos="1080"/>
          <w:tab w:val="left" w:pos="1418"/>
          <w:tab w:val="left" w:pos="1701"/>
        </w:tabs>
        <w:jc w:val="both"/>
      </w:pPr>
      <w:r w:rsidRPr="000E6FFB">
        <w:rPr>
          <w:b/>
        </w:rPr>
        <w:tab/>
        <w:t xml:space="preserve">PSS - </w:t>
      </w:r>
      <w:r w:rsidRPr="000E6FFB">
        <w:t>Perspėjimo sirenomis sistema.</w:t>
      </w:r>
    </w:p>
    <w:p w:rsidR="00941A3D" w:rsidRDefault="00941A3D" w:rsidP="002F0070">
      <w:pPr>
        <w:tabs>
          <w:tab w:val="left" w:pos="1080"/>
          <w:tab w:val="left" w:pos="1418"/>
          <w:tab w:val="left" w:pos="1701"/>
        </w:tabs>
        <w:jc w:val="center"/>
        <w:rPr>
          <w:b/>
          <w:bCs/>
        </w:rPr>
      </w:pPr>
      <w:r w:rsidRPr="000E6FFB">
        <w:rPr>
          <w:b/>
          <w:bCs/>
        </w:rPr>
        <w:lastRenderedPageBreak/>
        <w:t>Įstaigos duomenys:</w:t>
      </w:r>
    </w:p>
    <w:p w:rsidR="002F0070" w:rsidRDefault="002F0070" w:rsidP="00941A3D">
      <w:pPr>
        <w:tabs>
          <w:tab w:val="left" w:pos="1080"/>
          <w:tab w:val="left" w:pos="1418"/>
          <w:tab w:val="left" w:pos="1701"/>
        </w:tabs>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1"/>
        <w:gridCol w:w="5777"/>
      </w:tblGrid>
      <w:tr w:rsidR="00F0369B" w:rsidRPr="002F0070" w:rsidTr="002F0070">
        <w:tc>
          <w:tcPr>
            <w:tcW w:w="3936" w:type="dxa"/>
            <w:shd w:val="clear" w:color="auto" w:fill="auto"/>
          </w:tcPr>
          <w:p w:rsidR="00F0369B" w:rsidRPr="002F0070" w:rsidRDefault="00F0369B" w:rsidP="00A90F45">
            <w:pPr>
              <w:pStyle w:val="Default"/>
              <w:spacing w:after="120"/>
              <w:rPr>
                <w:lang w:val="lt-LT"/>
              </w:rPr>
            </w:pPr>
            <w:r w:rsidRPr="002F0070">
              <w:rPr>
                <w:lang w:val="lt-LT"/>
              </w:rPr>
              <w:t>Įstaigos pavadinimas</w:t>
            </w:r>
          </w:p>
        </w:tc>
        <w:tc>
          <w:tcPr>
            <w:tcW w:w="5922" w:type="dxa"/>
            <w:shd w:val="clear" w:color="auto" w:fill="auto"/>
          </w:tcPr>
          <w:p w:rsidR="00F0369B" w:rsidRPr="002F0070" w:rsidRDefault="00F0369B" w:rsidP="00A90F45">
            <w:pPr>
              <w:pStyle w:val="Default"/>
              <w:spacing w:after="120"/>
              <w:rPr>
                <w:lang w:val="lt-LT"/>
              </w:rPr>
            </w:pPr>
            <w:r w:rsidRPr="002F0070">
              <w:rPr>
                <w:lang w:val="lt-LT"/>
              </w:rPr>
              <w:t xml:space="preserve">Jonavos ,,Neries” pagrindinė mokykla su specialiuoju </w:t>
            </w:r>
            <w:r w:rsidR="002F0070">
              <w:rPr>
                <w:lang w:val="lt-LT"/>
              </w:rPr>
              <w:t xml:space="preserve">ugdymo </w:t>
            </w:r>
            <w:r w:rsidRPr="002F0070">
              <w:rPr>
                <w:lang w:val="lt-LT"/>
              </w:rPr>
              <w:t>skyriumi</w:t>
            </w:r>
          </w:p>
        </w:tc>
      </w:tr>
      <w:tr w:rsidR="00F0369B" w:rsidRPr="002F0070" w:rsidTr="002F0070">
        <w:tc>
          <w:tcPr>
            <w:tcW w:w="3936" w:type="dxa"/>
            <w:shd w:val="clear" w:color="auto" w:fill="auto"/>
          </w:tcPr>
          <w:p w:rsidR="00F0369B" w:rsidRPr="002F0070" w:rsidRDefault="00F0369B" w:rsidP="00A90F45">
            <w:pPr>
              <w:pStyle w:val="Default"/>
              <w:spacing w:after="120"/>
              <w:rPr>
                <w:lang w:val="lt-LT"/>
              </w:rPr>
            </w:pPr>
            <w:r w:rsidRPr="002F0070">
              <w:rPr>
                <w:lang w:val="lt-LT"/>
              </w:rPr>
              <w:t>Įstaigos kodas</w:t>
            </w:r>
          </w:p>
        </w:tc>
        <w:tc>
          <w:tcPr>
            <w:tcW w:w="5922" w:type="dxa"/>
            <w:shd w:val="clear" w:color="auto" w:fill="auto"/>
          </w:tcPr>
          <w:p w:rsidR="00F0369B" w:rsidRPr="002F0070" w:rsidRDefault="00F0369B" w:rsidP="00A90F45">
            <w:pPr>
              <w:pStyle w:val="Default"/>
              <w:spacing w:after="120"/>
              <w:rPr>
                <w:lang w:val="lt-LT"/>
              </w:rPr>
            </w:pPr>
            <w:r w:rsidRPr="002F0070">
              <w:rPr>
                <w:lang w:val="lt-LT"/>
              </w:rPr>
              <w:t>195093984</w:t>
            </w:r>
          </w:p>
        </w:tc>
      </w:tr>
      <w:tr w:rsidR="00F0369B" w:rsidRPr="002F0070" w:rsidTr="002F0070">
        <w:tc>
          <w:tcPr>
            <w:tcW w:w="3936" w:type="dxa"/>
            <w:shd w:val="clear" w:color="auto" w:fill="auto"/>
          </w:tcPr>
          <w:p w:rsidR="00F0369B" w:rsidRPr="002F0070" w:rsidRDefault="00F0369B" w:rsidP="00A90F45">
            <w:pPr>
              <w:pStyle w:val="Default"/>
              <w:spacing w:after="120"/>
              <w:rPr>
                <w:lang w:val="lt-LT"/>
              </w:rPr>
            </w:pPr>
            <w:r w:rsidRPr="002F0070">
              <w:rPr>
                <w:lang w:val="lt-LT"/>
              </w:rPr>
              <w:t>Įstaigos adresas</w:t>
            </w:r>
          </w:p>
        </w:tc>
        <w:tc>
          <w:tcPr>
            <w:tcW w:w="5922" w:type="dxa"/>
            <w:shd w:val="clear" w:color="auto" w:fill="auto"/>
          </w:tcPr>
          <w:p w:rsidR="00F0369B" w:rsidRPr="002F0070" w:rsidRDefault="00F0369B" w:rsidP="00A90F45">
            <w:pPr>
              <w:pStyle w:val="Default"/>
              <w:spacing w:after="120"/>
              <w:rPr>
                <w:lang w:val="lt-LT"/>
              </w:rPr>
            </w:pPr>
            <w:r w:rsidRPr="002F0070">
              <w:rPr>
                <w:lang w:val="lt-LT"/>
              </w:rPr>
              <w:t>Kauno g. 59, LT-55179, Jonava</w:t>
            </w:r>
          </w:p>
        </w:tc>
      </w:tr>
      <w:tr w:rsidR="00F0369B" w:rsidRPr="002F0070" w:rsidTr="002F0070">
        <w:tc>
          <w:tcPr>
            <w:tcW w:w="3936" w:type="dxa"/>
            <w:shd w:val="clear" w:color="auto" w:fill="auto"/>
          </w:tcPr>
          <w:p w:rsidR="00F0369B" w:rsidRPr="002F0070" w:rsidRDefault="00F0369B" w:rsidP="00A90F45">
            <w:pPr>
              <w:pStyle w:val="Default"/>
              <w:spacing w:after="120"/>
              <w:rPr>
                <w:lang w:val="lt-LT"/>
              </w:rPr>
            </w:pPr>
            <w:r w:rsidRPr="002F0070">
              <w:rPr>
                <w:lang w:val="lt-LT"/>
              </w:rPr>
              <w:t>Įstaigos specialiojo ugdymo skyriaus adresas</w:t>
            </w:r>
          </w:p>
        </w:tc>
        <w:tc>
          <w:tcPr>
            <w:tcW w:w="5922" w:type="dxa"/>
            <w:shd w:val="clear" w:color="auto" w:fill="auto"/>
          </w:tcPr>
          <w:p w:rsidR="00F0369B" w:rsidRPr="002F0070" w:rsidRDefault="00F0369B" w:rsidP="00A90F45">
            <w:pPr>
              <w:pStyle w:val="Default"/>
              <w:spacing w:after="120"/>
              <w:rPr>
                <w:lang w:val="lt-LT"/>
              </w:rPr>
            </w:pPr>
            <w:r w:rsidRPr="002F0070">
              <w:rPr>
                <w:lang w:val="lt-LT"/>
              </w:rPr>
              <w:t>Vasario 16-osios g. 31</w:t>
            </w:r>
          </w:p>
        </w:tc>
      </w:tr>
      <w:tr w:rsidR="00F0369B" w:rsidRPr="002F0070" w:rsidTr="002F0070">
        <w:tc>
          <w:tcPr>
            <w:tcW w:w="3936" w:type="dxa"/>
            <w:shd w:val="clear" w:color="auto" w:fill="auto"/>
          </w:tcPr>
          <w:p w:rsidR="00F0369B" w:rsidRPr="002F0070" w:rsidRDefault="00F0369B" w:rsidP="00A90F45">
            <w:pPr>
              <w:pStyle w:val="Default"/>
              <w:spacing w:after="120"/>
              <w:rPr>
                <w:lang w:val="lt-LT"/>
              </w:rPr>
            </w:pPr>
            <w:r w:rsidRPr="002F0070">
              <w:rPr>
                <w:lang w:val="lt-LT"/>
              </w:rPr>
              <w:t>Įstaigos pavaldumas</w:t>
            </w:r>
          </w:p>
        </w:tc>
        <w:tc>
          <w:tcPr>
            <w:tcW w:w="5922" w:type="dxa"/>
            <w:shd w:val="clear" w:color="auto" w:fill="auto"/>
          </w:tcPr>
          <w:p w:rsidR="00F0369B" w:rsidRPr="002F0070" w:rsidRDefault="00F0369B" w:rsidP="00A90F45">
            <w:pPr>
              <w:pStyle w:val="Default"/>
              <w:spacing w:after="120"/>
              <w:rPr>
                <w:lang w:val="lt-LT"/>
              </w:rPr>
            </w:pPr>
            <w:r w:rsidRPr="002F0070">
              <w:rPr>
                <w:lang w:val="lt-LT"/>
              </w:rPr>
              <w:t>Jonavos r. savivaldybė</w:t>
            </w:r>
          </w:p>
        </w:tc>
      </w:tr>
      <w:tr w:rsidR="00F0369B" w:rsidRPr="002F0070" w:rsidTr="002F0070">
        <w:tc>
          <w:tcPr>
            <w:tcW w:w="3936" w:type="dxa"/>
            <w:shd w:val="clear" w:color="auto" w:fill="auto"/>
          </w:tcPr>
          <w:p w:rsidR="00F0369B" w:rsidRPr="002F0070" w:rsidRDefault="00F0369B" w:rsidP="00A90F45">
            <w:pPr>
              <w:pStyle w:val="Default"/>
              <w:spacing w:after="120"/>
              <w:rPr>
                <w:lang w:val="lt-LT"/>
              </w:rPr>
            </w:pPr>
            <w:r w:rsidRPr="002F0070">
              <w:rPr>
                <w:lang w:val="lt-LT"/>
              </w:rPr>
              <w:t>Įstaigos tel. Nr.</w:t>
            </w:r>
          </w:p>
        </w:tc>
        <w:tc>
          <w:tcPr>
            <w:tcW w:w="5922" w:type="dxa"/>
            <w:shd w:val="clear" w:color="auto" w:fill="auto"/>
          </w:tcPr>
          <w:p w:rsidR="00F0369B" w:rsidRPr="002F0070" w:rsidRDefault="00F0369B" w:rsidP="00A90F45">
            <w:pPr>
              <w:pStyle w:val="Default"/>
              <w:spacing w:after="120"/>
              <w:rPr>
                <w:lang w:val="lt-LT"/>
              </w:rPr>
            </w:pPr>
            <w:r w:rsidRPr="002F0070">
              <w:rPr>
                <w:lang w:val="lt-LT"/>
              </w:rPr>
              <w:t>+370 349 61800</w:t>
            </w:r>
          </w:p>
        </w:tc>
      </w:tr>
      <w:tr w:rsidR="00F0369B" w:rsidRPr="002F0070" w:rsidTr="002F0070">
        <w:tc>
          <w:tcPr>
            <w:tcW w:w="3936" w:type="dxa"/>
            <w:shd w:val="clear" w:color="auto" w:fill="auto"/>
          </w:tcPr>
          <w:p w:rsidR="00F0369B" w:rsidRPr="002F0070" w:rsidRDefault="00F0369B" w:rsidP="00A90F45">
            <w:pPr>
              <w:pStyle w:val="Default"/>
              <w:spacing w:after="120"/>
              <w:rPr>
                <w:lang w:val="lt-LT"/>
              </w:rPr>
            </w:pPr>
            <w:r w:rsidRPr="002F0070">
              <w:rPr>
                <w:lang w:val="lt-LT"/>
              </w:rPr>
              <w:t>Įstaigos elektroninis paštas</w:t>
            </w:r>
          </w:p>
        </w:tc>
        <w:tc>
          <w:tcPr>
            <w:tcW w:w="5922" w:type="dxa"/>
            <w:shd w:val="clear" w:color="auto" w:fill="auto"/>
          </w:tcPr>
          <w:p w:rsidR="00F0369B" w:rsidRPr="002F0070" w:rsidRDefault="00F0369B" w:rsidP="00A90F45">
            <w:pPr>
              <w:pStyle w:val="Default"/>
              <w:spacing w:after="120"/>
              <w:rPr>
                <w:lang w:val="lt-LT"/>
              </w:rPr>
            </w:pPr>
            <w:r w:rsidRPr="002F0070">
              <w:rPr>
                <w:lang w:val="lt-LT"/>
              </w:rPr>
              <w:t>info@joneris.lt</w:t>
            </w:r>
          </w:p>
        </w:tc>
      </w:tr>
      <w:tr w:rsidR="00F0369B" w:rsidRPr="002F0070" w:rsidTr="002F0070">
        <w:tc>
          <w:tcPr>
            <w:tcW w:w="3936" w:type="dxa"/>
            <w:shd w:val="clear" w:color="auto" w:fill="auto"/>
          </w:tcPr>
          <w:p w:rsidR="00F0369B" w:rsidRPr="002F0070" w:rsidRDefault="00F0369B" w:rsidP="00A90F45">
            <w:pPr>
              <w:pStyle w:val="Default"/>
              <w:spacing w:after="120"/>
              <w:rPr>
                <w:lang w:val="lt-LT"/>
              </w:rPr>
            </w:pPr>
            <w:r w:rsidRPr="002F0070">
              <w:rPr>
                <w:lang w:val="lt-LT"/>
              </w:rPr>
              <w:t>Įstaigos direktorius</w:t>
            </w:r>
          </w:p>
        </w:tc>
        <w:tc>
          <w:tcPr>
            <w:tcW w:w="5922" w:type="dxa"/>
            <w:shd w:val="clear" w:color="auto" w:fill="auto"/>
          </w:tcPr>
          <w:p w:rsidR="00F0369B" w:rsidRPr="002F0070" w:rsidRDefault="00F0369B" w:rsidP="00A90F45">
            <w:pPr>
              <w:pStyle w:val="Default"/>
              <w:spacing w:after="120"/>
              <w:rPr>
                <w:lang w:val="lt-LT"/>
              </w:rPr>
            </w:pPr>
            <w:r w:rsidRPr="002F0070">
              <w:rPr>
                <w:lang w:val="lt-LT"/>
              </w:rPr>
              <w:t>Gražina Gečienė</w:t>
            </w:r>
          </w:p>
        </w:tc>
      </w:tr>
      <w:tr w:rsidR="00F0369B" w:rsidRPr="002F0070" w:rsidTr="002F0070">
        <w:tc>
          <w:tcPr>
            <w:tcW w:w="3936" w:type="dxa"/>
            <w:shd w:val="clear" w:color="auto" w:fill="auto"/>
          </w:tcPr>
          <w:p w:rsidR="00F0369B" w:rsidRPr="002F0070" w:rsidRDefault="00F0369B" w:rsidP="00A90F45">
            <w:pPr>
              <w:pStyle w:val="Default"/>
              <w:spacing w:after="120"/>
              <w:rPr>
                <w:lang w:val="lt-LT"/>
              </w:rPr>
            </w:pPr>
            <w:r w:rsidRPr="002F0070">
              <w:rPr>
                <w:lang w:val="lt-LT"/>
              </w:rPr>
              <w:t>Įstaigos darbuotojų skaičius</w:t>
            </w:r>
          </w:p>
        </w:tc>
        <w:tc>
          <w:tcPr>
            <w:tcW w:w="5922" w:type="dxa"/>
            <w:shd w:val="clear" w:color="auto" w:fill="auto"/>
          </w:tcPr>
          <w:p w:rsidR="00F0369B" w:rsidRPr="002F0070" w:rsidRDefault="00F0369B" w:rsidP="00A90F45">
            <w:pPr>
              <w:pStyle w:val="Default"/>
              <w:spacing w:after="120"/>
              <w:rPr>
                <w:lang w:val="lt-LT"/>
              </w:rPr>
            </w:pPr>
            <w:r w:rsidRPr="002F0070">
              <w:rPr>
                <w:lang w:val="lt-LT"/>
              </w:rPr>
              <w:t>99</w:t>
            </w:r>
          </w:p>
        </w:tc>
      </w:tr>
      <w:tr w:rsidR="00F0369B" w:rsidRPr="002F0070" w:rsidTr="002F0070">
        <w:tc>
          <w:tcPr>
            <w:tcW w:w="3936" w:type="dxa"/>
            <w:shd w:val="clear" w:color="auto" w:fill="auto"/>
          </w:tcPr>
          <w:p w:rsidR="00F0369B" w:rsidRPr="002F0070" w:rsidRDefault="00F0369B" w:rsidP="00A90F45">
            <w:pPr>
              <w:pStyle w:val="Default"/>
              <w:spacing w:after="120"/>
              <w:rPr>
                <w:lang w:val="lt-LT"/>
              </w:rPr>
            </w:pPr>
            <w:r w:rsidRPr="002F0070">
              <w:rPr>
                <w:lang w:val="lt-LT"/>
              </w:rPr>
              <w:t>Įstaigos ugdytinių skaičius</w:t>
            </w:r>
          </w:p>
        </w:tc>
        <w:tc>
          <w:tcPr>
            <w:tcW w:w="5922" w:type="dxa"/>
            <w:shd w:val="clear" w:color="auto" w:fill="auto"/>
          </w:tcPr>
          <w:p w:rsidR="00F0369B" w:rsidRPr="002F0070" w:rsidRDefault="00F0369B" w:rsidP="00A90F45">
            <w:pPr>
              <w:pStyle w:val="Default"/>
              <w:spacing w:after="120"/>
              <w:rPr>
                <w:lang w:val="lt-LT"/>
              </w:rPr>
            </w:pPr>
            <w:r w:rsidRPr="002F0070">
              <w:rPr>
                <w:lang w:val="lt-LT"/>
              </w:rPr>
              <w:t>509</w:t>
            </w:r>
          </w:p>
        </w:tc>
      </w:tr>
      <w:tr w:rsidR="00F0369B" w:rsidRPr="002F0070" w:rsidTr="002F0070">
        <w:tc>
          <w:tcPr>
            <w:tcW w:w="3936" w:type="dxa"/>
            <w:shd w:val="clear" w:color="auto" w:fill="auto"/>
          </w:tcPr>
          <w:p w:rsidR="00F0369B" w:rsidRPr="002F0070" w:rsidRDefault="00F0369B" w:rsidP="00A90F45">
            <w:pPr>
              <w:pStyle w:val="Default"/>
              <w:spacing w:after="120"/>
              <w:rPr>
                <w:lang w:val="lt-LT"/>
              </w:rPr>
            </w:pPr>
            <w:r w:rsidRPr="002F0070">
              <w:rPr>
                <w:lang w:val="lt-LT"/>
              </w:rPr>
              <w:t>Įstaigos darbo laikas</w:t>
            </w:r>
          </w:p>
        </w:tc>
        <w:tc>
          <w:tcPr>
            <w:tcW w:w="5922" w:type="dxa"/>
            <w:shd w:val="clear" w:color="auto" w:fill="auto"/>
          </w:tcPr>
          <w:p w:rsidR="00F0369B" w:rsidRPr="002F0070" w:rsidRDefault="00F0369B" w:rsidP="00A90F45">
            <w:pPr>
              <w:pStyle w:val="Default"/>
              <w:spacing w:after="120"/>
              <w:rPr>
                <w:lang w:val="lt-LT"/>
              </w:rPr>
            </w:pPr>
            <w:r w:rsidRPr="002F0070">
              <w:rPr>
                <w:lang w:val="lt-LT"/>
              </w:rPr>
              <w:t>I-V 08.00-16.30</w:t>
            </w:r>
          </w:p>
        </w:tc>
      </w:tr>
    </w:tbl>
    <w:p w:rsidR="00F0369B" w:rsidRPr="000E6FFB" w:rsidRDefault="00F0369B" w:rsidP="00941A3D">
      <w:pPr>
        <w:tabs>
          <w:tab w:val="left" w:pos="1080"/>
          <w:tab w:val="left" w:pos="1418"/>
          <w:tab w:val="left" w:pos="1701"/>
        </w:tabs>
        <w:jc w:val="both"/>
      </w:pPr>
    </w:p>
    <w:p w:rsidR="00941A3D" w:rsidRPr="000E6FFB" w:rsidRDefault="00941A3D" w:rsidP="00941A3D">
      <w:pPr>
        <w:tabs>
          <w:tab w:val="left" w:pos="1080"/>
          <w:tab w:val="left" w:pos="1418"/>
          <w:tab w:val="left" w:pos="1701"/>
        </w:tabs>
        <w:jc w:val="both"/>
      </w:pPr>
    </w:p>
    <w:p w:rsidR="00D72721" w:rsidRPr="000E6FFB" w:rsidRDefault="00D72721" w:rsidP="002F0070">
      <w:pPr>
        <w:pStyle w:val="Pagrindinistekstas"/>
        <w:spacing w:line="360" w:lineRule="auto"/>
        <w:jc w:val="center"/>
        <w:rPr>
          <w:b/>
          <w:bCs/>
        </w:rPr>
      </w:pPr>
      <w:r w:rsidRPr="000E6FFB">
        <w:rPr>
          <w:b/>
          <w:bCs/>
        </w:rPr>
        <w:t>Plano rengėjai ir jų kontaktiniai duomenys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2403"/>
        <w:gridCol w:w="3563"/>
        <w:gridCol w:w="2923"/>
      </w:tblGrid>
      <w:tr w:rsidR="00D72721" w:rsidRPr="000E6FFB" w:rsidTr="002F0070">
        <w:tc>
          <w:tcPr>
            <w:tcW w:w="752" w:type="dxa"/>
          </w:tcPr>
          <w:p w:rsidR="00D72721" w:rsidRPr="000E6FFB" w:rsidRDefault="00D72721" w:rsidP="00A90F45">
            <w:pPr>
              <w:tabs>
                <w:tab w:val="left" w:pos="1080"/>
                <w:tab w:val="left" w:pos="2340"/>
              </w:tabs>
              <w:spacing w:after="120"/>
              <w:jc w:val="both"/>
            </w:pPr>
            <w:r w:rsidRPr="000E6FFB">
              <w:t>Eil. Nr.</w:t>
            </w:r>
          </w:p>
        </w:tc>
        <w:tc>
          <w:tcPr>
            <w:tcW w:w="2475" w:type="dxa"/>
          </w:tcPr>
          <w:p w:rsidR="00D72721" w:rsidRPr="000E6FFB" w:rsidRDefault="00D72721" w:rsidP="00A90F45">
            <w:pPr>
              <w:tabs>
                <w:tab w:val="left" w:pos="1080"/>
                <w:tab w:val="left" w:pos="2340"/>
              </w:tabs>
              <w:spacing w:after="120"/>
              <w:jc w:val="both"/>
            </w:pPr>
            <w:r w:rsidRPr="000E6FFB">
              <w:t xml:space="preserve">Vardas, pavardė </w:t>
            </w:r>
          </w:p>
        </w:tc>
        <w:tc>
          <w:tcPr>
            <w:tcW w:w="3708" w:type="dxa"/>
          </w:tcPr>
          <w:p w:rsidR="00D72721" w:rsidRPr="000E6FFB" w:rsidRDefault="00D72721" w:rsidP="00A90F45">
            <w:pPr>
              <w:tabs>
                <w:tab w:val="left" w:pos="1080"/>
                <w:tab w:val="left" w:pos="2340"/>
              </w:tabs>
              <w:spacing w:after="120"/>
              <w:jc w:val="both"/>
            </w:pPr>
            <w:r w:rsidRPr="000E6FFB">
              <w:t>Pareigos</w:t>
            </w:r>
          </w:p>
        </w:tc>
        <w:tc>
          <w:tcPr>
            <w:tcW w:w="2923" w:type="dxa"/>
          </w:tcPr>
          <w:p w:rsidR="00D72721" w:rsidRPr="000E6FFB" w:rsidRDefault="00D72721" w:rsidP="00A90F45">
            <w:pPr>
              <w:tabs>
                <w:tab w:val="left" w:pos="1080"/>
                <w:tab w:val="left" w:pos="2340"/>
              </w:tabs>
              <w:spacing w:after="120"/>
              <w:jc w:val="both"/>
            </w:pPr>
            <w:r w:rsidRPr="000E6FFB">
              <w:t>Kontaktai</w:t>
            </w:r>
          </w:p>
        </w:tc>
      </w:tr>
      <w:tr w:rsidR="00D72721" w:rsidRPr="000E6FFB" w:rsidTr="002F0070">
        <w:tc>
          <w:tcPr>
            <w:tcW w:w="752" w:type="dxa"/>
          </w:tcPr>
          <w:p w:rsidR="00D72721" w:rsidRPr="000E6FFB" w:rsidRDefault="00D72721" w:rsidP="00A90F45">
            <w:pPr>
              <w:tabs>
                <w:tab w:val="left" w:pos="1080"/>
                <w:tab w:val="left" w:pos="2340"/>
              </w:tabs>
              <w:spacing w:after="120"/>
              <w:jc w:val="both"/>
            </w:pPr>
            <w:r w:rsidRPr="000E6FFB">
              <w:t>1.</w:t>
            </w:r>
          </w:p>
        </w:tc>
        <w:tc>
          <w:tcPr>
            <w:tcW w:w="2475" w:type="dxa"/>
          </w:tcPr>
          <w:p w:rsidR="00D72721" w:rsidRPr="000E6FFB" w:rsidRDefault="00D72721" w:rsidP="00A90F45">
            <w:pPr>
              <w:tabs>
                <w:tab w:val="left" w:pos="1080"/>
                <w:tab w:val="left" w:pos="2340"/>
              </w:tabs>
              <w:spacing w:after="120"/>
              <w:jc w:val="both"/>
            </w:pPr>
            <w:r w:rsidRPr="000E6FFB">
              <w:t>Gražina Gečienė</w:t>
            </w:r>
          </w:p>
        </w:tc>
        <w:tc>
          <w:tcPr>
            <w:tcW w:w="3708" w:type="dxa"/>
          </w:tcPr>
          <w:p w:rsidR="00D72721" w:rsidRPr="000E6FFB" w:rsidRDefault="00D94FE1" w:rsidP="00A90F45">
            <w:pPr>
              <w:tabs>
                <w:tab w:val="left" w:pos="1080"/>
                <w:tab w:val="left" w:pos="2340"/>
              </w:tabs>
              <w:spacing w:after="120"/>
              <w:jc w:val="both"/>
            </w:pPr>
            <w:r>
              <w:t>D</w:t>
            </w:r>
            <w:r w:rsidR="00D72721" w:rsidRPr="000E6FFB">
              <w:t>irektorė</w:t>
            </w:r>
          </w:p>
        </w:tc>
        <w:tc>
          <w:tcPr>
            <w:tcW w:w="2923" w:type="dxa"/>
          </w:tcPr>
          <w:p w:rsidR="00483207" w:rsidRDefault="003E5347" w:rsidP="00A90F45">
            <w:pPr>
              <w:tabs>
                <w:tab w:val="left" w:pos="1080"/>
                <w:tab w:val="left" w:pos="2340"/>
              </w:tabs>
              <w:spacing w:after="120"/>
              <w:jc w:val="both"/>
            </w:pPr>
            <w:hyperlink r:id="rId8" w:history="1">
              <w:r w:rsidR="00D72721" w:rsidRPr="000E6FFB">
                <w:rPr>
                  <w:rStyle w:val="Hipersaitas"/>
                </w:rPr>
                <w:t>direktore@joneris.lt</w:t>
              </w:r>
            </w:hyperlink>
          </w:p>
          <w:p w:rsidR="00D72721" w:rsidRPr="000E6FFB" w:rsidRDefault="00D72721" w:rsidP="00A90F45">
            <w:pPr>
              <w:tabs>
                <w:tab w:val="left" w:pos="1080"/>
                <w:tab w:val="left" w:pos="2340"/>
              </w:tabs>
              <w:spacing w:after="120"/>
              <w:jc w:val="both"/>
            </w:pPr>
            <w:r w:rsidRPr="000E6FFB">
              <w:t>+37069984342</w:t>
            </w:r>
          </w:p>
        </w:tc>
      </w:tr>
      <w:tr w:rsidR="00D72721" w:rsidRPr="000E6FFB" w:rsidTr="002F0070">
        <w:tc>
          <w:tcPr>
            <w:tcW w:w="752" w:type="dxa"/>
          </w:tcPr>
          <w:p w:rsidR="00D72721" w:rsidRPr="000E6FFB" w:rsidRDefault="00D72721" w:rsidP="00A90F45">
            <w:pPr>
              <w:tabs>
                <w:tab w:val="left" w:pos="1080"/>
                <w:tab w:val="left" w:pos="2340"/>
              </w:tabs>
              <w:spacing w:after="120"/>
              <w:jc w:val="both"/>
            </w:pPr>
            <w:r w:rsidRPr="000E6FFB">
              <w:t>2.</w:t>
            </w:r>
          </w:p>
        </w:tc>
        <w:tc>
          <w:tcPr>
            <w:tcW w:w="2475" w:type="dxa"/>
          </w:tcPr>
          <w:p w:rsidR="00D72721" w:rsidRPr="000E6FFB" w:rsidRDefault="00D72721" w:rsidP="00A90F45">
            <w:pPr>
              <w:tabs>
                <w:tab w:val="left" w:pos="1080"/>
                <w:tab w:val="left" w:pos="2340"/>
              </w:tabs>
              <w:spacing w:after="120"/>
              <w:jc w:val="both"/>
            </w:pPr>
            <w:r w:rsidRPr="000E6FFB">
              <w:t>Loreta Fomkina</w:t>
            </w:r>
          </w:p>
        </w:tc>
        <w:tc>
          <w:tcPr>
            <w:tcW w:w="3708" w:type="dxa"/>
          </w:tcPr>
          <w:p w:rsidR="00D72721" w:rsidRPr="000E6FFB" w:rsidRDefault="00D72721" w:rsidP="00A90F45">
            <w:pPr>
              <w:tabs>
                <w:tab w:val="left" w:pos="1080"/>
                <w:tab w:val="left" w:pos="2340"/>
              </w:tabs>
              <w:spacing w:after="120"/>
              <w:jc w:val="both"/>
            </w:pPr>
            <w:r w:rsidRPr="000E6FFB">
              <w:t>Direktoriaus pavaduotoja ūkiui</w:t>
            </w:r>
          </w:p>
        </w:tc>
        <w:tc>
          <w:tcPr>
            <w:tcW w:w="2923" w:type="dxa"/>
          </w:tcPr>
          <w:p w:rsidR="00D72721" w:rsidRDefault="003E5347" w:rsidP="00A90F45">
            <w:pPr>
              <w:tabs>
                <w:tab w:val="left" w:pos="1080"/>
                <w:tab w:val="left" w:pos="2340"/>
              </w:tabs>
              <w:spacing w:after="120"/>
              <w:jc w:val="both"/>
            </w:pPr>
            <w:hyperlink r:id="rId9" w:history="1">
              <w:r w:rsidR="00483207" w:rsidRPr="006449BB">
                <w:rPr>
                  <w:rStyle w:val="Hipersaitas"/>
                </w:rPr>
                <w:t>loretafomkina@gmail.com</w:t>
              </w:r>
            </w:hyperlink>
          </w:p>
          <w:p w:rsidR="00483207" w:rsidRPr="000E6FFB" w:rsidRDefault="00483207" w:rsidP="00A90F45">
            <w:pPr>
              <w:tabs>
                <w:tab w:val="left" w:pos="1080"/>
                <w:tab w:val="left" w:pos="2340"/>
              </w:tabs>
              <w:spacing w:after="120"/>
              <w:jc w:val="both"/>
            </w:pPr>
            <w:r>
              <w:t>+370 61125013</w:t>
            </w:r>
          </w:p>
        </w:tc>
      </w:tr>
      <w:tr w:rsidR="00D72721" w:rsidRPr="000E6FFB" w:rsidTr="002F0070">
        <w:tc>
          <w:tcPr>
            <w:tcW w:w="752" w:type="dxa"/>
          </w:tcPr>
          <w:p w:rsidR="00D72721" w:rsidRPr="000E6FFB" w:rsidRDefault="00D72721" w:rsidP="00A90F45">
            <w:pPr>
              <w:tabs>
                <w:tab w:val="left" w:pos="1080"/>
                <w:tab w:val="left" w:pos="2340"/>
              </w:tabs>
              <w:spacing w:after="120"/>
              <w:jc w:val="both"/>
            </w:pPr>
            <w:r w:rsidRPr="000E6FFB">
              <w:t>3.</w:t>
            </w:r>
          </w:p>
        </w:tc>
        <w:tc>
          <w:tcPr>
            <w:tcW w:w="2475" w:type="dxa"/>
          </w:tcPr>
          <w:p w:rsidR="00D72721" w:rsidRPr="000E6FFB" w:rsidRDefault="00D72721" w:rsidP="00A90F45">
            <w:pPr>
              <w:tabs>
                <w:tab w:val="left" w:pos="1080"/>
                <w:tab w:val="left" w:pos="2340"/>
              </w:tabs>
              <w:spacing w:after="120"/>
              <w:jc w:val="both"/>
            </w:pPr>
            <w:r w:rsidRPr="000E6FFB">
              <w:t>Janė Vorošilienė</w:t>
            </w:r>
          </w:p>
        </w:tc>
        <w:tc>
          <w:tcPr>
            <w:tcW w:w="3708" w:type="dxa"/>
          </w:tcPr>
          <w:p w:rsidR="00D72721" w:rsidRPr="000E6FFB" w:rsidRDefault="00D72721" w:rsidP="00A90F45">
            <w:pPr>
              <w:tabs>
                <w:tab w:val="left" w:pos="1080"/>
                <w:tab w:val="left" w:pos="2340"/>
              </w:tabs>
              <w:spacing w:after="120"/>
              <w:jc w:val="both"/>
            </w:pPr>
            <w:r w:rsidRPr="000E6FFB">
              <w:t>Direktoriaus pavaduotoja ugdymui</w:t>
            </w:r>
          </w:p>
        </w:tc>
        <w:tc>
          <w:tcPr>
            <w:tcW w:w="2923" w:type="dxa"/>
          </w:tcPr>
          <w:p w:rsidR="00D72721" w:rsidRPr="000E6FFB" w:rsidRDefault="003E5347" w:rsidP="00A90F45">
            <w:pPr>
              <w:tabs>
                <w:tab w:val="left" w:pos="1080"/>
                <w:tab w:val="left" w:pos="2340"/>
              </w:tabs>
              <w:spacing w:after="120"/>
              <w:jc w:val="both"/>
            </w:pPr>
            <w:hyperlink r:id="rId10" w:history="1">
              <w:r w:rsidR="00D72721" w:rsidRPr="000E6FFB">
                <w:rPr>
                  <w:rStyle w:val="Hipersaitas"/>
                </w:rPr>
                <w:t>vorosilienejane@gmail.com</w:t>
              </w:r>
            </w:hyperlink>
          </w:p>
          <w:p w:rsidR="00D72721" w:rsidRPr="000E6FFB" w:rsidRDefault="00D72721" w:rsidP="00A90F45">
            <w:pPr>
              <w:tabs>
                <w:tab w:val="left" w:pos="1080"/>
                <w:tab w:val="left" w:pos="2340"/>
              </w:tabs>
              <w:spacing w:after="120"/>
              <w:jc w:val="both"/>
            </w:pPr>
            <w:r w:rsidRPr="000E6FFB">
              <w:t>+37068256229</w:t>
            </w:r>
          </w:p>
        </w:tc>
      </w:tr>
    </w:tbl>
    <w:p w:rsidR="00D72721" w:rsidRPr="000E6FFB" w:rsidRDefault="00D72721" w:rsidP="00D72721">
      <w:pPr>
        <w:tabs>
          <w:tab w:val="left" w:pos="1080"/>
          <w:tab w:val="left" w:pos="2340"/>
        </w:tabs>
        <w:ind w:firstLine="1080"/>
        <w:jc w:val="both"/>
      </w:pPr>
    </w:p>
    <w:p w:rsidR="00D72721" w:rsidRPr="000E6FFB" w:rsidRDefault="00D72721" w:rsidP="002F0070">
      <w:pPr>
        <w:tabs>
          <w:tab w:val="left" w:pos="1080"/>
          <w:tab w:val="left" w:pos="2340"/>
        </w:tabs>
        <w:jc w:val="center"/>
        <w:rPr>
          <w:b/>
          <w:bCs/>
        </w:rPr>
      </w:pPr>
      <w:r w:rsidRPr="000E6FFB">
        <w:rPr>
          <w:b/>
          <w:bCs/>
        </w:rPr>
        <w:t>Plano aktyvinimas ir atšaukimas</w:t>
      </w:r>
    </w:p>
    <w:p w:rsidR="00D72721" w:rsidRPr="000E6FFB" w:rsidRDefault="00D72721" w:rsidP="00D72721">
      <w:pPr>
        <w:tabs>
          <w:tab w:val="left" w:pos="1080"/>
          <w:tab w:val="left" w:pos="2340"/>
        </w:tabs>
        <w:ind w:firstLine="1080"/>
        <w:jc w:val="both"/>
      </w:pPr>
    </w:p>
    <w:p w:rsidR="006C20CC" w:rsidRPr="000E6FFB" w:rsidRDefault="00D72721" w:rsidP="002F0070">
      <w:pPr>
        <w:tabs>
          <w:tab w:val="left" w:pos="1080"/>
          <w:tab w:val="left" w:pos="2340"/>
        </w:tabs>
        <w:ind w:firstLine="1134"/>
        <w:jc w:val="both"/>
        <w:rPr>
          <w:color w:val="FF0000"/>
        </w:rPr>
      </w:pPr>
      <w:r w:rsidRPr="000E6FFB">
        <w:t xml:space="preserve">Gresiant ar susidarius ekstremaliajam įvykiui ar ekstremaliajai situacijai </w:t>
      </w:r>
      <w:r w:rsidR="000E6FFB">
        <w:t>Įstaigos</w:t>
      </w:r>
      <w:r w:rsidRPr="000E6FFB">
        <w:t xml:space="preserve"> ekstremaliųjų situacijų valdymo plano aktyvinimą ir atšaukimą, veiksmų vadovavimą ir koordinavimą vykd</w:t>
      </w:r>
      <w:r w:rsidR="000E6FFB">
        <w:t>o</w:t>
      </w:r>
      <w:r w:rsidRPr="000E6FFB">
        <w:t xml:space="preserve"> mokyklos direktor</w:t>
      </w:r>
      <w:r w:rsidR="000E6FFB">
        <w:t>ė</w:t>
      </w:r>
      <w:r w:rsidRPr="000E6FFB">
        <w:rPr>
          <w:color w:val="FF0000"/>
        </w:rPr>
        <w:t xml:space="preserve"> </w:t>
      </w:r>
      <w:r w:rsidRPr="000E6FFB">
        <w:t xml:space="preserve">G. Gečienė, tel. </w:t>
      </w:r>
      <w:r w:rsidR="00D94FE1">
        <w:t xml:space="preserve">Nr. </w:t>
      </w:r>
      <w:r w:rsidRPr="000E6FFB">
        <w:t xml:space="preserve">+370 349 61800, mob. +370 699 84342. Pastarajam nesant mokykloje – asmuo, atsakingas už civilinę saugą, </w:t>
      </w:r>
      <w:r w:rsidR="00D94FE1">
        <w:t xml:space="preserve">L. Fomkina, </w:t>
      </w:r>
      <w:r w:rsidRPr="000E6FFB">
        <w:t>tel.</w:t>
      </w:r>
      <w:r w:rsidR="00D94FE1">
        <w:t xml:space="preserve"> Nr.</w:t>
      </w:r>
      <w:r w:rsidRPr="000E6FFB">
        <w:t xml:space="preserve"> +370</w:t>
      </w:r>
      <w:r w:rsidR="00483207">
        <w:t xml:space="preserve"> 61125013.</w:t>
      </w:r>
    </w:p>
    <w:p w:rsidR="00D72721" w:rsidRPr="000E6FFB" w:rsidRDefault="00D72721" w:rsidP="00D72721">
      <w:pPr>
        <w:tabs>
          <w:tab w:val="left" w:pos="1080"/>
          <w:tab w:val="left" w:pos="2340"/>
        </w:tabs>
        <w:ind w:firstLine="1080"/>
        <w:jc w:val="both"/>
      </w:pPr>
      <w:bookmarkStart w:id="0" w:name="_GoBack"/>
      <w:bookmarkEnd w:id="0"/>
    </w:p>
    <w:p w:rsidR="00D72721" w:rsidRPr="000E6FFB" w:rsidRDefault="00D72721" w:rsidP="00D72721">
      <w:pPr>
        <w:tabs>
          <w:tab w:val="left" w:pos="1080"/>
          <w:tab w:val="left" w:pos="2340"/>
        </w:tabs>
        <w:ind w:firstLine="1080"/>
        <w:jc w:val="both"/>
      </w:pPr>
    </w:p>
    <w:p w:rsidR="00B318DC" w:rsidRPr="000E6FFB" w:rsidRDefault="00D72721" w:rsidP="00A90F45">
      <w:pPr>
        <w:pStyle w:val="Pagrindiniotekstotrauka"/>
        <w:numPr>
          <w:ilvl w:val="0"/>
          <w:numId w:val="41"/>
        </w:numPr>
        <w:tabs>
          <w:tab w:val="left" w:pos="284"/>
          <w:tab w:val="left" w:pos="426"/>
          <w:tab w:val="left" w:pos="1418"/>
        </w:tabs>
        <w:spacing w:before="0" w:after="0"/>
        <w:ind w:hanging="1080"/>
        <w:jc w:val="center"/>
        <w:rPr>
          <w:b/>
          <w:bCs/>
        </w:rPr>
      </w:pPr>
      <w:r w:rsidRPr="000E6FFB">
        <w:rPr>
          <w:b/>
          <w:bCs/>
        </w:rPr>
        <w:t>DIDŽIAUSIĄ RIZIKĄ KELIANTYS PAVOJAI</w:t>
      </w:r>
    </w:p>
    <w:p w:rsidR="002A4F97" w:rsidRPr="000E6FFB" w:rsidRDefault="002A4F97" w:rsidP="002A4F97">
      <w:pPr>
        <w:pStyle w:val="Pagrindiniotekstotrauka"/>
        <w:tabs>
          <w:tab w:val="left" w:pos="284"/>
          <w:tab w:val="left" w:pos="1134"/>
          <w:tab w:val="left" w:pos="1418"/>
        </w:tabs>
        <w:spacing w:before="0" w:after="0"/>
        <w:jc w:val="center"/>
      </w:pPr>
    </w:p>
    <w:p w:rsidR="00A90F45" w:rsidRDefault="002A4F97" w:rsidP="00A90F45">
      <w:pPr>
        <w:pStyle w:val="Pagrindiniotekstotrauka"/>
        <w:tabs>
          <w:tab w:val="left" w:pos="426"/>
          <w:tab w:val="left" w:pos="1134"/>
          <w:tab w:val="left" w:pos="1418"/>
        </w:tabs>
        <w:spacing w:before="0" w:after="0"/>
        <w:ind w:left="0" w:firstLine="1134"/>
        <w:rPr>
          <w:lang w:val="lt-LT"/>
        </w:rPr>
      </w:pPr>
      <w:r w:rsidRPr="000E6FFB">
        <w:t>Pavojai, kurių rizika Nacionaliniame galimų pavojų ir ekstremaliųjų situacijų rizikos vertinime nustatyta kaip labai didelė ar didelė. Galimų pavojų sąrašas nustatomas remiantis moksliniais, statistiniais, istoriniais duomenimis, specialistų ir ekspertų vertinimais, Lietuvos ir kitų šalių patirtimi, analizuojamos aplinkos apžiūra, įvykių modeliav</w:t>
      </w:r>
      <w:r w:rsidRPr="000E6FFB">
        <w:rPr>
          <w:lang w:val="lt-LT"/>
        </w:rPr>
        <w:t>imu.</w:t>
      </w:r>
    </w:p>
    <w:p w:rsidR="00F0369B" w:rsidRPr="00A90F45" w:rsidRDefault="00AC0FC7" w:rsidP="00A90F45">
      <w:pPr>
        <w:pStyle w:val="Pagrindiniotekstotrauka"/>
        <w:tabs>
          <w:tab w:val="left" w:pos="426"/>
          <w:tab w:val="left" w:pos="1134"/>
          <w:tab w:val="left" w:pos="1418"/>
        </w:tabs>
        <w:spacing w:before="0" w:after="0"/>
        <w:ind w:left="0" w:firstLine="1134"/>
        <w:rPr>
          <w:lang w:val="lt-LT"/>
        </w:rPr>
      </w:pPr>
      <w:r w:rsidRPr="00AC0FC7">
        <w:lastRenderedPageBreak/>
        <w:t>2025 m. rugsėjo mėn. atlikus Jonavos</w:t>
      </w:r>
      <w:r w:rsidRPr="00AC0FC7">
        <w:rPr>
          <w:rFonts w:ascii="TimesNewRoman" w:hAnsi="TimesNewRoman" w:cs="TimesNewRoman"/>
        </w:rPr>
        <w:t xml:space="preserve"> rajono </w:t>
      </w:r>
      <w:r w:rsidRPr="00AC0FC7">
        <w:t>savivaldyb</w:t>
      </w:r>
      <w:r w:rsidRPr="00AC0FC7">
        <w:rPr>
          <w:rFonts w:ascii="TimesNewRoman" w:hAnsi="TimesNewRoman" w:cs="TimesNewRoman"/>
        </w:rPr>
        <w:t>ė</w:t>
      </w:r>
      <w:r w:rsidRPr="00AC0FC7">
        <w:t>s galimų pavojų ir ekstremaliųjų situacijų rizikos vertinimą</w:t>
      </w:r>
      <w:r w:rsidRPr="00AC0FC7">
        <w:rPr>
          <w:rFonts w:ascii="TimesNewRoman" w:hAnsi="TimesNewRoman" w:cs="TimesNewRoman"/>
        </w:rPr>
        <w:t xml:space="preserve"> konstatuotina</w:t>
      </w:r>
      <w:r w:rsidRPr="00AC0FC7">
        <w:t>, kad didžiausi rizikos lygį pagal eiliškumą</w:t>
      </w:r>
      <w:r w:rsidRPr="00AC0FC7">
        <w:rPr>
          <w:rFonts w:ascii="TimesNewRoman" w:hAnsi="TimesNewRoman" w:cs="TimesNewRoman"/>
        </w:rPr>
        <w:t xml:space="preserve"> </w:t>
      </w:r>
      <w:r w:rsidRPr="00AC0FC7">
        <w:t>yra šie pavojai:</w:t>
      </w:r>
    </w:p>
    <w:p w:rsidR="000E6FFB" w:rsidRPr="000E6FFB" w:rsidRDefault="000E6FFB" w:rsidP="00AC0FC7">
      <w:pPr>
        <w:pStyle w:val="Pagrindiniotekstotrauka"/>
        <w:tabs>
          <w:tab w:val="left" w:pos="284"/>
          <w:tab w:val="left" w:pos="1134"/>
          <w:tab w:val="left" w:pos="1418"/>
        </w:tabs>
        <w:spacing w:before="0" w:after="0"/>
        <w:ind w:left="0" w:firstLine="0"/>
        <w:rPr>
          <w:lang w:val="lt-LT"/>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6662"/>
        <w:gridCol w:w="2127"/>
      </w:tblGrid>
      <w:tr w:rsidR="0094404B" w:rsidRPr="00A90F45" w:rsidTr="00E24E6A">
        <w:tc>
          <w:tcPr>
            <w:tcW w:w="709" w:type="dxa"/>
            <w:vAlign w:val="center"/>
          </w:tcPr>
          <w:p w:rsidR="0094404B" w:rsidRPr="00A90F45" w:rsidRDefault="0094404B">
            <w:pPr>
              <w:autoSpaceDE w:val="0"/>
              <w:autoSpaceDN w:val="0"/>
              <w:adjustRightInd w:val="0"/>
              <w:ind w:firstLine="34"/>
              <w:jc w:val="center"/>
              <w:rPr>
                <w:color w:val="000000"/>
              </w:rPr>
            </w:pPr>
            <w:r w:rsidRPr="00A90F45">
              <w:rPr>
                <w:color w:val="000000"/>
              </w:rPr>
              <w:t>Eil. Nr.</w:t>
            </w:r>
          </w:p>
        </w:tc>
        <w:tc>
          <w:tcPr>
            <w:tcW w:w="6662" w:type="dxa"/>
            <w:vAlign w:val="center"/>
          </w:tcPr>
          <w:p w:rsidR="0094404B" w:rsidRPr="00A90F45" w:rsidRDefault="0094404B">
            <w:pPr>
              <w:autoSpaceDE w:val="0"/>
              <w:autoSpaceDN w:val="0"/>
              <w:adjustRightInd w:val="0"/>
              <w:ind w:left="317"/>
              <w:jc w:val="center"/>
              <w:rPr>
                <w:color w:val="000000"/>
              </w:rPr>
            </w:pPr>
            <w:r w:rsidRPr="00A90F45">
              <w:rPr>
                <w:color w:val="000000"/>
              </w:rPr>
              <w:t>Galimi pavojai</w:t>
            </w:r>
          </w:p>
        </w:tc>
        <w:tc>
          <w:tcPr>
            <w:tcW w:w="2127" w:type="dxa"/>
            <w:vAlign w:val="center"/>
          </w:tcPr>
          <w:p w:rsidR="0094404B" w:rsidRPr="00A90F45" w:rsidRDefault="0094404B">
            <w:pPr>
              <w:autoSpaceDE w:val="0"/>
              <w:autoSpaceDN w:val="0"/>
              <w:adjustRightInd w:val="0"/>
              <w:ind w:firstLine="176"/>
              <w:jc w:val="center"/>
              <w:rPr>
                <w:color w:val="000000"/>
              </w:rPr>
            </w:pPr>
            <w:r w:rsidRPr="00A90F45">
              <w:rPr>
                <w:color w:val="000000"/>
              </w:rPr>
              <w:t>Bendras rizikos lygis (balai)</w:t>
            </w:r>
          </w:p>
        </w:tc>
      </w:tr>
      <w:tr w:rsidR="00A90F45" w:rsidRPr="00A90F45" w:rsidTr="00E24E6A">
        <w:tc>
          <w:tcPr>
            <w:tcW w:w="709" w:type="dxa"/>
            <w:vAlign w:val="center"/>
          </w:tcPr>
          <w:p w:rsidR="00A90F45" w:rsidRPr="00A90F45" w:rsidRDefault="00A90F45">
            <w:pPr>
              <w:autoSpaceDE w:val="0"/>
              <w:autoSpaceDN w:val="0"/>
              <w:adjustRightInd w:val="0"/>
              <w:ind w:firstLine="34"/>
              <w:jc w:val="center"/>
              <w:rPr>
                <w:color w:val="000000"/>
              </w:rPr>
            </w:pPr>
            <w:r>
              <w:rPr>
                <w:color w:val="000000"/>
              </w:rPr>
              <w:t>1</w:t>
            </w:r>
          </w:p>
        </w:tc>
        <w:tc>
          <w:tcPr>
            <w:tcW w:w="6662" w:type="dxa"/>
            <w:vAlign w:val="center"/>
          </w:tcPr>
          <w:p w:rsidR="00A90F45" w:rsidRPr="00A90F45" w:rsidRDefault="00A90F45">
            <w:pPr>
              <w:autoSpaceDE w:val="0"/>
              <w:autoSpaceDN w:val="0"/>
              <w:adjustRightInd w:val="0"/>
              <w:ind w:left="317"/>
              <w:jc w:val="center"/>
              <w:rPr>
                <w:color w:val="000000"/>
              </w:rPr>
            </w:pPr>
            <w:r>
              <w:rPr>
                <w:color w:val="000000"/>
              </w:rPr>
              <w:t>2</w:t>
            </w:r>
          </w:p>
        </w:tc>
        <w:tc>
          <w:tcPr>
            <w:tcW w:w="2127" w:type="dxa"/>
            <w:vAlign w:val="center"/>
          </w:tcPr>
          <w:p w:rsidR="00A90F45" w:rsidRPr="00A90F45" w:rsidRDefault="00A90F45">
            <w:pPr>
              <w:autoSpaceDE w:val="0"/>
              <w:autoSpaceDN w:val="0"/>
              <w:adjustRightInd w:val="0"/>
              <w:ind w:firstLine="176"/>
              <w:jc w:val="center"/>
              <w:rPr>
                <w:color w:val="000000"/>
              </w:rPr>
            </w:pPr>
            <w:r>
              <w:rPr>
                <w:color w:val="000000"/>
              </w:rPr>
              <w:t>3</w:t>
            </w:r>
          </w:p>
        </w:tc>
      </w:tr>
      <w:tr w:rsidR="0094404B" w:rsidRPr="000E6FFB" w:rsidTr="00E24E6A">
        <w:tc>
          <w:tcPr>
            <w:tcW w:w="709" w:type="dxa"/>
            <w:vAlign w:val="center"/>
          </w:tcPr>
          <w:p w:rsidR="0094404B" w:rsidRPr="000E6FFB" w:rsidRDefault="0094404B">
            <w:pPr>
              <w:autoSpaceDE w:val="0"/>
              <w:autoSpaceDN w:val="0"/>
              <w:adjustRightInd w:val="0"/>
              <w:jc w:val="center"/>
              <w:rPr>
                <w:color w:val="000000"/>
              </w:rPr>
            </w:pPr>
          </w:p>
        </w:tc>
        <w:tc>
          <w:tcPr>
            <w:tcW w:w="6662" w:type="dxa"/>
            <w:vAlign w:val="center"/>
          </w:tcPr>
          <w:p w:rsidR="0094404B" w:rsidRPr="000E6FFB" w:rsidRDefault="0094404B" w:rsidP="00E24E6A">
            <w:pPr>
              <w:rPr>
                <w:b/>
              </w:rPr>
            </w:pPr>
            <w:r w:rsidRPr="000E6FFB">
              <w:rPr>
                <w:b/>
              </w:rPr>
              <w:t>Galintys sukelti didelius padarinius (poveikį) ir yra didelės tikimybės</w:t>
            </w:r>
          </w:p>
        </w:tc>
        <w:tc>
          <w:tcPr>
            <w:tcW w:w="2127" w:type="dxa"/>
            <w:vAlign w:val="center"/>
          </w:tcPr>
          <w:p w:rsidR="0094404B" w:rsidRPr="000E6FFB" w:rsidRDefault="0094404B">
            <w:pPr>
              <w:jc w:val="center"/>
            </w:pP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1.</w:t>
            </w:r>
          </w:p>
        </w:tc>
        <w:tc>
          <w:tcPr>
            <w:tcW w:w="6662" w:type="dxa"/>
            <w:vAlign w:val="center"/>
          </w:tcPr>
          <w:p w:rsidR="0094404B" w:rsidRPr="000E6FFB" w:rsidRDefault="0094404B" w:rsidP="00E24E6A">
            <w:r w:rsidRPr="000E6FFB">
              <w:rPr>
                <w:bCs/>
              </w:rPr>
              <w:t>Branduolinė avarija Baltarusijos AE</w:t>
            </w:r>
          </w:p>
        </w:tc>
        <w:tc>
          <w:tcPr>
            <w:tcW w:w="2127" w:type="dxa"/>
            <w:vAlign w:val="center"/>
          </w:tcPr>
          <w:p w:rsidR="0094404B" w:rsidRPr="000E6FFB" w:rsidRDefault="0094404B">
            <w:pPr>
              <w:ind w:firstLine="34"/>
              <w:jc w:val="center"/>
            </w:pPr>
            <w:r w:rsidRPr="000E6FFB">
              <w:t>75</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2.</w:t>
            </w:r>
          </w:p>
        </w:tc>
        <w:tc>
          <w:tcPr>
            <w:tcW w:w="6662" w:type="dxa"/>
            <w:vAlign w:val="center"/>
          </w:tcPr>
          <w:p w:rsidR="0094404B" w:rsidRPr="000E6FFB" w:rsidRDefault="0094404B" w:rsidP="00E24E6A">
            <w:r w:rsidRPr="000E6FFB">
              <w:rPr>
                <w:bCs/>
              </w:rPr>
              <w:t>Gaisrai ir/ar sprogimai</w:t>
            </w:r>
          </w:p>
        </w:tc>
        <w:tc>
          <w:tcPr>
            <w:tcW w:w="2127" w:type="dxa"/>
            <w:vAlign w:val="center"/>
          </w:tcPr>
          <w:p w:rsidR="0094404B" w:rsidRPr="000E6FFB" w:rsidRDefault="0094404B">
            <w:pPr>
              <w:ind w:firstLine="34"/>
              <w:jc w:val="center"/>
            </w:pPr>
            <w:r w:rsidRPr="000E6FFB">
              <w:t>60</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3.</w:t>
            </w:r>
          </w:p>
        </w:tc>
        <w:tc>
          <w:tcPr>
            <w:tcW w:w="6662" w:type="dxa"/>
            <w:vAlign w:val="center"/>
          </w:tcPr>
          <w:p w:rsidR="0094404B" w:rsidRPr="000E6FFB" w:rsidRDefault="0094404B" w:rsidP="00E24E6A">
            <w:r w:rsidRPr="000E6FFB">
              <w:rPr>
                <w:bCs/>
              </w:rPr>
              <w:t>Stichiniai, katastrofiniai hidrologiniai ir meteorologiniai reiškiniai</w:t>
            </w:r>
          </w:p>
        </w:tc>
        <w:tc>
          <w:tcPr>
            <w:tcW w:w="2127" w:type="dxa"/>
            <w:vAlign w:val="center"/>
          </w:tcPr>
          <w:p w:rsidR="0094404B" w:rsidRPr="000E6FFB" w:rsidRDefault="0094404B">
            <w:pPr>
              <w:ind w:firstLine="34"/>
              <w:jc w:val="center"/>
            </w:pPr>
            <w:r w:rsidRPr="000E6FFB">
              <w:t>50</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p>
        </w:tc>
        <w:tc>
          <w:tcPr>
            <w:tcW w:w="6662" w:type="dxa"/>
            <w:vAlign w:val="center"/>
          </w:tcPr>
          <w:p w:rsidR="0094404B" w:rsidRPr="000E6FFB" w:rsidRDefault="0094404B" w:rsidP="00E24E6A">
            <w:r w:rsidRPr="000E6FFB">
              <w:rPr>
                <w:b/>
              </w:rPr>
              <w:t>Galintys sukelti didelius padarinius (poveikį)</w:t>
            </w:r>
          </w:p>
        </w:tc>
        <w:tc>
          <w:tcPr>
            <w:tcW w:w="2127" w:type="dxa"/>
            <w:vAlign w:val="center"/>
          </w:tcPr>
          <w:p w:rsidR="0094404B" w:rsidRPr="000E6FFB" w:rsidRDefault="0094404B">
            <w:pPr>
              <w:ind w:firstLine="34"/>
              <w:jc w:val="center"/>
            </w:pPr>
          </w:p>
        </w:tc>
      </w:tr>
      <w:tr w:rsidR="0094404B" w:rsidRPr="000E6FFB" w:rsidTr="00E24E6A">
        <w:trPr>
          <w:trHeight w:val="353"/>
        </w:trPr>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4.</w:t>
            </w:r>
          </w:p>
        </w:tc>
        <w:tc>
          <w:tcPr>
            <w:tcW w:w="6662" w:type="dxa"/>
            <w:vAlign w:val="center"/>
          </w:tcPr>
          <w:p w:rsidR="0094404B" w:rsidRPr="000E6FFB" w:rsidRDefault="0094404B" w:rsidP="00E24E6A">
            <w:pPr>
              <w:ind w:left="38"/>
            </w:pPr>
            <w:r w:rsidRPr="000E6FFB">
              <w:rPr>
                <w:bCs/>
              </w:rPr>
              <w:t>Pramoninė avarija</w:t>
            </w:r>
          </w:p>
        </w:tc>
        <w:tc>
          <w:tcPr>
            <w:tcW w:w="2127" w:type="dxa"/>
            <w:vAlign w:val="center"/>
          </w:tcPr>
          <w:p w:rsidR="0094404B" w:rsidRPr="000E6FFB" w:rsidRDefault="0094404B">
            <w:pPr>
              <w:ind w:firstLine="34"/>
              <w:jc w:val="center"/>
            </w:pPr>
            <w:r w:rsidRPr="000E6FFB">
              <w:t>48</w:t>
            </w:r>
          </w:p>
        </w:tc>
      </w:tr>
      <w:tr w:rsidR="0094404B" w:rsidRPr="000E6FFB" w:rsidTr="00E24E6A">
        <w:trPr>
          <w:trHeight w:val="367"/>
        </w:trPr>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5.</w:t>
            </w:r>
          </w:p>
        </w:tc>
        <w:tc>
          <w:tcPr>
            <w:tcW w:w="6662" w:type="dxa"/>
            <w:vAlign w:val="center"/>
          </w:tcPr>
          <w:p w:rsidR="0094404B" w:rsidRPr="000E6FFB" w:rsidRDefault="0094404B" w:rsidP="00E24E6A">
            <w:pPr>
              <w:ind w:left="38"/>
              <w:rPr>
                <w:bCs/>
              </w:rPr>
            </w:pPr>
            <w:r w:rsidRPr="000E6FFB">
              <w:rPr>
                <w:bCs/>
              </w:rPr>
              <w:t>Epidemija ir/ar pandemija</w:t>
            </w:r>
          </w:p>
        </w:tc>
        <w:tc>
          <w:tcPr>
            <w:tcW w:w="2127" w:type="dxa"/>
            <w:vAlign w:val="center"/>
          </w:tcPr>
          <w:p w:rsidR="0094404B" w:rsidRPr="000E6FFB" w:rsidRDefault="0094404B">
            <w:pPr>
              <w:ind w:firstLine="34"/>
              <w:jc w:val="center"/>
            </w:pPr>
            <w:r w:rsidRPr="000E6FFB">
              <w:t>48</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6.</w:t>
            </w:r>
          </w:p>
        </w:tc>
        <w:tc>
          <w:tcPr>
            <w:tcW w:w="6662" w:type="dxa"/>
            <w:vAlign w:val="center"/>
          </w:tcPr>
          <w:p w:rsidR="0094404B" w:rsidRPr="000E6FFB" w:rsidRDefault="0094404B" w:rsidP="00E24E6A">
            <w:pPr>
              <w:ind w:left="38"/>
            </w:pPr>
            <w:r w:rsidRPr="000E6FFB">
              <w:t>Gyvūnų ligos (</w:t>
            </w:r>
            <w:proofErr w:type="spellStart"/>
            <w:r w:rsidRPr="000E6FFB">
              <w:rPr>
                <w:bCs/>
              </w:rPr>
              <w:t>Epizootijos</w:t>
            </w:r>
            <w:proofErr w:type="spellEnd"/>
            <w:r w:rsidRPr="000E6FFB">
              <w:t>)</w:t>
            </w:r>
          </w:p>
        </w:tc>
        <w:tc>
          <w:tcPr>
            <w:tcW w:w="2127" w:type="dxa"/>
            <w:vAlign w:val="center"/>
          </w:tcPr>
          <w:p w:rsidR="0094404B" w:rsidRPr="000E6FFB" w:rsidRDefault="0094404B">
            <w:pPr>
              <w:ind w:firstLine="34"/>
              <w:jc w:val="center"/>
            </w:pPr>
            <w:r w:rsidRPr="000E6FFB">
              <w:t>40</w:t>
            </w:r>
          </w:p>
        </w:tc>
      </w:tr>
      <w:tr w:rsidR="0094404B" w:rsidRPr="000E6FFB" w:rsidTr="00E24E6A">
        <w:trPr>
          <w:trHeight w:val="270"/>
        </w:trPr>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7.</w:t>
            </w:r>
          </w:p>
        </w:tc>
        <w:tc>
          <w:tcPr>
            <w:tcW w:w="6662" w:type="dxa"/>
            <w:vAlign w:val="center"/>
          </w:tcPr>
          <w:p w:rsidR="0094404B" w:rsidRPr="000E6FFB" w:rsidRDefault="0094404B" w:rsidP="00E24E6A">
            <w:pPr>
              <w:ind w:left="38"/>
            </w:pPr>
            <w:r w:rsidRPr="000E6FFB">
              <w:rPr>
                <w:bCs/>
              </w:rPr>
              <w:t>Gamtinių dujų tiekimo sutrikimas ar nutraukimas</w:t>
            </w:r>
          </w:p>
        </w:tc>
        <w:tc>
          <w:tcPr>
            <w:tcW w:w="2127" w:type="dxa"/>
            <w:vAlign w:val="center"/>
          </w:tcPr>
          <w:p w:rsidR="0094404B" w:rsidRPr="000E6FFB" w:rsidRDefault="0094404B">
            <w:pPr>
              <w:ind w:firstLine="34"/>
              <w:jc w:val="center"/>
            </w:pPr>
            <w:r w:rsidRPr="000E6FFB">
              <w:t>36</w:t>
            </w:r>
          </w:p>
        </w:tc>
      </w:tr>
      <w:tr w:rsidR="0094404B" w:rsidRPr="000E6FFB" w:rsidTr="00E24E6A">
        <w:trPr>
          <w:trHeight w:val="270"/>
        </w:trPr>
        <w:tc>
          <w:tcPr>
            <w:tcW w:w="709" w:type="dxa"/>
            <w:vAlign w:val="center"/>
          </w:tcPr>
          <w:p w:rsidR="0094404B" w:rsidRPr="000E6FFB" w:rsidRDefault="0094404B" w:rsidP="00A90F45">
            <w:pPr>
              <w:autoSpaceDE w:val="0"/>
              <w:autoSpaceDN w:val="0"/>
              <w:adjustRightInd w:val="0"/>
              <w:ind w:left="29"/>
              <w:rPr>
                <w:color w:val="000000"/>
              </w:rPr>
            </w:pPr>
          </w:p>
        </w:tc>
        <w:tc>
          <w:tcPr>
            <w:tcW w:w="6662" w:type="dxa"/>
            <w:vAlign w:val="center"/>
          </w:tcPr>
          <w:p w:rsidR="0094404B" w:rsidRPr="000E6FFB" w:rsidRDefault="0094404B" w:rsidP="00E24E6A">
            <w:r w:rsidRPr="000E6FFB">
              <w:rPr>
                <w:b/>
              </w:rPr>
              <w:t>Visi kiti pavojai bendro rizikos lygio mažėjimo tvarka</w:t>
            </w:r>
          </w:p>
        </w:tc>
        <w:tc>
          <w:tcPr>
            <w:tcW w:w="2127" w:type="dxa"/>
            <w:vAlign w:val="center"/>
          </w:tcPr>
          <w:p w:rsidR="0094404B" w:rsidRPr="000E6FFB" w:rsidRDefault="0094404B">
            <w:pPr>
              <w:ind w:firstLine="34"/>
              <w:jc w:val="center"/>
            </w:pPr>
          </w:p>
        </w:tc>
      </w:tr>
      <w:tr w:rsidR="0094404B" w:rsidRPr="000E6FFB" w:rsidTr="00E24E6A">
        <w:trPr>
          <w:trHeight w:val="255"/>
        </w:trPr>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8.</w:t>
            </w:r>
          </w:p>
        </w:tc>
        <w:tc>
          <w:tcPr>
            <w:tcW w:w="6662" w:type="dxa"/>
            <w:vAlign w:val="center"/>
          </w:tcPr>
          <w:p w:rsidR="0094404B" w:rsidRPr="000E6FFB" w:rsidRDefault="0094404B" w:rsidP="00E24E6A">
            <w:r w:rsidRPr="000E6FFB">
              <w:t>Potvynis Neries upėje</w:t>
            </w:r>
          </w:p>
        </w:tc>
        <w:tc>
          <w:tcPr>
            <w:tcW w:w="2127" w:type="dxa"/>
            <w:vAlign w:val="center"/>
          </w:tcPr>
          <w:p w:rsidR="0094404B" w:rsidRPr="000E6FFB" w:rsidRDefault="0094404B">
            <w:pPr>
              <w:ind w:firstLine="34"/>
              <w:jc w:val="center"/>
            </w:pPr>
            <w:r w:rsidRPr="000E6FFB">
              <w:t>40</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9.</w:t>
            </w:r>
          </w:p>
        </w:tc>
        <w:tc>
          <w:tcPr>
            <w:tcW w:w="6662" w:type="dxa"/>
            <w:vAlign w:val="center"/>
          </w:tcPr>
          <w:p w:rsidR="0094404B" w:rsidRPr="000E6FFB" w:rsidRDefault="0094404B" w:rsidP="00E24E6A">
            <w:r w:rsidRPr="000E6FFB">
              <w:t>Teroristiniai išpuoliai</w:t>
            </w:r>
          </w:p>
        </w:tc>
        <w:tc>
          <w:tcPr>
            <w:tcW w:w="2127" w:type="dxa"/>
            <w:vAlign w:val="center"/>
          </w:tcPr>
          <w:p w:rsidR="0094404B" w:rsidRPr="000E6FFB" w:rsidRDefault="0094404B">
            <w:pPr>
              <w:ind w:firstLine="34"/>
              <w:jc w:val="center"/>
            </w:pPr>
            <w:r w:rsidRPr="000E6FFB">
              <w:t>32</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10.</w:t>
            </w:r>
          </w:p>
        </w:tc>
        <w:tc>
          <w:tcPr>
            <w:tcW w:w="6662" w:type="dxa"/>
            <w:vAlign w:val="center"/>
          </w:tcPr>
          <w:p w:rsidR="0094404B" w:rsidRPr="000E6FFB" w:rsidRDefault="0094404B" w:rsidP="00E24E6A">
            <w:r w:rsidRPr="000E6FFB">
              <w:rPr>
                <w:bCs/>
              </w:rPr>
              <w:t>Melagingi pranešimai</w:t>
            </w:r>
          </w:p>
        </w:tc>
        <w:tc>
          <w:tcPr>
            <w:tcW w:w="2127" w:type="dxa"/>
            <w:vAlign w:val="center"/>
          </w:tcPr>
          <w:p w:rsidR="0094404B" w:rsidRPr="000E6FFB" w:rsidRDefault="0094404B">
            <w:pPr>
              <w:ind w:firstLine="34"/>
              <w:jc w:val="center"/>
            </w:pPr>
            <w:r w:rsidRPr="000E6FFB">
              <w:t>30</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11.</w:t>
            </w:r>
          </w:p>
        </w:tc>
        <w:tc>
          <w:tcPr>
            <w:tcW w:w="6662" w:type="dxa"/>
            <w:vAlign w:val="center"/>
          </w:tcPr>
          <w:p w:rsidR="0094404B" w:rsidRPr="000E6FFB" w:rsidRDefault="0094404B" w:rsidP="00E24E6A">
            <w:r w:rsidRPr="000E6FFB">
              <w:t>Elektros energijos tiekimo sutrikimai ir (ar) gedimai</w:t>
            </w:r>
          </w:p>
        </w:tc>
        <w:tc>
          <w:tcPr>
            <w:tcW w:w="2127" w:type="dxa"/>
            <w:vAlign w:val="center"/>
          </w:tcPr>
          <w:p w:rsidR="0094404B" w:rsidRPr="000E6FFB" w:rsidRDefault="0094404B">
            <w:pPr>
              <w:ind w:firstLine="34"/>
              <w:jc w:val="center"/>
            </w:pPr>
            <w:r w:rsidRPr="000E6FFB">
              <w:t>30</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12.</w:t>
            </w:r>
          </w:p>
        </w:tc>
        <w:tc>
          <w:tcPr>
            <w:tcW w:w="6662" w:type="dxa"/>
            <w:vAlign w:val="center"/>
          </w:tcPr>
          <w:p w:rsidR="0094404B" w:rsidRPr="000E6FFB" w:rsidRDefault="0094404B" w:rsidP="00E24E6A">
            <w:r w:rsidRPr="000E6FFB">
              <w:t>Miškų ir durpynų gaisrai</w:t>
            </w:r>
          </w:p>
        </w:tc>
        <w:tc>
          <w:tcPr>
            <w:tcW w:w="2127" w:type="dxa"/>
            <w:vAlign w:val="center"/>
          </w:tcPr>
          <w:p w:rsidR="0094404B" w:rsidRPr="000E6FFB" w:rsidRDefault="0094404B">
            <w:pPr>
              <w:ind w:firstLine="34"/>
              <w:jc w:val="center"/>
            </w:pPr>
            <w:r w:rsidRPr="000E6FFB">
              <w:t>22</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13.</w:t>
            </w:r>
          </w:p>
        </w:tc>
        <w:tc>
          <w:tcPr>
            <w:tcW w:w="6662" w:type="dxa"/>
            <w:vAlign w:val="center"/>
          </w:tcPr>
          <w:p w:rsidR="0094404B" w:rsidRPr="000E6FFB" w:rsidRDefault="0094404B" w:rsidP="00E24E6A">
            <w:r w:rsidRPr="000E6FFB">
              <w:t>Šilumos energijos tiekimo sutrikimai ir (ar) gedimai</w:t>
            </w:r>
          </w:p>
        </w:tc>
        <w:tc>
          <w:tcPr>
            <w:tcW w:w="2127" w:type="dxa"/>
            <w:vAlign w:val="center"/>
          </w:tcPr>
          <w:p w:rsidR="0094404B" w:rsidRPr="000E6FFB" w:rsidRDefault="0094404B">
            <w:pPr>
              <w:ind w:firstLine="34"/>
              <w:jc w:val="center"/>
            </w:pPr>
            <w:r w:rsidRPr="000E6FFB">
              <w:t>18</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14.</w:t>
            </w:r>
          </w:p>
        </w:tc>
        <w:tc>
          <w:tcPr>
            <w:tcW w:w="6662" w:type="dxa"/>
            <w:vAlign w:val="center"/>
          </w:tcPr>
          <w:p w:rsidR="0094404B" w:rsidRPr="000E6FFB" w:rsidRDefault="0094404B" w:rsidP="00E24E6A">
            <w:r w:rsidRPr="000E6FFB">
              <w:t>Geriamo vandens tiekimo sutrikimas</w:t>
            </w:r>
          </w:p>
        </w:tc>
        <w:tc>
          <w:tcPr>
            <w:tcW w:w="2127" w:type="dxa"/>
            <w:vAlign w:val="center"/>
          </w:tcPr>
          <w:p w:rsidR="0094404B" w:rsidRPr="000E6FFB" w:rsidRDefault="0094404B">
            <w:pPr>
              <w:ind w:firstLine="34"/>
              <w:jc w:val="center"/>
            </w:pPr>
            <w:r w:rsidRPr="000E6FFB">
              <w:t>18</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15.</w:t>
            </w:r>
          </w:p>
        </w:tc>
        <w:tc>
          <w:tcPr>
            <w:tcW w:w="6662" w:type="dxa"/>
            <w:vAlign w:val="center"/>
          </w:tcPr>
          <w:p w:rsidR="0094404B" w:rsidRPr="000E6FFB" w:rsidRDefault="0094404B" w:rsidP="00E24E6A">
            <w:r w:rsidRPr="000E6FFB">
              <w:t>Hidrotechnikos statinių (įrenginių) avarijos ir (ar) gedimai</w:t>
            </w:r>
          </w:p>
        </w:tc>
        <w:tc>
          <w:tcPr>
            <w:tcW w:w="2127" w:type="dxa"/>
            <w:vAlign w:val="center"/>
          </w:tcPr>
          <w:p w:rsidR="0094404B" w:rsidRPr="000E6FFB" w:rsidRDefault="0094404B">
            <w:pPr>
              <w:ind w:firstLine="34"/>
              <w:jc w:val="center"/>
            </w:pPr>
            <w:r w:rsidRPr="000E6FFB">
              <w:t>16</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16.</w:t>
            </w:r>
          </w:p>
        </w:tc>
        <w:tc>
          <w:tcPr>
            <w:tcW w:w="6662" w:type="dxa"/>
            <w:vAlign w:val="center"/>
          </w:tcPr>
          <w:p w:rsidR="0094404B" w:rsidRPr="000E6FFB" w:rsidRDefault="0094404B" w:rsidP="00E24E6A">
            <w:r w:rsidRPr="000E6FFB">
              <w:rPr>
                <w:bCs/>
              </w:rPr>
              <w:t>Kenksmingų organizmų židiniai</w:t>
            </w:r>
          </w:p>
        </w:tc>
        <w:tc>
          <w:tcPr>
            <w:tcW w:w="2127" w:type="dxa"/>
            <w:vAlign w:val="center"/>
          </w:tcPr>
          <w:p w:rsidR="0094404B" w:rsidRPr="000E6FFB" w:rsidRDefault="0094404B">
            <w:pPr>
              <w:ind w:firstLine="34"/>
              <w:jc w:val="center"/>
            </w:pPr>
            <w:r w:rsidRPr="000E6FFB">
              <w:t>15</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17.</w:t>
            </w:r>
          </w:p>
        </w:tc>
        <w:tc>
          <w:tcPr>
            <w:tcW w:w="6662" w:type="dxa"/>
            <w:vAlign w:val="center"/>
          </w:tcPr>
          <w:p w:rsidR="0094404B" w:rsidRPr="000E6FFB" w:rsidRDefault="0094404B" w:rsidP="00E24E6A">
            <w:r w:rsidRPr="000E6FFB">
              <w:t>Transporto avarijos (geležinkelio, oro, automobilių)</w:t>
            </w:r>
          </w:p>
        </w:tc>
        <w:tc>
          <w:tcPr>
            <w:tcW w:w="2127" w:type="dxa"/>
            <w:vAlign w:val="center"/>
          </w:tcPr>
          <w:p w:rsidR="0094404B" w:rsidRPr="000E6FFB" w:rsidRDefault="0094404B">
            <w:pPr>
              <w:ind w:firstLine="34"/>
              <w:jc w:val="center"/>
            </w:pPr>
            <w:r w:rsidRPr="000E6FFB">
              <w:t>12</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18.</w:t>
            </w:r>
          </w:p>
        </w:tc>
        <w:tc>
          <w:tcPr>
            <w:tcW w:w="6662" w:type="dxa"/>
            <w:vAlign w:val="center"/>
          </w:tcPr>
          <w:p w:rsidR="0094404B" w:rsidRPr="000E6FFB" w:rsidRDefault="0094404B" w:rsidP="00E24E6A">
            <w:r w:rsidRPr="000E6FFB">
              <w:t>Įvykiai transportuojant pavojingą krovinį</w:t>
            </w:r>
          </w:p>
        </w:tc>
        <w:tc>
          <w:tcPr>
            <w:tcW w:w="2127" w:type="dxa"/>
            <w:vAlign w:val="center"/>
          </w:tcPr>
          <w:p w:rsidR="0094404B" w:rsidRPr="000E6FFB" w:rsidRDefault="0094404B">
            <w:pPr>
              <w:ind w:firstLine="34"/>
              <w:jc w:val="center"/>
            </w:pPr>
            <w:r w:rsidRPr="000E6FFB">
              <w:t>10</w:t>
            </w:r>
          </w:p>
        </w:tc>
      </w:tr>
      <w:tr w:rsidR="0094404B" w:rsidRPr="000E6FFB" w:rsidTr="00E24E6A">
        <w:tc>
          <w:tcPr>
            <w:tcW w:w="709" w:type="dxa"/>
            <w:vAlign w:val="center"/>
          </w:tcPr>
          <w:p w:rsidR="0094404B" w:rsidRPr="000E6FFB" w:rsidRDefault="0094404B" w:rsidP="00A90F45">
            <w:pPr>
              <w:autoSpaceDE w:val="0"/>
              <w:autoSpaceDN w:val="0"/>
              <w:adjustRightInd w:val="0"/>
              <w:ind w:left="29"/>
              <w:rPr>
                <w:color w:val="000000"/>
              </w:rPr>
            </w:pPr>
            <w:r w:rsidRPr="000E6FFB">
              <w:rPr>
                <w:color w:val="000000"/>
              </w:rPr>
              <w:t>19</w:t>
            </w:r>
          </w:p>
        </w:tc>
        <w:tc>
          <w:tcPr>
            <w:tcW w:w="6662" w:type="dxa"/>
            <w:vAlign w:val="center"/>
          </w:tcPr>
          <w:p w:rsidR="0094404B" w:rsidRPr="000E6FFB" w:rsidRDefault="0094404B" w:rsidP="00E24E6A">
            <w:r w:rsidRPr="000E6FFB">
              <w:t>Naftos produktų išsiliejimas</w:t>
            </w:r>
          </w:p>
        </w:tc>
        <w:tc>
          <w:tcPr>
            <w:tcW w:w="2127" w:type="dxa"/>
            <w:vAlign w:val="center"/>
          </w:tcPr>
          <w:p w:rsidR="0094404B" w:rsidRPr="000E6FFB" w:rsidRDefault="0094404B">
            <w:pPr>
              <w:ind w:firstLine="34"/>
              <w:jc w:val="center"/>
            </w:pPr>
            <w:r w:rsidRPr="000E6FFB">
              <w:t>2</w:t>
            </w:r>
          </w:p>
        </w:tc>
      </w:tr>
    </w:tbl>
    <w:p w:rsidR="0094404B" w:rsidRPr="000E6FFB" w:rsidRDefault="0094404B" w:rsidP="0094404B">
      <w:pPr>
        <w:autoSpaceDE w:val="0"/>
        <w:autoSpaceDN w:val="0"/>
        <w:adjustRightInd w:val="0"/>
        <w:jc w:val="center"/>
        <w:rPr>
          <w:color w:val="000000"/>
        </w:rPr>
      </w:pPr>
    </w:p>
    <w:p w:rsidR="00465A7A" w:rsidRPr="000E6FFB" w:rsidRDefault="0094404B" w:rsidP="0094404B">
      <w:pPr>
        <w:jc w:val="center"/>
      </w:pPr>
      <w:r w:rsidRPr="000E6FFB">
        <w:t>_________________________________</w:t>
      </w:r>
    </w:p>
    <w:p w:rsidR="00B52B87" w:rsidRDefault="00B52B87" w:rsidP="00C71062">
      <w:pPr>
        <w:ind w:left="360"/>
        <w:jc w:val="center"/>
        <w:rPr>
          <w:b/>
        </w:rPr>
      </w:pPr>
    </w:p>
    <w:p w:rsidR="00B52B87" w:rsidRPr="000E6FFB" w:rsidRDefault="00B52B87" w:rsidP="00C71062">
      <w:pPr>
        <w:ind w:left="360"/>
        <w:jc w:val="center"/>
        <w:rPr>
          <w:b/>
        </w:rPr>
      </w:pPr>
    </w:p>
    <w:p w:rsidR="002B7595" w:rsidRPr="00E24E6A" w:rsidRDefault="002B7595" w:rsidP="00E24E6A">
      <w:pPr>
        <w:numPr>
          <w:ilvl w:val="0"/>
          <w:numId w:val="41"/>
        </w:numPr>
        <w:tabs>
          <w:tab w:val="left" w:pos="426"/>
        </w:tabs>
        <w:ind w:left="284" w:hanging="284"/>
        <w:jc w:val="center"/>
        <w:rPr>
          <w:b/>
        </w:rPr>
      </w:pPr>
      <w:r w:rsidRPr="000E6FFB">
        <w:rPr>
          <w:b/>
        </w:rPr>
        <w:t xml:space="preserve">PERSPĖJIMO IR INFORMAVIMO APIE GRESIANTĮ AR SUSIDARIUSĮ </w:t>
      </w:r>
      <w:r w:rsidR="00E24E6A">
        <w:rPr>
          <w:b/>
        </w:rPr>
        <w:t xml:space="preserve">ĮVYKĮ </w:t>
      </w:r>
      <w:r w:rsidRPr="00E24E6A">
        <w:rPr>
          <w:b/>
        </w:rPr>
        <w:t>ORGANIZAVIMAS</w:t>
      </w:r>
    </w:p>
    <w:p w:rsidR="002B7595" w:rsidRPr="000E6FFB" w:rsidRDefault="002B7595" w:rsidP="00C71062">
      <w:pPr>
        <w:ind w:left="360"/>
        <w:jc w:val="center"/>
        <w:rPr>
          <w:b/>
        </w:rPr>
      </w:pPr>
    </w:p>
    <w:p w:rsidR="00E24E6A" w:rsidRDefault="00E24E6A" w:rsidP="00E24E6A">
      <w:pPr>
        <w:tabs>
          <w:tab w:val="left" w:pos="1134"/>
        </w:tabs>
        <w:jc w:val="both"/>
      </w:pPr>
      <w:r>
        <w:tab/>
      </w:r>
      <w:r w:rsidR="002B7595" w:rsidRPr="000E6FFB">
        <w:t>Perspėjimo ir informavimo tikslas – perspėti darbuotojus apie ekstremalią situaciją ar ekstremalų įvykį, informuoti apie galimus padarinius bei pateikti savisaugos rekomendacijas.</w:t>
      </w:r>
    </w:p>
    <w:p w:rsidR="000E6FFB" w:rsidRDefault="00E24E6A" w:rsidP="00E24E6A">
      <w:pPr>
        <w:tabs>
          <w:tab w:val="left" w:pos="1134"/>
        </w:tabs>
        <w:jc w:val="both"/>
      </w:pPr>
      <w:r>
        <w:tab/>
      </w:r>
      <w:r w:rsidR="002B7595" w:rsidRPr="000E6FFB">
        <w:t>Už perspėjimą ekstremalios situacij</w:t>
      </w:r>
      <w:r w:rsidR="00DC2795" w:rsidRPr="000E6FFB">
        <w:t>os atveju atsakinga</w:t>
      </w:r>
      <w:r w:rsidR="00216EE0">
        <w:t>s</w:t>
      </w:r>
      <w:r w:rsidR="00F70573" w:rsidRPr="000E6FFB">
        <w:rPr>
          <w:color w:val="FF0000"/>
        </w:rPr>
        <w:t xml:space="preserve"> </w:t>
      </w:r>
      <w:r w:rsidR="00F70573" w:rsidRPr="000E6FFB">
        <w:t>direktoriaus pavaduotoja</w:t>
      </w:r>
      <w:r w:rsidR="00216EE0">
        <w:t>s</w:t>
      </w:r>
      <w:r w:rsidR="00F70573" w:rsidRPr="000E6FFB">
        <w:t xml:space="preserve"> ūkiui</w:t>
      </w:r>
      <w:r w:rsidR="008F51B5" w:rsidRPr="000E6FFB">
        <w:t>.</w:t>
      </w:r>
      <w:r w:rsidR="001C212A" w:rsidRPr="000E6FFB">
        <w:t xml:space="preserve"> </w:t>
      </w:r>
      <w:r w:rsidR="007836BB" w:rsidRPr="000E6FFB">
        <w:t xml:space="preserve">Ekstremalios situacijos atveju </w:t>
      </w:r>
      <w:r w:rsidR="00F70573" w:rsidRPr="000E6FFB">
        <w:t>direktoriaus pavaduotoja</w:t>
      </w:r>
      <w:r w:rsidR="00216EE0">
        <w:t>s</w:t>
      </w:r>
      <w:r w:rsidR="00F70573" w:rsidRPr="000E6FFB">
        <w:t xml:space="preserve"> ūkiu</w:t>
      </w:r>
      <w:r w:rsidR="00C63757" w:rsidRPr="000E6FFB">
        <w:t>i</w:t>
      </w:r>
      <w:r w:rsidR="007836BB" w:rsidRPr="000E6FFB">
        <w:t>, vadovaujantis objekto ekstremalių situacijų valdymo planu ir atsižvelgiant į avarijos pobūdį, mastą bei galimą poveikį žmonių gyvybei ir sveikatai</w:t>
      </w:r>
      <w:r w:rsidR="000E6FFB">
        <w:t>:</w:t>
      </w:r>
    </w:p>
    <w:p w:rsidR="00E24E6A" w:rsidRDefault="00AC0FC7" w:rsidP="00E24E6A">
      <w:pPr>
        <w:numPr>
          <w:ilvl w:val="0"/>
          <w:numId w:val="42"/>
        </w:numPr>
        <w:tabs>
          <w:tab w:val="left" w:pos="1134"/>
          <w:tab w:val="left" w:pos="1418"/>
        </w:tabs>
        <w:ind w:firstLine="414"/>
        <w:jc w:val="both"/>
      </w:pPr>
      <w:r>
        <w:t>n</w:t>
      </w:r>
      <w:r w:rsidR="007836BB" w:rsidRPr="000E6FFB">
        <w:t>edelsiant perspėja darbuotojus</w:t>
      </w:r>
      <w:r w:rsidR="00DC2795" w:rsidRPr="000E6FFB">
        <w:t xml:space="preserve"> ir </w:t>
      </w:r>
      <w:r w:rsidR="000E6FFB">
        <w:t>Į</w:t>
      </w:r>
      <w:r w:rsidR="00DC2795" w:rsidRPr="000E6FFB">
        <w:t>staigos vadovą</w:t>
      </w:r>
      <w:r w:rsidR="00E24E6A">
        <w:t>;</w:t>
      </w:r>
    </w:p>
    <w:p w:rsidR="00E24E6A" w:rsidRDefault="00AC0FC7" w:rsidP="00E24E6A">
      <w:pPr>
        <w:numPr>
          <w:ilvl w:val="0"/>
          <w:numId w:val="42"/>
        </w:numPr>
        <w:tabs>
          <w:tab w:val="left" w:pos="1134"/>
          <w:tab w:val="left" w:pos="1418"/>
        </w:tabs>
        <w:ind w:left="0" w:firstLine="1134"/>
        <w:jc w:val="both"/>
      </w:pPr>
      <w:r>
        <w:t>i</w:t>
      </w:r>
      <w:r w:rsidR="007836BB" w:rsidRPr="000E6FFB">
        <w:t>nformuoja Jonavos rajono savivaldybės administracijos direktorių tel.</w:t>
      </w:r>
      <w:r w:rsidR="00D15A1B" w:rsidRPr="000E6FFB">
        <w:t xml:space="preserve"> </w:t>
      </w:r>
      <w:r w:rsidR="00D94FE1">
        <w:t xml:space="preserve">Nr. </w:t>
      </w:r>
      <w:r w:rsidR="00DC2795" w:rsidRPr="000E6FFB">
        <w:t>(</w:t>
      </w:r>
      <w:r w:rsidR="001C212A" w:rsidRPr="000E6FFB">
        <w:t>+370</w:t>
      </w:r>
      <w:r w:rsidR="00D15A1B" w:rsidRPr="000E6FFB">
        <w:t xml:space="preserve"> </w:t>
      </w:r>
      <w:r w:rsidR="00DC2795" w:rsidRPr="000E6FFB">
        <w:t>349) 61</w:t>
      </w:r>
      <w:r w:rsidR="00E24E6A">
        <w:t> 394;</w:t>
      </w:r>
    </w:p>
    <w:p w:rsidR="009F59CB" w:rsidRPr="000E6FFB" w:rsidRDefault="00AC0FC7" w:rsidP="00E24E6A">
      <w:pPr>
        <w:numPr>
          <w:ilvl w:val="0"/>
          <w:numId w:val="42"/>
        </w:numPr>
        <w:tabs>
          <w:tab w:val="left" w:pos="1134"/>
          <w:tab w:val="left" w:pos="1418"/>
        </w:tabs>
        <w:ind w:left="0" w:firstLine="1134"/>
        <w:jc w:val="both"/>
      </w:pPr>
      <w:r>
        <w:t>i</w:t>
      </w:r>
      <w:r w:rsidR="00DC2795" w:rsidRPr="000E6FFB">
        <w:t xml:space="preserve">nformuoja Jonavos rajono savivaldybės administracijos </w:t>
      </w:r>
      <w:r w:rsidR="002C15D0" w:rsidRPr="000E6FFB">
        <w:t>Civilinės mobilizacijos tarnybos vedėją tel.</w:t>
      </w:r>
      <w:r w:rsidR="00D15A1B" w:rsidRPr="000E6FFB">
        <w:t xml:space="preserve"> </w:t>
      </w:r>
      <w:r w:rsidR="00D94FE1">
        <w:t xml:space="preserve">Nr. </w:t>
      </w:r>
      <w:r w:rsidR="002C15D0" w:rsidRPr="000E6FFB">
        <w:t>(</w:t>
      </w:r>
      <w:r w:rsidR="001C212A" w:rsidRPr="000E6FFB">
        <w:t xml:space="preserve">+370 </w:t>
      </w:r>
      <w:r w:rsidR="002C15D0" w:rsidRPr="000E6FFB">
        <w:t>349</w:t>
      </w:r>
      <w:r w:rsidR="00D15A1B" w:rsidRPr="000E6FFB">
        <w:t xml:space="preserve">) </w:t>
      </w:r>
      <w:r w:rsidR="002C15D0" w:rsidRPr="000E6FFB">
        <w:t>54</w:t>
      </w:r>
      <w:r w:rsidR="00E37AED">
        <w:t> </w:t>
      </w:r>
      <w:r w:rsidR="002C15D0" w:rsidRPr="000E6FFB">
        <w:t>990</w:t>
      </w:r>
      <w:r w:rsidR="00E37AED">
        <w:t>,</w:t>
      </w:r>
      <w:r w:rsidR="002C15D0" w:rsidRPr="000E6FFB">
        <w:t xml:space="preserve"> mob.</w:t>
      </w:r>
      <w:r w:rsidR="00D15A1B" w:rsidRPr="000E6FFB">
        <w:t xml:space="preserve"> </w:t>
      </w:r>
      <w:r w:rsidR="001C212A" w:rsidRPr="000E6FFB">
        <w:t xml:space="preserve">+370 </w:t>
      </w:r>
      <w:r w:rsidR="002C15D0" w:rsidRPr="000E6FFB">
        <w:t>68757556</w:t>
      </w:r>
      <w:r w:rsidR="00D15A1B" w:rsidRPr="000E6FFB">
        <w:t>.</w:t>
      </w:r>
    </w:p>
    <w:p w:rsidR="008F51B5" w:rsidRDefault="008F51B5" w:rsidP="00E24E6A">
      <w:pPr>
        <w:tabs>
          <w:tab w:val="left" w:pos="1080"/>
          <w:tab w:val="left" w:pos="2340"/>
        </w:tabs>
        <w:jc w:val="both"/>
      </w:pPr>
    </w:p>
    <w:p w:rsidR="00B72D29" w:rsidRDefault="00B72D29" w:rsidP="00E24E6A">
      <w:pPr>
        <w:tabs>
          <w:tab w:val="left" w:pos="1080"/>
          <w:tab w:val="left" w:pos="2340"/>
        </w:tabs>
        <w:jc w:val="both"/>
      </w:pPr>
    </w:p>
    <w:p w:rsidR="00B72D29" w:rsidRPr="000E6FFB" w:rsidRDefault="00B72D29" w:rsidP="00E24E6A">
      <w:pPr>
        <w:tabs>
          <w:tab w:val="left" w:pos="1080"/>
          <w:tab w:val="left" w:pos="2340"/>
        </w:tabs>
        <w:jc w:val="both"/>
      </w:pPr>
    </w:p>
    <w:p w:rsidR="008F51B5" w:rsidRPr="000E6FFB" w:rsidRDefault="008F51B5" w:rsidP="00E24E6A">
      <w:pPr>
        <w:tabs>
          <w:tab w:val="left" w:pos="1080"/>
          <w:tab w:val="left" w:pos="2340"/>
        </w:tabs>
        <w:jc w:val="center"/>
        <w:rPr>
          <w:b/>
        </w:rPr>
      </w:pPr>
      <w:r w:rsidRPr="000E6FFB">
        <w:rPr>
          <w:b/>
        </w:rPr>
        <w:lastRenderedPageBreak/>
        <w:t>Perspėjimo signalai</w:t>
      </w:r>
    </w:p>
    <w:p w:rsidR="008F51B5" w:rsidRPr="000E6FFB" w:rsidRDefault="008F51B5" w:rsidP="000E6FFB">
      <w:pPr>
        <w:tabs>
          <w:tab w:val="left" w:pos="1080"/>
          <w:tab w:val="left" w:pos="2340"/>
        </w:tabs>
        <w:rPr>
          <w:b/>
        </w:rPr>
      </w:pPr>
    </w:p>
    <w:p w:rsidR="008F51B5" w:rsidRPr="000E6FFB" w:rsidRDefault="00E24E6A" w:rsidP="00E24E6A">
      <w:pPr>
        <w:tabs>
          <w:tab w:val="left" w:pos="1134"/>
          <w:tab w:val="left" w:pos="2340"/>
        </w:tabs>
        <w:jc w:val="both"/>
        <w:rPr>
          <w:bCs/>
        </w:rPr>
      </w:pPr>
      <w:r>
        <w:rPr>
          <w:bCs/>
        </w:rPr>
        <w:tab/>
      </w:r>
      <w:r w:rsidR="008F51B5" w:rsidRPr="000E6FFB">
        <w:rPr>
          <w:bCs/>
        </w:rPr>
        <w:t xml:space="preserve">Gyventojų, valstybės ir savivaldybės institucijų ir įstaigų, kitų įstaigų, ūkio subjektų darbuotojų informavimas apie gresiančią ar susidariusią ekstremaliąją situaciją (įvykį) yra vienas svarbiausių civilinės saugos ir gelbėjimo sistemos uždavinių. Lietuvos Respublikoje yra nustatyti aštuoni civilinės saugos signalai, t. y.: </w:t>
      </w:r>
    </w:p>
    <w:p w:rsidR="008F51B5" w:rsidRPr="000E6FFB" w:rsidRDefault="00AC0FC7" w:rsidP="008F51B5">
      <w:pPr>
        <w:tabs>
          <w:tab w:val="left" w:pos="1080"/>
          <w:tab w:val="left" w:pos="2340"/>
        </w:tabs>
        <w:ind w:firstLine="1080"/>
        <w:jc w:val="both"/>
        <w:rPr>
          <w:bCs/>
        </w:rPr>
      </w:pPr>
      <w:r>
        <w:rPr>
          <w:bCs/>
        </w:rPr>
        <w:t xml:space="preserve">- </w:t>
      </w:r>
      <w:r w:rsidR="00D94FE1">
        <w:rPr>
          <w:bCs/>
        </w:rPr>
        <w:t xml:space="preserve">  </w:t>
      </w:r>
      <w:r w:rsidR="008F51B5" w:rsidRPr="000E6FFB">
        <w:rPr>
          <w:bCs/>
        </w:rPr>
        <w:t xml:space="preserve">Įspėjamasis garsinis signalas – ,,Dėmesio visiems“ </w:t>
      </w:r>
    </w:p>
    <w:p w:rsidR="008F51B5" w:rsidRPr="000E6FFB" w:rsidRDefault="00AC0FC7" w:rsidP="008F51B5">
      <w:pPr>
        <w:tabs>
          <w:tab w:val="left" w:pos="1080"/>
          <w:tab w:val="left" w:pos="2340"/>
        </w:tabs>
        <w:ind w:firstLine="1080"/>
        <w:jc w:val="both"/>
        <w:rPr>
          <w:b/>
        </w:rPr>
      </w:pPr>
      <w:r>
        <w:rPr>
          <w:bCs/>
        </w:rPr>
        <w:t xml:space="preserve">- </w:t>
      </w:r>
      <w:r w:rsidR="008F51B5" w:rsidRPr="000E6FFB">
        <w:rPr>
          <w:bCs/>
        </w:rPr>
        <w:t xml:space="preserve">Įspėjamieji balsu skelbiami signalai: ,,Cheminis pavojus“, ,,Radiacinis pavojus“, ,,Katastrofinis </w:t>
      </w:r>
      <w:r w:rsidR="00A9640A" w:rsidRPr="000E6FFB">
        <w:rPr>
          <w:bCs/>
        </w:rPr>
        <w:t>užtvindymas</w:t>
      </w:r>
      <w:r w:rsidR="008F51B5" w:rsidRPr="000E6FFB">
        <w:rPr>
          <w:bCs/>
        </w:rPr>
        <w:t>“, ,,Potvynio pavojus“, ,,Uragano pavojus“, ,,Oro pavojus“, ,,Perspėjimo sistemos patikrinimas“</w:t>
      </w:r>
      <w:r w:rsidR="000E6FFB">
        <w:rPr>
          <w:bCs/>
        </w:rPr>
        <w:t>.</w:t>
      </w:r>
      <w:r w:rsidR="008F51B5" w:rsidRPr="000E6FFB">
        <w:rPr>
          <w:bCs/>
        </w:rPr>
        <w:tab/>
      </w:r>
      <w:r>
        <w:rPr>
          <w:bCs/>
        </w:rPr>
        <w:t xml:space="preserve">- </w:t>
      </w:r>
      <w:r w:rsidR="008F51B5" w:rsidRPr="000E6FFB">
        <w:rPr>
          <w:bCs/>
        </w:rPr>
        <w:t xml:space="preserve">Gyventojams perspėti apie gresiančią ar susidariusią ekstremaliąją situaciją (įvykį) naudojama perspėjimo sistema, o informacija ir rekomendacijos perduodamos per Lietuvos nacionalinį radiją ir televiziją, kitus transliuotojus (rajono savivaldybės teritorijoje girdimų regionines radijo ir televizijų stotis), taip pat per elektronines sirenas. </w:t>
      </w:r>
    </w:p>
    <w:p w:rsidR="008F51B5" w:rsidRPr="000E6FFB" w:rsidRDefault="008F51B5" w:rsidP="008F51B5">
      <w:pPr>
        <w:tabs>
          <w:tab w:val="left" w:pos="1080"/>
          <w:tab w:val="left" w:pos="2340"/>
        </w:tabs>
        <w:ind w:firstLine="1080"/>
        <w:jc w:val="both"/>
        <w:rPr>
          <w:b/>
        </w:rPr>
      </w:pPr>
    </w:p>
    <w:p w:rsidR="008F51B5" w:rsidRPr="000E6FFB" w:rsidRDefault="008F51B5" w:rsidP="00E24E6A">
      <w:pPr>
        <w:tabs>
          <w:tab w:val="left" w:pos="1080"/>
          <w:tab w:val="left" w:pos="2340"/>
        </w:tabs>
        <w:jc w:val="center"/>
        <w:rPr>
          <w:b/>
        </w:rPr>
      </w:pPr>
      <w:r w:rsidRPr="000E6FFB">
        <w:rPr>
          <w:b/>
        </w:rPr>
        <w:t>Perspėjimo ir informavimo lygiai</w:t>
      </w:r>
    </w:p>
    <w:p w:rsidR="008F51B5" w:rsidRPr="000E6FFB" w:rsidRDefault="008F51B5" w:rsidP="00C71062">
      <w:pPr>
        <w:tabs>
          <w:tab w:val="left" w:pos="1080"/>
          <w:tab w:val="left" w:pos="2340"/>
        </w:tabs>
        <w:ind w:firstLine="1080"/>
        <w:jc w:val="center"/>
        <w:rPr>
          <w:b/>
        </w:rPr>
      </w:pPr>
    </w:p>
    <w:p w:rsidR="008F51B5" w:rsidRPr="000E6FFB" w:rsidRDefault="008F51B5" w:rsidP="00E24E6A">
      <w:pPr>
        <w:tabs>
          <w:tab w:val="left" w:pos="1080"/>
          <w:tab w:val="left" w:pos="2340"/>
        </w:tabs>
        <w:ind w:firstLine="1134"/>
        <w:jc w:val="both"/>
        <w:rPr>
          <w:bCs/>
        </w:rPr>
      </w:pPr>
      <w:r w:rsidRPr="000E6FFB">
        <w:rPr>
          <w:bCs/>
        </w:rPr>
        <w:t>Perspėjimo ir informavimo tikslas – perspėti gyventojus apie gresiantį ar susidariusį įvykį, ekstremalųjį įvykį ar ekstremaliąją situaciją, informuoti apie galimus padarinius bei pateikti savisaugos rekomendacijas. Valstybės ir savivaldybių institucijų, įstaigų, kitų įstaigų, ūkio subjekt</w:t>
      </w:r>
      <w:r w:rsidR="00006040" w:rsidRPr="000E6FFB">
        <w:rPr>
          <w:bCs/>
        </w:rPr>
        <w:t>ų</w:t>
      </w:r>
      <w:r w:rsidRPr="000E6FFB">
        <w:rPr>
          <w:bCs/>
        </w:rPr>
        <w:t xml:space="preserve"> perspėjimas ir informavimas vykdomas naudojant viešųjų ryšių tinklus, specialiosios paskirties tinklus, taip pat ir civilinės saugos subjektų turimus žinybinius ryšių tinklus. </w:t>
      </w:r>
    </w:p>
    <w:p w:rsidR="002A4F97" w:rsidRPr="000E6FFB" w:rsidRDefault="008F51B5" w:rsidP="008F51B5">
      <w:pPr>
        <w:tabs>
          <w:tab w:val="left" w:pos="1080"/>
          <w:tab w:val="left" w:pos="2340"/>
        </w:tabs>
        <w:ind w:firstLine="1080"/>
        <w:jc w:val="both"/>
        <w:rPr>
          <w:bCs/>
        </w:rPr>
      </w:pPr>
      <w:r w:rsidRPr="000E6FFB">
        <w:rPr>
          <w:bCs/>
        </w:rPr>
        <w:t xml:space="preserve">Tiesioginį gyventojų ir civilinės saugos subjektų perspėjimą ir informavimą vykdo: </w:t>
      </w:r>
    </w:p>
    <w:p w:rsidR="002A4F97" w:rsidRPr="000E6FFB" w:rsidRDefault="002A4F97" w:rsidP="002A4F97">
      <w:pPr>
        <w:tabs>
          <w:tab w:val="left" w:pos="1080"/>
          <w:tab w:val="left" w:pos="2340"/>
        </w:tabs>
        <w:jc w:val="both"/>
        <w:rPr>
          <w:bCs/>
        </w:rPr>
      </w:pPr>
      <w:r w:rsidRPr="000E6FFB">
        <w:rPr>
          <w:bCs/>
        </w:rPr>
        <w:t xml:space="preserve">- </w:t>
      </w:r>
      <w:r w:rsidR="008F51B5" w:rsidRPr="000E6FFB">
        <w:rPr>
          <w:bCs/>
        </w:rPr>
        <w:t>valstybės lygiu – Priešgaisrinės apsaugos ir gelbėjimo departamento prie Vidaus reikalų ministerijos Civilinės saugos valdybos Situacijų koordinavimo skyrius ir jo nurodymu priešgaisrinių gelbėjimo valdybų viršininkų paskirti struktūriniai padaliniai arba darbuotojai</w:t>
      </w:r>
      <w:r w:rsidRPr="000E6FFB">
        <w:rPr>
          <w:bCs/>
        </w:rPr>
        <w:t>;</w:t>
      </w:r>
    </w:p>
    <w:p w:rsidR="002A4F97" w:rsidRPr="000E6FFB" w:rsidRDefault="002A4F97" w:rsidP="002A4F97">
      <w:pPr>
        <w:tabs>
          <w:tab w:val="left" w:pos="1080"/>
          <w:tab w:val="left" w:pos="2340"/>
        </w:tabs>
        <w:jc w:val="both"/>
        <w:rPr>
          <w:bCs/>
        </w:rPr>
      </w:pPr>
      <w:r w:rsidRPr="000E6FFB">
        <w:rPr>
          <w:bCs/>
        </w:rPr>
        <w:t>-</w:t>
      </w:r>
      <w:r w:rsidR="008F51B5" w:rsidRPr="000E6FFB">
        <w:rPr>
          <w:bCs/>
        </w:rPr>
        <w:t xml:space="preserve"> savivaldybių lygiu – savivaldybių struktūriniai padaliniai arba darbuotojai, atsakingi u</w:t>
      </w:r>
      <w:r w:rsidR="00006040" w:rsidRPr="000E6FFB">
        <w:rPr>
          <w:bCs/>
        </w:rPr>
        <w:t>ž</w:t>
      </w:r>
      <w:r w:rsidR="008F51B5" w:rsidRPr="000E6FFB">
        <w:rPr>
          <w:bCs/>
        </w:rPr>
        <w:t xml:space="preserve"> perspėjimą;</w:t>
      </w:r>
    </w:p>
    <w:p w:rsidR="008F51B5" w:rsidRPr="000E6FFB" w:rsidRDefault="002A4F97" w:rsidP="002A4F97">
      <w:pPr>
        <w:tabs>
          <w:tab w:val="left" w:pos="1080"/>
          <w:tab w:val="left" w:pos="2340"/>
        </w:tabs>
        <w:jc w:val="both"/>
        <w:rPr>
          <w:bCs/>
        </w:rPr>
      </w:pPr>
      <w:r w:rsidRPr="000E6FFB">
        <w:rPr>
          <w:bCs/>
        </w:rPr>
        <w:t>-</w:t>
      </w:r>
      <w:r w:rsidR="008F51B5" w:rsidRPr="000E6FFB">
        <w:rPr>
          <w:bCs/>
        </w:rPr>
        <w:t xml:space="preserve"> ūkio subjekto, kitos įstaigos lygiu – vadovo paskirti darbuotojai.</w:t>
      </w:r>
    </w:p>
    <w:p w:rsidR="002A4F97" w:rsidRPr="000E6FFB" w:rsidRDefault="002A4F97" w:rsidP="002A4F97">
      <w:pPr>
        <w:tabs>
          <w:tab w:val="left" w:pos="1080"/>
          <w:tab w:val="left" w:pos="2340"/>
        </w:tabs>
        <w:rPr>
          <w:b/>
        </w:rPr>
      </w:pPr>
    </w:p>
    <w:p w:rsidR="008F51B5" w:rsidRPr="000E6FFB" w:rsidRDefault="008F51B5" w:rsidP="00E24E6A">
      <w:pPr>
        <w:tabs>
          <w:tab w:val="left" w:pos="1080"/>
          <w:tab w:val="left" w:pos="2340"/>
        </w:tabs>
        <w:jc w:val="center"/>
        <w:rPr>
          <w:b/>
        </w:rPr>
      </w:pPr>
      <w:r w:rsidRPr="000E6FFB">
        <w:rPr>
          <w:b/>
        </w:rPr>
        <w:t>Perspėjimo ir informavimo organizavimas</w:t>
      </w:r>
    </w:p>
    <w:p w:rsidR="008F51B5" w:rsidRPr="000E6FFB" w:rsidRDefault="008F51B5" w:rsidP="00C71062">
      <w:pPr>
        <w:tabs>
          <w:tab w:val="left" w:pos="1080"/>
          <w:tab w:val="left" w:pos="2340"/>
        </w:tabs>
        <w:ind w:firstLine="1080"/>
        <w:jc w:val="center"/>
        <w:rPr>
          <w:b/>
        </w:rPr>
      </w:pPr>
    </w:p>
    <w:p w:rsidR="00113449" w:rsidRPr="000E6FFB" w:rsidRDefault="008F51B5" w:rsidP="008F51B5">
      <w:pPr>
        <w:tabs>
          <w:tab w:val="left" w:pos="1080"/>
          <w:tab w:val="left" w:pos="2340"/>
        </w:tabs>
        <w:ind w:firstLine="1080"/>
        <w:jc w:val="both"/>
        <w:rPr>
          <w:bCs/>
        </w:rPr>
      </w:pPr>
      <w:r w:rsidRPr="000E6FFB">
        <w:rPr>
          <w:bCs/>
        </w:rPr>
        <w:t xml:space="preserve"> Už </w:t>
      </w:r>
      <w:r w:rsidR="000E6FFB">
        <w:rPr>
          <w:bCs/>
        </w:rPr>
        <w:t>Įstaigos</w:t>
      </w:r>
      <w:r w:rsidRPr="000E6FFB">
        <w:rPr>
          <w:bCs/>
        </w:rPr>
        <w:t xml:space="preserve"> darbuotojų, </w:t>
      </w:r>
      <w:r w:rsidR="000E6FFB">
        <w:rPr>
          <w:bCs/>
        </w:rPr>
        <w:t>ugdytinių</w:t>
      </w:r>
      <w:r w:rsidRPr="000E6FFB">
        <w:rPr>
          <w:bCs/>
        </w:rPr>
        <w:t>, lankytojų perspėjimą ir informavimą apie gresiantį ar susidariusį įvykį, ekstremalųjį įvykį ar ekstremaliąją situaciją atsaking</w:t>
      </w:r>
      <w:r w:rsidR="00113449" w:rsidRPr="000E6FFB">
        <w:rPr>
          <w:bCs/>
        </w:rPr>
        <w:t xml:space="preserve">a </w:t>
      </w:r>
      <w:r w:rsidRPr="000E6FFB">
        <w:rPr>
          <w:bCs/>
        </w:rPr>
        <w:t>direktoriaus pavaduotoja</w:t>
      </w:r>
      <w:r w:rsidR="00113449" w:rsidRPr="000E6FFB">
        <w:rPr>
          <w:bCs/>
        </w:rPr>
        <w:t xml:space="preserve"> ūkiui</w:t>
      </w:r>
      <w:r w:rsidR="00006040" w:rsidRPr="000E6FFB">
        <w:rPr>
          <w:bCs/>
        </w:rPr>
        <w:t xml:space="preserve"> </w:t>
      </w:r>
      <w:r w:rsidR="00006040" w:rsidRPr="004E3807">
        <w:rPr>
          <w:bCs/>
        </w:rPr>
        <w:t>(</w:t>
      </w:r>
      <w:r w:rsidR="004E3807" w:rsidRPr="004E3807">
        <w:rPr>
          <w:bCs/>
        </w:rPr>
        <w:t>Loreta Fomkina,</w:t>
      </w:r>
      <w:r w:rsidRPr="000E6FFB">
        <w:rPr>
          <w:bCs/>
        </w:rPr>
        <w:t xml:space="preserve"> tel. </w:t>
      </w:r>
      <w:r w:rsidR="00D94FE1">
        <w:rPr>
          <w:bCs/>
        </w:rPr>
        <w:t xml:space="preserve">Nr. </w:t>
      </w:r>
      <w:r w:rsidR="003B47F5">
        <w:t>+370 61125013</w:t>
      </w:r>
      <w:r w:rsidRPr="000E6FFB">
        <w:rPr>
          <w:bCs/>
        </w:rPr>
        <w:t>, el. paštas</w:t>
      </w:r>
      <w:r w:rsidR="003B47F5">
        <w:rPr>
          <w:bCs/>
        </w:rPr>
        <w:t xml:space="preserve"> loretafomkina@gmail.com</w:t>
      </w:r>
      <w:r w:rsidR="00006040" w:rsidRPr="000E6FFB">
        <w:rPr>
          <w:bCs/>
        </w:rPr>
        <w:t>.</w:t>
      </w:r>
    </w:p>
    <w:p w:rsidR="00113449" w:rsidRPr="004E3807" w:rsidRDefault="008F51B5" w:rsidP="008F51B5">
      <w:pPr>
        <w:tabs>
          <w:tab w:val="left" w:pos="1080"/>
          <w:tab w:val="left" w:pos="2340"/>
        </w:tabs>
        <w:ind w:firstLine="1080"/>
        <w:jc w:val="both"/>
        <w:rPr>
          <w:bCs/>
        </w:rPr>
      </w:pPr>
      <w:r w:rsidRPr="000E6FFB">
        <w:rPr>
          <w:bCs/>
        </w:rPr>
        <w:t xml:space="preserve">Gavus pranešimą apie gresiančią ar susidariusią situaciją atsakingas asmuo įvertina gautą informaciją, nedelsdamas perspėja ir informuoja </w:t>
      </w:r>
      <w:r w:rsidR="000E6FFB">
        <w:rPr>
          <w:bCs/>
        </w:rPr>
        <w:t>Įstaig</w:t>
      </w:r>
      <w:r w:rsidRPr="000E6FFB">
        <w:rPr>
          <w:bCs/>
        </w:rPr>
        <w:t>os direktorių</w:t>
      </w:r>
      <w:r w:rsidR="00113449" w:rsidRPr="000E6FFB">
        <w:rPr>
          <w:bCs/>
        </w:rPr>
        <w:t xml:space="preserve">. </w:t>
      </w:r>
      <w:r w:rsidR="00113449" w:rsidRPr="004E3807">
        <w:rPr>
          <w:bCs/>
        </w:rPr>
        <w:t>D</w:t>
      </w:r>
      <w:r w:rsidRPr="004E3807">
        <w:rPr>
          <w:bCs/>
        </w:rPr>
        <w:t>irektorius</w:t>
      </w:r>
      <w:r w:rsidR="002A4F97" w:rsidRPr="004E3807">
        <w:rPr>
          <w:bCs/>
        </w:rPr>
        <w:t xml:space="preserve"> (</w:t>
      </w:r>
      <w:r w:rsidRPr="004E3807">
        <w:rPr>
          <w:bCs/>
        </w:rPr>
        <w:t>jam nesant, asmuo</w:t>
      </w:r>
      <w:r w:rsidR="002A4F97" w:rsidRPr="004E3807">
        <w:rPr>
          <w:bCs/>
        </w:rPr>
        <w:t>,</w:t>
      </w:r>
      <w:r w:rsidRPr="004E3807">
        <w:rPr>
          <w:bCs/>
        </w:rPr>
        <w:t xml:space="preserve"> atsakingas u</w:t>
      </w:r>
      <w:r w:rsidR="00113449" w:rsidRPr="004E3807">
        <w:rPr>
          <w:bCs/>
        </w:rPr>
        <w:t>ž</w:t>
      </w:r>
      <w:r w:rsidRPr="004E3807">
        <w:rPr>
          <w:bCs/>
        </w:rPr>
        <w:t xml:space="preserve"> civilinę saugą</w:t>
      </w:r>
      <w:r w:rsidR="002A4F97" w:rsidRPr="004E3807">
        <w:rPr>
          <w:bCs/>
        </w:rPr>
        <w:t>)</w:t>
      </w:r>
      <w:r w:rsidRPr="004E3807">
        <w:rPr>
          <w:bCs/>
        </w:rPr>
        <w:t>, įvertinę</w:t>
      </w:r>
      <w:r w:rsidR="00113449" w:rsidRPr="004E3807">
        <w:rPr>
          <w:bCs/>
        </w:rPr>
        <w:t>s</w:t>
      </w:r>
      <w:r w:rsidRPr="004E3807">
        <w:rPr>
          <w:bCs/>
        </w:rPr>
        <w:t xml:space="preserve"> gautą informaciją ir priėmę</w:t>
      </w:r>
      <w:r w:rsidR="00113449" w:rsidRPr="004E3807">
        <w:rPr>
          <w:bCs/>
        </w:rPr>
        <w:t xml:space="preserve">s  </w:t>
      </w:r>
      <w:r w:rsidRPr="004E3807">
        <w:rPr>
          <w:bCs/>
        </w:rPr>
        <w:t xml:space="preserve">sprendimą, </w:t>
      </w:r>
      <w:r w:rsidR="002A4F97" w:rsidRPr="004E3807">
        <w:rPr>
          <w:bCs/>
        </w:rPr>
        <w:t xml:space="preserve">teikia </w:t>
      </w:r>
      <w:r w:rsidR="00006040" w:rsidRPr="004E3807">
        <w:rPr>
          <w:bCs/>
        </w:rPr>
        <w:t>nurod</w:t>
      </w:r>
      <w:r w:rsidR="002A4F97" w:rsidRPr="004E3807">
        <w:rPr>
          <w:bCs/>
        </w:rPr>
        <w:t>ymus d</w:t>
      </w:r>
      <w:r w:rsidRPr="004E3807">
        <w:rPr>
          <w:bCs/>
        </w:rPr>
        <w:t>ėl</w:t>
      </w:r>
      <w:r w:rsidR="002A4F97" w:rsidRPr="004E3807">
        <w:rPr>
          <w:bCs/>
        </w:rPr>
        <w:t xml:space="preserve"> Įsta</w:t>
      </w:r>
      <w:r w:rsidR="000E6FFB" w:rsidRPr="004E3807">
        <w:rPr>
          <w:bCs/>
        </w:rPr>
        <w:t>i</w:t>
      </w:r>
      <w:r w:rsidR="002A4F97" w:rsidRPr="004E3807">
        <w:rPr>
          <w:bCs/>
        </w:rPr>
        <w:t>gos</w:t>
      </w:r>
      <w:r w:rsidRPr="004E3807">
        <w:rPr>
          <w:bCs/>
        </w:rPr>
        <w:t xml:space="preserve"> darbuotojų, </w:t>
      </w:r>
      <w:r w:rsidR="002A4F97" w:rsidRPr="004E3807">
        <w:rPr>
          <w:bCs/>
        </w:rPr>
        <w:t>ugdytinių</w:t>
      </w:r>
      <w:r w:rsidRPr="004E3807">
        <w:rPr>
          <w:bCs/>
        </w:rPr>
        <w:t xml:space="preserve"> ir lankytojų perspėjimo. </w:t>
      </w:r>
    </w:p>
    <w:p w:rsidR="002A4F97" w:rsidRPr="000E6FFB" w:rsidRDefault="002A4F97" w:rsidP="008F51B5">
      <w:pPr>
        <w:tabs>
          <w:tab w:val="left" w:pos="1080"/>
          <w:tab w:val="left" w:pos="2340"/>
        </w:tabs>
        <w:ind w:firstLine="1080"/>
        <w:jc w:val="both"/>
        <w:rPr>
          <w:bCs/>
        </w:rPr>
      </w:pPr>
    </w:p>
    <w:p w:rsidR="00113449" w:rsidRDefault="008F51B5" w:rsidP="00E24E6A">
      <w:pPr>
        <w:tabs>
          <w:tab w:val="left" w:pos="1080"/>
          <w:tab w:val="left" w:pos="2340"/>
        </w:tabs>
        <w:jc w:val="center"/>
        <w:rPr>
          <w:bCs/>
        </w:rPr>
      </w:pPr>
      <w:r w:rsidRPr="000E6FFB">
        <w:rPr>
          <w:b/>
        </w:rPr>
        <w:t xml:space="preserve">Tolimesni </w:t>
      </w:r>
      <w:r w:rsidR="005E06E7">
        <w:rPr>
          <w:b/>
        </w:rPr>
        <w:t>į</w:t>
      </w:r>
      <w:r w:rsidR="002A4F97" w:rsidRPr="000E6FFB">
        <w:rPr>
          <w:b/>
        </w:rPr>
        <w:t>staigos</w:t>
      </w:r>
      <w:r w:rsidR="00113449" w:rsidRPr="000E6FFB">
        <w:rPr>
          <w:b/>
        </w:rPr>
        <w:t xml:space="preserve"> </w:t>
      </w:r>
      <w:r w:rsidRPr="000E6FFB">
        <w:rPr>
          <w:b/>
        </w:rPr>
        <w:t>darbuotojų veiksmai</w:t>
      </w:r>
    </w:p>
    <w:p w:rsidR="000E6FFB" w:rsidRPr="000E6FFB" w:rsidRDefault="000E6FFB" w:rsidP="002A4F97">
      <w:pPr>
        <w:tabs>
          <w:tab w:val="left" w:pos="1080"/>
          <w:tab w:val="left" w:pos="2340"/>
        </w:tabs>
        <w:jc w:val="both"/>
        <w:rPr>
          <w:bCs/>
        </w:rPr>
      </w:pPr>
    </w:p>
    <w:p w:rsidR="008F51B5" w:rsidRPr="000E6FFB" w:rsidRDefault="008F51B5" w:rsidP="008F51B5">
      <w:pPr>
        <w:tabs>
          <w:tab w:val="left" w:pos="1080"/>
          <w:tab w:val="left" w:pos="2340"/>
        </w:tabs>
        <w:ind w:firstLine="1080"/>
        <w:jc w:val="both"/>
        <w:rPr>
          <w:bCs/>
        </w:rPr>
      </w:pPr>
      <w:r w:rsidRPr="000E6FFB">
        <w:rPr>
          <w:bCs/>
        </w:rPr>
        <w:t>1</w:t>
      </w:r>
      <w:r w:rsidR="00113449" w:rsidRPr="000E6FFB">
        <w:rPr>
          <w:bCs/>
        </w:rPr>
        <w:t xml:space="preserve">. </w:t>
      </w:r>
      <w:r w:rsidRPr="000E6FFB">
        <w:rPr>
          <w:bCs/>
        </w:rPr>
        <w:t>Asmuo, atsakingas u</w:t>
      </w:r>
      <w:r w:rsidR="00113449" w:rsidRPr="000E6FFB">
        <w:rPr>
          <w:bCs/>
        </w:rPr>
        <w:t>ž</w:t>
      </w:r>
      <w:r w:rsidRPr="000E6FFB">
        <w:rPr>
          <w:bCs/>
        </w:rPr>
        <w:t xml:space="preserve"> darbuotojų, </w:t>
      </w:r>
      <w:r w:rsidR="002A4F97" w:rsidRPr="000E6FFB">
        <w:rPr>
          <w:bCs/>
        </w:rPr>
        <w:t>ugdytinių</w:t>
      </w:r>
      <w:r w:rsidRPr="000E6FFB">
        <w:rPr>
          <w:bCs/>
        </w:rPr>
        <w:t xml:space="preserve">, lankytojų perspėjimą ir informavimą apie gresiantį ar susidariusį įvykį, ekstremalųjį įvykį ar ekstremaliąją situaciją nedelsiant perspėja </w:t>
      </w:r>
      <w:r w:rsidR="000E6FFB">
        <w:rPr>
          <w:bCs/>
        </w:rPr>
        <w:t>Įstaig</w:t>
      </w:r>
      <w:r w:rsidRPr="000E6FFB">
        <w:rPr>
          <w:bCs/>
        </w:rPr>
        <w:t>os  budintįjį, kad pastarasis įjungtų elektrinį skambutį.</w:t>
      </w:r>
    </w:p>
    <w:p w:rsidR="00113449" w:rsidRPr="000E6FFB" w:rsidRDefault="00113449" w:rsidP="00113449">
      <w:pPr>
        <w:tabs>
          <w:tab w:val="left" w:pos="1080"/>
          <w:tab w:val="left" w:pos="2340"/>
        </w:tabs>
        <w:ind w:firstLine="1080"/>
        <w:jc w:val="both"/>
        <w:rPr>
          <w:bCs/>
        </w:rPr>
      </w:pPr>
      <w:r w:rsidRPr="000E6FFB">
        <w:rPr>
          <w:bCs/>
        </w:rPr>
        <w:t>2. Budintysis nedelsiant įjungia elektrinį skambutį (skambutis apie pavojų - nepertraukiamas skambučio garsas iki 3 minučių laiko). Sutrikus elektros energijos tiekimui</w:t>
      </w:r>
      <w:r w:rsidR="000E6FFB">
        <w:rPr>
          <w:bCs/>
        </w:rPr>
        <w:t xml:space="preserve"> </w:t>
      </w:r>
      <w:r w:rsidRPr="000E6FFB">
        <w:rPr>
          <w:bCs/>
        </w:rPr>
        <w:t>naudojamas  metalinis skambutis</w:t>
      </w:r>
      <w:r w:rsidR="002A4F97" w:rsidRPr="000E6FFB">
        <w:rPr>
          <w:bCs/>
        </w:rPr>
        <w:t xml:space="preserve"> ir/ar</w:t>
      </w:r>
      <w:r w:rsidR="0062682D" w:rsidRPr="000E6FFB">
        <w:rPr>
          <w:bCs/>
        </w:rPr>
        <w:t xml:space="preserve"> kitos garsinės priemonės</w:t>
      </w:r>
      <w:r w:rsidRPr="000E6FFB">
        <w:rPr>
          <w:bCs/>
        </w:rPr>
        <w:t xml:space="preserve">. </w:t>
      </w:r>
    </w:p>
    <w:p w:rsidR="00BA7355" w:rsidRPr="000E6FFB" w:rsidRDefault="00BA7355" w:rsidP="00113449">
      <w:pPr>
        <w:tabs>
          <w:tab w:val="left" w:pos="1080"/>
          <w:tab w:val="left" w:pos="2340"/>
        </w:tabs>
        <w:ind w:firstLine="1080"/>
        <w:jc w:val="both"/>
        <w:rPr>
          <w:bCs/>
        </w:rPr>
      </w:pPr>
      <w:r w:rsidRPr="000E6FFB">
        <w:rPr>
          <w:bCs/>
        </w:rPr>
        <w:t xml:space="preserve">3. </w:t>
      </w:r>
      <w:r w:rsidR="00AC0FC7">
        <w:rPr>
          <w:bCs/>
        </w:rPr>
        <w:t>Pedagogai</w:t>
      </w:r>
      <w:r w:rsidR="00113449" w:rsidRPr="000E6FFB">
        <w:rPr>
          <w:bCs/>
        </w:rPr>
        <w:t xml:space="preserve"> ir klasių </w:t>
      </w:r>
      <w:r w:rsidRPr="000E6FFB">
        <w:rPr>
          <w:bCs/>
        </w:rPr>
        <w:t>vadovai</w:t>
      </w:r>
      <w:r w:rsidR="00113449" w:rsidRPr="000E6FFB">
        <w:rPr>
          <w:bCs/>
        </w:rPr>
        <w:t xml:space="preserve"> informuoja </w:t>
      </w:r>
      <w:r w:rsidR="000E6FFB">
        <w:rPr>
          <w:bCs/>
        </w:rPr>
        <w:t>ugdytini</w:t>
      </w:r>
      <w:r w:rsidR="00113449" w:rsidRPr="000E6FFB">
        <w:rPr>
          <w:bCs/>
        </w:rPr>
        <w:t>us</w:t>
      </w:r>
      <w:r w:rsidR="00207F4D" w:rsidRPr="000E6FFB">
        <w:rPr>
          <w:bCs/>
        </w:rPr>
        <w:t>,</w:t>
      </w:r>
      <w:r w:rsidRPr="000E6FFB">
        <w:rPr>
          <w:bCs/>
        </w:rPr>
        <w:t xml:space="preserve"> esančius jų pamokose</w:t>
      </w:r>
      <w:r w:rsidR="00113449" w:rsidRPr="000E6FFB">
        <w:rPr>
          <w:bCs/>
        </w:rPr>
        <w:t xml:space="preserve">. </w:t>
      </w:r>
    </w:p>
    <w:p w:rsidR="00113449" w:rsidRDefault="00BA7355" w:rsidP="00113449">
      <w:pPr>
        <w:tabs>
          <w:tab w:val="left" w:pos="1080"/>
          <w:tab w:val="left" w:pos="2340"/>
        </w:tabs>
        <w:ind w:firstLine="1080"/>
        <w:jc w:val="both"/>
        <w:rPr>
          <w:bCs/>
        </w:rPr>
      </w:pPr>
      <w:r w:rsidRPr="000E6FFB">
        <w:rPr>
          <w:bCs/>
        </w:rPr>
        <w:t xml:space="preserve">4. Užtikrinus </w:t>
      </w:r>
      <w:r w:rsidR="00AC0FC7">
        <w:rPr>
          <w:bCs/>
        </w:rPr>
        <w:t>ugdytinių</w:t>
      </w:r>
      <w:r w:rsidRPr="000E6FFB">
        <w:rPr>
          <w:bCs/>
        </w:rPr>
        <w:t xml:space="preserve"> saugumą</w:t>
      </w:r>
      <w:r w:rsidR="00113449" w:rsidRPr="000E6FFB">
        <w:rPr>
          <w:bCs/>
        </w:rPr>
        <w:t xml:space="preserve">, klasių </w:t>
      </w:r>
      <w:r w:rsidRPr="000E6FFB">
        <w:rPr>
          <w:bCs/>
        </w:rPr>
        <w:t xml:space="preserve">vadovai </w:t>
      </w:r>
      <w:r w:rsidR="00113449" w:rsidRPr="000E6FFB">
        <w:rPr>
          <w:bCs/>
        </w:rPr>
        <w:t xml:space="preserve">mobiliųjų telefonų pagalba informuoja </w:t>
      </w:r>
      <w:r w:rsidR="00A90EF1">
        <w:rPr>
          <w:bCs/>
        </w:rPr>
        <w:t>auklėtinių</w:t>
      </w:r>
      <w:r w:rsidR="00113449" w:rsidRPr="000E6FFB">
        <w:rPr>
          <w:bCs/>
        </w:rPr>
        <w:t xml:space="preserve"> tėvus </w:t>
      </w:r>
      <w:r w:rsidR="002A4F97" w:rsidRPr="000E6FFB">
        <w:rPr>
          <w:bCs/>
        </w:rPr>
        <w:t>ir/a</w:t>
      </w:r>
      <w:r w:rsidR="00113449" w:rsidRPr="000E6FFB">
        <w:rPr>
          <w:bCs/>
        </w:rPr>
        <w:t xml:space="preserve">r globėjus apie esamą padėtį, nurodo, kaip reikėtų elgtis ir kokie yra </w:t>
      </w:r>
      <w:r w:rsidR="000E6FFB">
        <w:rPr>
          <w:bCs/>
        </w:rPr>
        <w:t>Įstaigos</w:t>
      </w:r>
      <w:r w:rsidR="00113449" w:rsidRPr="000E6FFB">
        <w:rPr>
          <w:bCs/>
        </w:rPr>
        <w:t xml:space="preserve"> direktoriaus sprendimai. </w:t>
      </w:r>
    </w:p>
    <w:p w:rsidR="000E6FFB" w:rsidRPr="000E6FFB" w:rsidRDefault="000E6FFB" w:rsidP="00113449">
      <w:pPr>
        <w:tabs>
          <w:tab w:val="left" w:pos="1080"/>
          <w:tab w:val="left" w:pos="2340"/>
        </w:tabs>
        <w:ind w:firstLine="1080"/>
        <w:jc w:val="both"/>
        <w:rPr>
          <w:bCs/>
        </w:rPr>
      </w:pPr>
    </w:p>
    <w:p w:rsidR="000E6FFB" w:rsidRDefault="00113449" w:rsidP="00E24E6A">
      <w:pPr>
        <w:tabs>
          <w:tab w:val="left" w:pos="1080"/>
          <w:tab w:val="left" w:pos="2340"/>
        </w:tabs>
        <w:jc w:val="center"/>
        <w:rPr>
          <w:b/>
        </w:rPr>
      </w:pPr>
      <w:r w:rsidRPr="000E6FFB">
        <w:rPr>
          <w:b/>
        </w:rPr>
        <w:lastRenderedPageBreak/>
        <w:t xml:space="preserve">Tolimesni </w:t>
      </w:r>
      <w:r w:rsidR="005E06E7">
        <w:rPr>
          <w:b/>
        </w:rPr>
        <w:t>į</w:t>
      </w:r>
      <w:r w:rsidR="002A4F97" w:rsidRPr="000E6FFB">
        <w:rPr>
          <w:b/>
        </w:rPr>
        <w:t xml:space="preserve">staigos </w:t>
      </w:r>
      <w:r w:rsidRPr="000E6FFB">
        <w:rPr>
          <w:b/>
        </w:rPr>
        <w:t>specialiojo ugdymo skyriaus darbuotojų veiksmai</w:t>
      </w:r>
    </w:p>
    <w:p w:rsidR="00113449" w:rsidRPr="000E6FFB" w:rsidRDefault="00113449" w:rsidP="002A4F97">
      <w:pPr>
        <w:tabs>
          <w:tab w:val="left" w:pos="1080"/>
          <w:tab w:val="left" w:pos="2340"/>
        </w:tabs>
        <w:jc w:val="both"/>
        <w:rPr>
          <w:bCs/>
        </w:rPr>
      </w:pPr>
      <w:r w:rsidRPr="000E6FFB">
        <w:rPr>
          <w:bCs/>
        </w:rPr>
        <w:t xml:space="preserve"> </w:t>
      </w:r>
    </w:p>
    <w:p w:rsidR="00113449" w:rsidRPr="000E6FFB" w:rsidRDefault="00113449" w:rsidP="00113449">
      <w:pPr>
        <w:tabs>
          <w:tab w:val="left" w:pos="1080"/>
          <w:tab w:val="left" w:pos="2340"/>
        </w:tabs>
        <w:ind w:firstLine="1080"/>
        <w:jc w:val="both"/>
        <w:rPr>
          <w:bCs/>
        </w:rPr>
      </w:pPr>
      <w:r w:rsidRPr="000E6FFB">
        <w:rPr>
          <w:bCs/>
        </w:rPr>
        <w:t>1. Asmuo, atsakingas už darbuotojų, moksleivių, lankytojų perspėjimą ir informavimą apie gresiantį ar susidariusį įvykį, ekstremalųjį įvykį ar ekstremaliąją situaciją nedelsiant perspėja specialiojo ugdymo skyriaus pavaduotoją ugdymui.</w:t>
      </w:r>
    </w:p>
    <w:p w:rsidR="00113449" w:rsidRPr="000E6FFB" w:rsidRDefault="00113449" w:rsidP="00113449">
      <w:pPr>
        <w:tabs>
          <w:tab w:val="left" w:pos="1080"/>
          <w:tab w:val="left" w:pos="2340"/>
        </w:tabs>
        <w:ind w:firstLine="1080"/>
        <w:jc w:val="both"/>
        <w:rPr>
          <w:bCs/>
        </w:rPr>
      </w:pPr>
      <w:r w:rsidRPr="000E6FFB">
        <w:rPr>
          <w:bCs/>
        </w:rPr>
        <w:t xml:space="preserve"> 2. Pavaduotoja ugdymui perspėja klasių mokytojus, lankytojus, svečius, kitus skyriaus darbuotojus.</w:t>
      </w:r>
    </w:p>
    <w:p w:rsidR="008F51B5" w:rsidRPr="000E6FFB" w:rsidRDefault="00113449" w:rsidP="00113449">
      <w:pPr>
        <w:tabs>
          <w:tab w:val="left" w:pos="1080"/>
          <w:tab w:val="left" w:pos="2340"/>
        </w:tabs>
        <w:ind w:firstLine="1080"/>
        <w:jc w:val="both"/>
        <w:rPr>
          <w:bCs/>
        </w:rPr>
      </w:pPr>
      <w:r w:rsidRPr="000E6FFB">
        <w:rPr>
          <w:bCs/>
        </w:rPr>
        <w:t xml:space="preserve">3. Klasių mokytojai mobiliųjų telefonų pagalba informuoja ugdytinių tėvus </w:t>
      </w:r>
      <w:r w:rsidR="002A4F97" w:rsidRPr="000E6FFB">
        <w:rPr>
          <w:bCs/>
        </w:rPr>
        <w:t>ir/</w:t>
      </w:r>
      <w:r w:rsidRPr="000E6FFB">
        <w:rPr>
          <w:bCs/>
        </w:rPr>
        <w:t xml:space="preserve">ar globėjus apie esamą padėtį, nurodo, kaip reikėtų elgtis ir kokie yra </w:t>
      </w:r>
      <w:r w:rsidR="002A4F97" w:rsidRPr="000E6FFB">
        <w:rPr>
          <w:bCs/>
        </w:rPr>
        <w:t>Įstaigos</w:t>
      </w:r>
      <w:r w:rsidRPr="000E6FFB">
        <w:rPr>
          <w:bCs/>
        </w:rPr>
        <w:t xml:space="preserve"> direktoriaus sprendimai.</w:t>
      </w:r>
    </w:p>
    <w:p w:rsidR="008F51B5" w:rsidRPr="000E6FFB" w:rsidRDefault="008F51B5" w:rsidP="00C71062">
      <w:pPr>
        <w:tabs>
          <w:tab w:val="left" w:pos="1080"/>
          <w:tab w:val="left" w:pos="2340"/>
        </w:tabs>
        <w:ind w:firstLine="1080"/>
        <w:jc w:val="center"/>
        <w:rPr>
          <w:b/>
        </w:rPr>
      </w:pPr>
    </w:p>
    <w:p w:rsidR="00477565" w:rsidRPr="000E6FFB" w:rsidRDefault="00477565" w:rsidP="00477565">
      <w:pPr>
        <w:pStyle w:val="Antrat1"/>
        <w:keepNext w:val="0"/>
        <w:widowControl w:val="0"/>
        <w:tabs>
          <w:tab w:val="left" w:pos="2879"/>
        </w:tabs>
        <w:autoSpaceDE w:val="0"/>
        <w:autoSpaceDN w:val="0"/>
        <w:ind w:left="1080"/>
        <w:rPr>
          <w:sz w:val="24"/>
          <w:szCs w:val="24"/>
        </w:rPr>
      </w:pPr>
      <w:r w:rsidRPr="000E6FFB">
        <w:rPr>
          <w:sz w:val="24"/>
          <w:szCs w:val="24"/>
        </w:rPr>
        <w:t>I</w:t>
      </w:r>
      <w:r w:rsidR="00A90EF1">
        <w:rPr>
          <w:sz w:val="24"/>
          <w:szCs w:val="24"/>
        </w:rPr>
        <w:t>V</w:t>
      </w:r>
      <w:r w:rsidRPr="000E6FFB">
        <w:rPr>
          <w:sz w:val="24"/>
          <w:szCs w:val="24"/>
        </w:rPr>
        <w:t xml:space="preserve">. </w:t>
      </w:r>
      <w:bookmarkStart w:id="1" w:name="_TOC_250012"/>
      <w:r w:rsidRPr="000E6FFB">
        <w:rPr>
          <w:spacing w:val="-2"/>
          <w:sz w:val="24"/>
          <w:szCs w:val="24"/>
        </w:rPr>
        <w:t>PASIRENGIMAS</w:t>
      </w:r>
      <w:r w:rsidRPr="000E6FFB">
        <w:rPr>
          <w:spacing w:val="-13"/>
          <w:sz w:val="24"/>
          <w:szCs w:val="24"/>
        </w:rPr>
        <w:t xml:space="preserve"> </w:t>
      </w:r>
      <w:r w:rsidRPr="000E6FFB">
        <w:rPr>
          <w:spacing w:val="-2"/>
          <w:sz w:val="24"/>
          <w:szCs w:val="24"/>
        </w:rPr>
        <w:t>PAVOJAMS</w:t>
      </w:r>
      <w:r w:rsidRPr="000E6FFB">
        <w:rPr>
          <w:spacing w:val="-11"/>
          <w:sz w:val="24"/>
          <w:szCs w:val="24"/>
        </w:rPr>
        <w:t xml:space="preserve"> </w:t>
      </w:r>
      <w:r w:rsidRPr="000E6FFB">
        <w:rPr>
          <w:spacing w:val="-2"/>
          <w:sz w:val="24"/>
          <w:szCs w:val="24"/>
        </w:rPr>
        <w:t>IR</w:t>
      </w:r>
      <w:r w:rsidRPr="000E6FFB">
        <w:rPr>
          <w:spacing w:val="-12"/>
          <w:sz w:val="24"/>
          <w:szCs w:val="24"/>
        </w:rPr>
        <w:t xml:space="preserve"> </w:t>
      </w:r>
      <w:bookmarkEnd w:id="1"/>
      <w:r w:rsidRPr="000E6FFB">
        <w:rPr>
          <w:spacing w:val="-2"/>
          <w:sz w:val="24"/>
          <w:szCs w:val="24"/>
        </w:rPr>
        <w:t>REAGAVIMAS</w:t>
      </w:r>
    </w:p>
    <w:p w:rsidR="00475027" w:rsidRPr="000E6FFB" w:rsidRDefault="00475027" w:rsidP="00C71062">
      <w:pPr>
        <w:tabs>
          <w:tab w:val="left" w:pos="1080"/>
          <w:tab w:val="left" w:pos="2340"/>
        </w:tabs>
        <w:ind w:left="1080"/>
        <w:jc w:val="center"/>
      </w:pPr>
    </w:p>
    <w:p w:rsidR="00E24E6A" w:rsidRDefault="00477565" w:rsidP="00E24E6A">
      <w:pPr>
        <w:pStyle w:val="Pagrindinistekstas"/>
        <w:spacing w:after="0"/>
        <w:ind w:right="3" w:firstLine="1134"/>
        <w:jc w:val="both"/>
      </w:pPr>
      <w:r w:rsidRPr="000E6FFB">
        <w:t>Pavojų prevencija ir reagavimas į juos yra nuoseklus ir struktūruotas procesas, apimantis veiksmus, atliekamus prieš grėsmės atsiradimą, jos metu ir po jos. Šio proceso tikslas – sumažinti galimą neigiamą poveikį darbuotojams, ugdytiniams, lankytojams, gyventojams, turtui bei aplinkai.</w:t>
      </w:r>
    </w:p>
    <w:p w:rsidR="00E24E6A" w:rsidRDefault="00477565" w:rsidP="00E24E6A">
      <w:pPr>
        <w:pStyle w:val="Pagrindinistekstas"/>
        <w:spacing w:after="0"/>
        <w:ind w:right="3" w:firstLine="1134"/>
        <w:jc w:val="both"/>
        <w:rPr>
          <w:spacing w:val="-2"/>
        </w:rPr>
      </w:pPr>
      <w:r w:rsidRPr="000E6FFB">
        <w:t>Šis</w:t>
      </w:r>
      <w:r w:rsidRPr="000E6FFB">
        <w:rPr>
          <w:spacing w:val="-3"/>
        </w:rPr>
        <w:t xml:space="preserve"> </w:t>
      </w:r>
      <w:r w:rsidRPr="000E6FFB">
        <w:t>procesas</w:t>
      </w:r>
      <w:r w:rsidRPr="000E6FFB">
        <w:rPr>
          <w:spacing w:val="-2"/>
        </w:rPr>
        <w:t xml:space="preserve"> </w:t>
      </w:r>
      <w:r w:rsidRPr="000E6FFB">
        <w:t>apima</w:t>
      </w:r>
      <w:r w:rsidRPr="000E6FFB">
        <w:rPr>
          <w:spacing w:val="-3"/>
        </w:rPr>
        <w:t xml:space="preserve"> </w:t>
      </w:r>
      <w:r w:rsidRPr="000E6FFB">
        <w:t>kelis</w:t>
      </w:r>
      <w:r w:rsidRPr="000E6FFB">
        <w:rPr>
          <w:spacing w:val="1"/>
        </w:rPr>
        <w:t xml:space="preserve"> </w:t>
      </w:r>
      <w:r w:rsidRPr="000E6FFB">
        <w:rPr>
          <w:spacing w:val="-2"/>
        </w:rPr>
        <w:t>etapus:</w:t>
      </w:r>
    </w:p>
    <w:p w:rsidR="00E24E6A" w:rsidRDefault="00477565" w:rsidP="00E24E6A">
      <w:pPr>
        <w:pStyle w:val="Pagrindinistekstas"/>
        <w:numPr>
          <w:ilvl w:val="0"/>
          <w:numId w:val="43"/>
        </w:numPr>
        <w:tabs>
          <w:tab w:val="left" w:pos="1005"/>
        </w:tabs>
        <w:spacing w:after="0"/>
        <w:ind w:left="0" w:right="3" w:firstLine="1134"/>
        <w:jc w:val="both"/>
      </w:pPr>
      <w:r w:rsidRPr="00E24E6A">
        <w:t>Pasirengimą, kuris apima veiksmus, skirtus pavojų prognozavimui, rizikos įvertinimui ir jos mažinimui, taip pat išankstinį reagavimo veiksmų planavimą.</w:t>
      </w:r>
    </w:p>
    <w:p w:rsidR="00477565" w:rsidRPr="00E24E6A" w:rsidRDefault="00477565" w:rsidP="00E24E6A">
      <w:pPr>
        <w:pStyle w:val="Pagrindinistekstas"/>
        <w:numPr>
          <w:ilvl w:val="0"/>
          <w:numId w:val="43"/>
        </w:numPr>
        <w:tabs>
          <w:tab w:val="left" w:pos="1005"/>
        </w:tabs>
        <w:spacing w:after="0"/>
        <w:ind w:left="0" w:right="3" w:firstLine="1134"/>
        <w:jc w:val="both"/>
      </w:pPr>
      <w:r w:rsidRPr="00E24E6A">
        <w:t xml:space="preserve">Reagavimą, tai veiksmai, atliekami kilus pavojui, siekiant apsaugoti gyvybes, sumažinti sužalojimų mastą, užtikrinti nukentėjusiųjų pagrindinių poreikių patenkinimą ir stabilizuoti </w:t>
      </w:r>
      <w:r w:rsidRPr="00E24E6A">
        <w:rPr>
          <w:spacing w:val="-2"/>
        </w:rPr>
        <w:t>situaciją.</w:t>
      </w:r>
    </w:p>
    <w:p w:rsidR="000E6FFB" w:rsidRDefault="000E6FFB" w:rsidP="00E24E6A">
      <w:pPr>
        <w:pStyle w:val="Sraopastraipa"/>
        <w:tabs>
          <w:tab w:val="left" w:pos="1005"/>
        </w:tabs>
        <w:spacing w:before="119"/>
        <w:ind w:left="1005" w:right="564" w:firstLine="0"/>
        <w:jc w:val="both"/>
        <w:rPr>
          <w:sz w:val="24"/>
          <w:szCs w:val="24"/>
        </w:rPr>
      </w:pP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5528"/>
        <w:gridCol w:w="2278"/>
      </w:tblGrid>
      <w:tr w:rsidR="004B2FB6" w:rsidRPr="00B72D29" w:rsidTr="00B177B2">
        <w:trPr>
          <w:trHeight w:val="339"/>
        </w:trPr>
        <w:tc>
          <w:tcPr>
            <w:tcW w:w="9781" w:type="dxa"/>
            <w:gridSpan w:val="3"/>
            <w:shd w:val="clear" w:color="auto" w:fill="D9D9D9" w:themeFill="background1" w:themeFillShade="D9"/>
          </w:tcPr>
          <w:p w:rsidR="004B2FB6" w:rsidRPr="00B72D29" w:rsidRDefault="004B2FB6" w:rsidP="00B72D29">
            <w:pPr>
              <w:pStyle w:val="TableParagraph"/>
              <w:ind w:left="107"/>
              <w:rPr>
                <w:rFonts w:eastAsia="Calibri"/>
                <w:color w:val="FF0000"/>
              </w:rPr>
            </w:pPr>
            <w:r w:rsidRPr="00B177B2">
              <w:rPr>
                <w:rFonts w:eastAsia="Calibri"/>
                <w:shd w:val="clear" w:color="auto" w:fill="D9D9D9" w:themeFill="background1" w:themeFillShade="D9"/>
              </w:rPr>
              <w:t>Riziko</w:t>
            </w:r>
            <w:r w:rsidRPr="00B177B2">
              <w:rPr>
                <w:rFonts w:eastAsia="Calibri"/>
              </w:rPr>
              <w:t>s lygis</w:t>
            </w:r>
            <w:r w:rsidR="00B177B2">
              <w:rPr>
                <w:rFonts w:eastAsia="Calibri"/>
              </w:rPr>
              <w:t xml:space="preserve"> </w:t>
            </w:r>
            <w:r w:rsidRPr="00B177B2">
              <w:rPr>
                <w:rFonts w:eastAsia="Calibri"/>
              </w:rPr>
              <w:t>- labai didelis</w:t>
            </w:r>
          </w:p>
        </w:tc>
      </w:tr>
      <w:tr w:rsidR="004B2FB6" w:rsidRPr="00B72D29" w:rsidTr="005045E7">
        <w:trPr>
          <w:trHeight w:val="582"/>
        </w:trPr>
        <w:tc>
          <w:tcPr>
            <w:tcW w:w="1975" w:type="dxa"/>
            <w:shd w:val="clear" w:color="auto" w:fill="auto"/>
          </w:tcPr>
          <w:p w:rsidR="004B2FB6" w:rsidRPr="00B72D29" w:rsidRDefault="004B2FB6" w:rsidP="005045E7">
            <w:pPr>
              <w:pStyle w:val="TableParagraph"/>
              <w:ind w:left="107"/>
              <w:jc w:val="center"/>
              <w:rPr>
                <w:rFonts w:eastAsia="Calibri"/>
              </w:rPr>
            </w:pPr>
            <w:r w:rsidRPr="00B72D29">
              <w:rPr>
                <w:rFonts w:eastAsia="Calibri"/>
                <w:spacing w:val="-2"/>
              </w:rPr>
              <w:t>Pavojaus</w:t>
            </w:r>
            <w:r w:rsidR="000E6FFB" w:rsidRPr="00B72D29">
              <w:rPr>
                <w:rFonts w:eastAsia="Calibri"/>
                <w:spacing w:val="-2"/>
              </w:rPr>
              <w:t xml:space="preserve"> </w:t>
            </w:r>
            <w:r w:rsidRPr="00B72D29">
              <w:rPr>
                <w:rFonts w:eastAsia="Calibri"/>
                <w:spacing w:val="-2"/>
              </w:rPr>
              <w:t>pavadinimas</w:t>
            </w:r>
          </w:p>
        </w:tc>
        <w:tc>
          <w:tcPr>
            <w:tcW w:w="5528" w:type="dxa"/>
            <w:tcBorders>
              <w:bottom w:val="single" w:sz="4" w:space="0" w:color="auto"/>
            </w:tcBorders>
            <w:shd w:val="clear" w:color="auto" w:fill="auto"/>
          </w:tcPr>
          <w:p w:rsidR="004B2FB6" w:rsidRPr="00B72D29" w:rsidRDefault="004B2FB6" w:rsidP="005045E7">
            <w:pPr>
              <w:pStyle w:val="TableParagraph"/>
              <w:ind w:left="108"/>
              <w:jc w:val="center"/>
              <w:rPr>
                <w:rFonts w:eastAsia="Calibri"/>
              </w:rPr>
            </w:pPr>
            <w:r w:rsidRPr="00B72D29">
              <w:rPr>
                <w:rFonts w:eastAsia="Calibri"/>
              </w:rPr>
              <w:t>Numatomas</w:t>
            </w:r>
            <w:r w:rsidRPr="00B72D29">
              <w:rPr>
                <w:rFonts w:eastAsia="Calibri"/>
                <w:spacing w:val="-7"/>
              </w:rPr>
              <w:t xml:space="preserve"> </w:t>
            </w:r>
            <w:r w:rsidRPr="00B72D29">
              <w:rPr>
                <w:rFonts w:eastAsia="Calibri"/>
              </w:rPr>
              <w:t>veiksmas</w:t>
            </w:r>
            <w:r w:rsidRPr="00B72D29">
              <w:rPr>
                <w:rFonts w:eastAsia="Calibri"/>
                <w:spacing w:val="-5"/>
              </w:rPr>
              <w:t xml:space="preserve"> </w:t>
            </w:r>
            <w:r w:rsidRPr="00B72D29">
              <w:rPr>
                <w:rFonts w:eastAsia="Calibri"/>
                <w:spacing w:val="-2"/>
              </w:rPr>
              <w:t>(priemonė)</w:t>
            </w:r>
          </w:p>
        </w:tc>
        <w:tc>
          <w:tcPr>
            <w:tcW w:w="2278" w:type="dxa"/>
            <w:shd w:val="clear" w:color="auto" w:fill="auto"/>
          </w:tcPr>
          <w:p w:rsidR="004B2FB6" w:rsidRPr="00B72D29" w:rsidRDefault="004B2FB6" w:rsidP="005045E7">
            <w:pPr>
              <w:pStyle w:val="TableParagraph"/>
              <w:ind w:left="107"/>
              <w:jc w:val="center"/>
              <w:rPr>
                <w:rFonts w:eastAsia="Calibri"/>
              </w:rPr>
            </w:pPr>
            <w:r w:rsidRPr="00B72D29">
              <w:rPr>
                <w:rFonts w:eastAsia="Calibri"/>
                <w:spacing w:val="-2"/>
              </w:rPr>
              <w:t>Atsakingas</w:t>
            </w:r>
          </w:p>
          <w:p w:rsidR="004B2FB6" w:rsidRPr="00B72D29" w:rsidRDefault="004B2FB6" w:rsidP="005045E7">
            <w:pPr>
              <w:pStyle w:val="TableParagraph"/>
              <w:ind w:left="107"/>
              <w:jc w:val="center"/>
              <w:rPr>
                <w:rFonts w:eastAsia="Calibri"/>
              </w:rPr>
            </w:pPr>
            <w:r w:rsidRPr="00B72D29">
              <w:rPr>
                <w:rFonts w:eastAsia="Calibri"/>
                <w:spacing w:val="-4"/>
              </w:rPr>
              <w:t>asmuo</w:t>
            </w:r>
          </w:p>
        </w:tc>
      </w:tr>
      <w:tr w:rsidR="004B2FB6" w:rsidRPr="00B72D29" w:rsidTr="00B177B2">
        <w:trPr>
          <w:trHeight w:val="290"/>
        </w:trPr>
        <w:tc>
          <w:tcPr>
            <w:tcW w:w="1975" w:type="dxa"/>
            <w:vMerge w:val="restart"/>
            <w:shd w:val="clear" w:color="auto" w:fill="auto"/>
          </w:tcPr>
          <w:p w:rsidR="004B2FB6" w:rsidRPr="00B72D29" w:rsidRDefault="004B2FB6" w:rsidP="00B72D29">
            <w:pPr>
              <w:pStyle w:val="TableParagraph"/>
              <w:jc w:val="center"/>
              <w:rPr>
                <w:rFonts w:eastAsia="Calibri"/>
              </w:rPr>
            </w:pPr>
            <w:r w:rsidRPr="00B72D29">
              <w:rPr>
                <w:rFonts w:eastAsia="Calibri"/>
              </w:rPr>
              <w:t>Epidemijos</w:t>
            </w:r>
            <w:r w:rsidRPr="00B72D29">
              <w:rPr>
                <w:rFonts w:eastAsia="Calibri"/>
                <w:spacing w:val="-12"/>
              </w:rPr>
              <w:t xml:space="preserve"> </w:t>
            </w:r>
            <w:r w:rsidRPr="00B72D29">
              <w:rPr>
                <w:rFonts w:eastAsia="Calibri"/>
              </w:rPr>
              <w:t>ir</w:t>
            </w:r>
            <w:r w:rsidRPr="00B72D29">
              <w:rPr>
                <w:rFonts w:eastAsia="Calibri"/>
                <w:spacing w:val="-12"/>
              </w:rPr>
              <w:t xml:space="preserve"> </w:t>
            </w:r>
            <w:r w:rsidRPr="00B72D29">
              <w:rPr>
                <w:rFonts w:eastAsia="Calibri"/>
              </w:rPr>
              <w:t>/</w:t>
            </w:r>
            <w:r w:rsidRPr="00B72D29">
              <w:rPr>
                <w:rFonts w:eastAsia="Calibri"/>
                <w:spacing w:val="-13"/>
              </w:rPr>
              <w:t xml:space="preserve"> </w:t>
            </w:r>
            <w:r w:rsidRPr="00B72D29">
              <w:rPr>
                <w:rFonts w:eastAsia="Calibri"/>
              </w:rPr>
              <w:t xml:space="preserve">ar </w:t>
            </w:r>
            <w:r w:rsidRPr="00B72D29">
              <w:rPr>
                <w:rFonts w:eastAsia="Calibri"/>
                <w:spacing w:val="-2"/>
              </w:rPr>
              <w:t>pandemijos</w:t>
            </w:r>
          </w:p>
        </w:tc>
        <w:tc>
          <w:tcPr>
            <w:tcW w:w="7806" w:type="dxa"/>
            <w:gridSpan w:val="2"/>
            <w:shd w:val="clear" w:color="auto" w:fill="D9D9D9" w:themeFill="background1" w:themeFillShade="D9"/>
          </w:tcPr>
          <w:p w:rsidR="004B2FB6" w:rsidRPr="00B177B2" w:rsidRDefault="004B2FB6" w:rsidP="005045E7">
            <w:pPr>
              <w:pStyle w:val="TableParagraph"/>
              <w:jc w:val="both"/>
              <w:rPr>
                <w:rFonts w:eastAsia="Calibri"/>
              </w:rPr>
            </w:pPr>
            <w:r w:rsidRPr="00B177B2">
              <w:rPr>
                <w:rFonts w:eastAsia="Calibri"/>
              </w:rPr>
              <w:t>Veiksmai</w:t>
            </w:r>
            <w:r w:rsidRPr="00B177B2">
              <w:rPr>
                <w:rFonts w:eastAsia="Calibri"/>
                <w:spacing w:val="-8"/>
              </w:rPr>
              <w:t xml:space="preserve"> </w:t>
            </w:r>
            <w:r w:rsidRPr="00B177B2">
              <w:rPr>
                <w:rFonts w:eastAsia="Calibri"/>
              </w:rPr>
              <w:t>pavojaus</w:t>
            </w:r>
            <w:r w:rsidRPr="00B177B2">
              <w:rPr>
                <w:rFonts w:eastAsia="Calibri"/>
                <w:spacing w:val="-7"/>
              </w:rPr>
              <w:t xml:space="preserve"> </w:t>
            </w:r>
            <w:r w:rsidRPr="00B177B2">
              <w:rPr>
                <w:rFonts w:eastAsia="Calibri"/>
                <w:spacing w:val="-4"/>
              </w:rPr>
              <w:t>metu</w:t>
            </w:r>
          </w:p>
        </w:tc>
      </w:tr>
      <w:tr w:rsidR="004B2FB6" w:rsidRPr="00B72D29" w:rsidTr="005045E7">
        <w:trPr>
          <w:trHeight w:val="292"/>
        </w:trPr>
        <w:tc>
          <w:tcPr>
            <w:tcW w:w="1975" w:type="dxa"/>
            <w:vMerge/>
            <w:tcBorders>
              <w:top w:val="nil"/>
            </w:tcBorders>
            <w:shd w:val="clear" w:color="auto" w:fill="auto"/>
          </w:tcPr>
          <w:p w:rsidR="004B2FB6" w:rsidRPr="00B72D29" w:rsidRDefault="004B2FB6" w:rsidP="00B72D29">
            <w:pPr>
              <w:widowControl w:val="0"/>
              <w:autoSpaceDE w:val="0"/>
              <w:autoSpaceDN w:val="0"/>
              <w:rPr>
                <w:rFonts w:eastAsia="Calibri"/>
                <w:sz w:val="22"/>
                <w:szCs w:val="22"/>
              </w:rPr>
            </w:pPr>
          </w:p>
        </w:tc>
        <w:tc>
          <w:tcPr>
            <w:tcW w:w="5528" w:type="dxa"/>
            <w:shd w:val="clear" w:color="auto" w:fill="auto"/>
          </w:tcPr>
          <w:p w:rsidR="004B2FB6" w:rsidRPr="00B72D29" w:rsidRDefault="005544BC" w:rsidP="005045E7">
            <w:pPr>
              <w:pStyle w:val="TableParagraph"/>
              <w:jc w:val="both"/>
              <w:rPr>
                <w:rFonts w:eastAsia="Calibri"/>
              </w:rPr>
            </w:pPr>
            <w:r w:rsidRPr="00B72D29">
              <w:rPr>
                <w:rFonts w:eastAsia="Calibri"/>
              </w:rPr>
              <w:t xml:space="preserve">Apie pavojingos ligos atvejį pranešama BPC (112) ir VSC </w:t>
            </w:r>
          </w:p>
        </w:tc>
        <w:tc>
          <w:tcPr>
            <w:tcW w:w="2278" w:type="dxa"/>
            <w:vMerge w:val="restart"/>
            <w:shd w:val="clear" w:color="auto" w:fill="auto"/>
          </w:tcPr>
          <w:p w:rsidR="005544BC" w:rsidRPr="00B72D29" w:rsidRDefault="004B2FB6" w:rsidP="00B72D29">
            <w:pPr>
              <w:pStyle w:val="TableParagraph"/>
              <w:ind w:left="108" w:right="175"/>
              <w:rPr>
                <w:rFonts w:eastAsia="Calibri"/>
              </w:rPr>
            </w:pPr>
            <w:r w:rsidRPr="00B72D29">
              <w:rPr>
                <w:rFonts w:eastAsia="Calibri"/>
                <w:spacing w:val="-2"/>
              </w:rPr>
              <w:t>Direktoriaus pavaduotoja</w:t>
            </w:r>
            <w:r w:rsidR="00B72D29">
              <w:rPr>
                <w:rFonts w:eastAsia="Calibri"/>
                <w:spacing w:val="-2"/>
              </w:rPr>
              <w:t>s</w:t>
            </w:r>
            <w:r w:rsidRPr="00B72D29">
              <w:rPr>
                <w:rFonts w:eastAsia="Calibri"/>
                <w:spacing w:val="-2"/>
              </w:rPr>
              <w:t xml:space="preserve"> </w:t>
            </w:r>
            <w:r w:rsidRPr="00B72D29">
              <w:rPr>
                <w:rFonts w:eastAsia="Calibri"/>
              </w:rPr>
              <w:t>ūki</w:t>
            </w:r>
            <w:r w:rsidR="00B72D29">
              <w:rPr>
                <w:rFonts w:eastAsia="Calibri"/>
              </w:rPr>
              <w:t>ui</w:t>
            </w:r>
            <w:r w:rsidR="005544BC" w:rsidRPr="00B72D29">
              <w:rPr>
                <w:rFonts w:eastAsia="Calibri"/>
              </w:rPr>
              <w:t>,</w:t>
            </w:r>
          </w:p>
          <w:p w:rsidR="004B2FB6" w:rsidRPr="00B72D29" w:rsidRDefault="005544BC" w:rsidP="00B72D29">
            <w:pPr>
              <w:pStyle w:val="TableParagraph"/>
              <w:ind w:left="108" w:right="175"/>
              <w:rPr>
                <w:rFonts w:eastAsia="Calibri"/>
              </w:rPr>
            </w:pPr>
            <w:r w:rsidRPr="00B72D29">
              <w:rPr>
                <w:rFonts w:eastAsia="Calibri"/>
              </w:rPr>
              <w:t xml:space="preserve">sveikatos priežiūros specialistė </w:t>
            </w:r>
            <w:r w:rsidR="004B2FB6" w:rsidRPr="00B72D29">
              <w:rPr>
                <w:rFonts w:eastAsia="Calibri"/>
              </w:rPr>
              <w:t xml:space="preserve"> </w:t>
            </w:r>
          </w:p>
          <w:p w:rsidR="004B2FB6" w:rsidRPr="00B72D29" w:rsidRDefault="004B2FB6" w:rsidP="00B72D29">
            <w:pPr>
              <w:pStyle w:val="TableParagraph"/>
              <w:ind w:left="108"/>
              <w:rPr>
                <w:rFonts w:eastAsia="Calibri"/>
              </w:rPr>
            </w:pPr>
          </w:p>
        </w:tc>
      </w:tr>
      <w:tr w:rsidR="004B2FB6" w:rsidRPr="00B72D29" w:rsidTr="005045E7">
        <w:trPr>
          <w:trHeight w:val="290"/>
        </w:trPr>
        <w:tc>
          <w:tcPr>
            <w:tcW w:w="1975" w:type="dxa"/>
            <w:vMerge/>
            <w:tcBorders>
              <w:top w:val="nil"/>
            </w:tcBorders>
            <w:shd w:val="clear" w:color="auto" w:fill="auto"/>
          </w:tcPr>
          <w:p w:rsidR="004B2FB6" w:rsidRPr="00B72D29" w:rsidRDefault="004B2FB6" w:rsidP="00B72D29">
            <w:pPr>
              <w:widowControl w:val="0"/>
              <w:autoSpaceDE w:val="0"/>
              <w:autoSpaceDN w:val="0"/>
              <w:rPr>
                <w:rFonts w:eastAsia="Calibri"/>
                <w:sz w:val="22"/>
                <w:szCs w:val="22"/>
              </w:rPr>
            </w:pPr>
          </w:p>
        </w:tc>
        <w:tc>
          <w:tcPr>
            <w:tcW w:w="5528" w:type="dxa"/>
            <w:shd w:val="clear" w:color="auto" w:fill="auto"/>
          </w:tcPr>
          <w:p w:rsidR="004B2FB6" w:rsidRPr="00B72D29" w:rsidRDefault="005544BC" w:rsidP="005045E7">
            <w:pPr>
              <w:autoSpaceDE w:val="0"/>
              <w:autoSpaceDN w:val="0"/>
              <w:adjustRightInd w:val="0"/>
              <w:jc w:val="both"/>
              <w:rPr>
                <w:sz w:val="22"/>
                <w:szCs w:val="22"/>
              </w:rPr>
            </w:pPr>
            <w:r w:rsidRPr="00B72D29">
              <w:rPr>
                <w:sz w:val="22"/>
                <w:szCs w:val="22"/>
              </w:rPr>
              <w:t>Kviečiamas ESV grupės narių pasitarimas</w:t>
            </w:r>
          </w:p>
        </w:tc>
        <w:tc>
          <w:tcPr>
            <w:tcW w:w="2278" w:type="dxa"/>
            <w:vMerge/>
            <w:tcBorders>
              <w:top w:val="nil"/>
            </w:tcBorders>
            <w:shd w:val="clear" w:color="auto" w:fill="auto"/>
          </w:tcPr>
          <w:p w:rsidR="004B2FB6" w:rsidRPr="00B72D29" w:rsidRDefault="004B2FB6" w:rsidP="00B72D29">
            <w:pPr>
              <w:widowControl w:val="0"/>
              <w:autoSpaceDE w:val="0"/>
              <w:autoSpaceDN w:val="0"/>
              <w:ind w:left="108"/>
              <w:rPr>
                <w:rFonts w:eastAsia="Calibri"/>
                <w:sz w:val="22"/>
                <w:szCs w:val="22"/>
              </w:rPr>
            </w:pPr>
          </w:p>
        </w:tc>
      </w:tr>
      <w:tr w:rsidR="005544BC" w:rsidRPr="00B72D29" w:rsidTr="005045E7">
        <w:trPr>
          <w:trHeight w:val="290"/>
        </w:trPr>
        <w:tc>
          <w:tcPr>
            <w:tcW w:w="1975" w:type="dxa"/>
            <w:vMerge/>
            <w:tcBorders>
              <w:top w:val="nil"/>
            </w:tcBorders>
            <w:shd w:val="clear" w:color="auto" w:fill="auto"/>
          </w:tcPr>
          <w:p w:rsidR="005544BC" w:rsidRPr="00B72D29" w:rsidRDefault="005544BC" w:rsidP="00B72D29">
            <w:pPr>
              <w:widowControl w:val="0"/>
              <w:autoSpaceDE w:val="0"/>
              <w:autoSpaceDN w:val="0"/>
              <w:rPr>
                <w:rFonts w:eastAsia="Calibri"/>
                <w:sz w:val="22"/>
                <w:szCs w:val="22"/>
              </w:rPr>
            </w:pPr>
          </w:p>
        </w:tc>
        <w:tc>
          <w:tcPr>
            <w:tcW w:w="5528" w:type="dxa"/>
            <w:shd w:val="clear" w:color="auto" w:fill="auto"/>
          </w:tcPr>
          <w:p w:rsidR="005544BC" w:rsidRPr="005045E7" w:rsidRDefault="009D7484" w:rsidP="005045E7">
            <w:pPr>
              <w:autoSpaceDE w:val="0"/>
              <w:autoSpaceDN w:val="0"/>
              <w:adjustRightInd w:val="0"/>
              <w:ind w:right="138"/>
              <w:jc w:val="both"/>
              <w:rPr>
                <w:sz w:val="22"/>
                <w:szCs w:val="22"/>
              </w:rPr>
            </w:pPr>
            <w:r w:rsidRPr="00B72D29">
              <w:rPr>
                <w:rFonts w:eastAsia="Calibri"/>
                <w:sz w:val="22"/>
                <w:szCs w:val="22"/>
              </w:rPr>
              <w:t>Gavus</w:t>
            </w:r>
            <w:r w:rsidRPr="00B72D29">
              <w:rPr>
                <w:rFonts w:eastAsia="Calibri"/>
                <w:spacing w:val="-5"/>
                <w:sz w:val="22"/>
                <w:szCs w:val="22"/>
              </w:rPr>
              <w:t xml:space="preserve"> </w:t>
            </w:r>
            <w:r w:rsidRPr="00B72D29">
              <w:rPr>
                <w:rFonts w:eastAsia="Calibri"/>
                <w:sz w:val="22"/>
                <w:szCs w:val="22"/>
              </w:rPr>
              <w:t>informaciją</w:t>
            </w:r>
            <w:r w:rsidRPr="00B72D29">
              <w:rPr>
                <w:rFonts w:eastAsia="Calibri"/>
                <w:spacing w:val="-7"/>
                <w:sz w:val="22"/>
                <w:szCs w:val="22"/>
              </w:rPr>
              <w:t xml:space="preserve"> </w:t>
            </w:r>
            <w:r w:rsidRPr="00B72D29">
              <w:rPr>
                <w:rFonts w:eastAsia="Calibri"/>
                <w:sz w:val="22"/>
                <w:szCs w:val="22"/>
              </w:rPr>
              <w:t>apie</w:t>
            </w:r>
            <w:r w:rsidRPr="00B72D29">
              <w:rPr>
                <w:rFonts w:eastAsia="Calibri"/>
                <w:spacing w:val="-4"/>
                <w:sz w:val="22"/>
                <w:szCs w:val="22"/>
              </w:rPr>
              <w:t xml:space="preserve"> </w:t>
            </w:r>
            <w:r w:rsidRPr="00B72D29">
              <w:rPr>
                <w:rFonts w:eastAsia="Calibri"/>
                <w:sz w:val="22"/>
                <w:szCs w:val="22"/>
              </w:rPr>
              <w:t>galimą</w:t>
            </w:r>
            <w:r w:rsidRPr="00B72D29">
              <w:rPr>
                <w:rFonts w:eastAsia="Calibri"/>
                <w:spacing w:val="-7"/>
                <w:sz w:val="22"/>
                <w:szCs w:val="22"/>
              </w:rPr>
              <w:t xml:space="preserve"> </w:t>
            </w:r>
            <w:r w:rsidRPr="00B72D29">
              <w:rPr>
                <w:rFonts w:eastAsia="Calibri"/>
                <w:sz w:val="22"/>
                <w:szCs w:val="22"/>
              </w:rPr>
              <w:t>ligos</w:t>
            </w:r>
            <w:r w:rsidRPr="00B72D29">
              <w:rPr>
                <w:rFonts w:eastAsia="Calibri"/>
                <w:spacing w:val="-5"/>
                <w:sz w:val="22"/>
                <w:szCs w:val="22"/>
              </w:rPr>
              <w:t xml:space="preserve"> </w:t>
            </w:r>
            <w:r w:rsidRPr="00B72D29">
              <w:rPr>
                <w:rFonts w:eastAsia="Calibri"/>
                <w:sz w:val="22"/>
                <w:szCs w:val="22"/>
              </w:rPr>
              <w:t>grėsmę</w:t>
            </w:r>
            <w:r w:rsidRPr="00B72D29">
              <w:rPr>
                <w:rFonts w:eastAsia="Calibri"/>
                <w:spacing w:val="-4"/>
                <w:sz w:val="22"/>
                <w:szCs w:val="22"/>
              </w:rPr>
              <w:t xml:space="preserve"> </w:t>
            </w:r>
            <w:r w:rsidRPr="00B72D29">
              <w:rPr>
                <w:rFonts w:eastAsia="Calibri"/>
                <w:spacing w:val="-2"/>
                <w:sz w:val="22"/>
                <w:szCs w:val="22"/>
              </w:rPr>
              <w:t>darbuotojai</w:t>
            </w:r>
            <w:r w:rsidR="005045E7">
              <w:rPr>
                <w:rFonts w:eastAsia="Calibri"/>
                <w:spacing w:val="-2"/>
                <w:sz w:val="22"/>
                <w:szCs w:val="22"/>
              </w:rPr>
              <w:t xml:space="preserve"> </w:t>
            </w:r>
            <w:r w:rsidRPr="00B72D29">
              <w:rPr>
                <w:rFonts w:eastAsia="Calibri"/>
              </w:rPr>
              <w:t>informuojami</w:t>
            </w:r>
            <w:r w:rsidRPr="00B72D29">
              <w:rPr>
                <w:rFonts w:eastAsia="Calibri"/>
                <w:spacing w:val="-6"/>
              </w:rPr>
              <w:t xml:space="preserve"> </w:t>
            </w:r>
            <w:r w:rsidRPr="00B72D29">
              <w:rPr>
                <w:rFonts w:eastAsia="Calibri"/>
              </w:rPr>
              <w:t>ir</w:t>
            </w:r>
            <w:r w:rsidRPr="00B72D29">
              <w:rPr>
                <w:rFonts w:eastAsia="Calibri"/>
                <w:spacing w:val="-7"/>
              </w:rPr>
              <w:t xml:space="preserve"> </w:t>
            </w:r>
            <w:r w:rsidRPr="00B72D29">
              <w:rPr>
                <w:rFonts w:eastAsia="Calibri"/>
              </w:rPr>
              <w:t>jiems</w:t>
            </w:r>
            <w:r w:rsidRPr="00B72D29">
              <w:rPr>
                <w:rFonts w:eastAsia="Calibri"/>
                <w:spacing w:val="-8"/>
              </w:rPr>
              <w:t xml:space="preserve"> </w:t>
            </w:r>
            <w:r w:rsidRPr="00B72D29">
              <w:rPr>
                <w:rFonts w:eastAsia="Calibri"/>
              </w:rPr>
              <w:t>perduodamos</w:t>
            </w:r>
            <w:r w:rsidRPr="00B72D29">
              <w:rPr>
                <w:rFonts w:eastAsia="Calibri"/>
                <w:spacing w:val="-6"/>
              </w:rPr>
              <w:t xml:space="preserve"> </w:t>
            </w:r>
            <w:r w:rsidRPr="00B72D29">
              <w:rPr>
                <w:rFonts w:eastAsia="Calibri"/>
              </w:rPr>
              <w:t>aktualios</w:t>
            </w:r>
            <w:r w:rsidRPr="00B72D29">
              <w:rPr>
                <w:rFonts w:eastAsia="Calibri"/>
                <w:spacing w:val="-7"/>
              </w:rPr>
              <w:t xml:space="preserve"> </w:t>
            </w:r>
            <w:r w:rsidRPr="00B72D29">
              <w:rPr>
                <w:rFonts w:eastAsia="Calibri"/>
                <w:spacing w:val="-2"/>
              </w:rPr>
              <w:t>rekomendacijos</w:t>
            </w:r>
          </w:p>
        </w:tc>
        <w:tc>
          <w:tcPr>
            <w:tcW w:w="2278" w:type="dxa"/>
            <w:vMerge/>
            <w:tcBorders>
              <w:top w:val="nil"/>
            </w:tcBorders>
            <w:shd w:val="clear" w:color="auto" w:fill="auto"/>
          </w:tcPr>
          <w:p w:rsidR="005544BC" w:rsidRPr="00B72D29" w:rsidRDefault="005544BC" w:rsidP="00B72D29">
            <w:pPr>
              <w:widowControl w:val="0"/>
              <w:autoSpaceDE w:val="0"/>
              <w:autoSpaceDN w:val="0"/>
              <w:ind w:left="108"/>
              <w:rPr>
                <w:rFonts w:eastAsia="Calibri"/>
                <w:sz w:val="22"/>
                <w:szCs w:val="22"/>
              </w:rPr>
            </w:pPr>
          </w:p>
        </w:tc>
      </w:tr>
      <w:tr w:rsidR="004B2FB6" w:rsidRPr="00B72D29" w:rsidTr="005045E7">
        <w:trPr>
          <w:trHeight w:val="292"/>
        </w:trPr>
        <w:tc>
          <w:tcPr>
            <w:tcW w:w="1975" w:type="dxa"/>
            <w:vMerge/>
            <w:tcBorders>
              <w:top w:val="nil"/>
            </w:tcBorders>
            <w:shd w:val="clear" w:color="auto" w:fill="auto"/>
          </w:tcPr>
          <w:p w:rsidR="004B2FB6" w:rsidRPr="00B72D29" w:rsidRDefault="004B2FB6" w:rsidP="00B72D29">
            <w:pPr>
              <w:widowControl w:val="0"/>
              <w:autoSpaceDE w:val="0"/>
              <w:autoSpaceDN w:val="0"/>
              <w:rPr>
                <w:rFonts w:eastAsia="Calibri"/>
                <w:sz w:val="22"/>
                <w:szCs w:val="22"/>
              </w:rPr>
            </w:pPr>
          </w:p>
        </w:tc>
        <w:tc>
          <w:tcPr>
            <w:tcW w:w="5528" w:type="dxa"/>
            <w:shd w:val="clear" w:color="auto" w:fill="auto"/>
          </w:tcPr>
          <w:p w:rsidR="004B2FB6" w:rsidRPr="00B72D29" w:rsidRDefault="009D7484" w:rsidP="005045E7">
            <w:pPr>
              <w:pStyle w:val="TableParagraph"/>
              <w:jc w:val="both"/>
              <w:rPr>
                <w:rFonts w:eastAsia="Calibri"/>
              </w:rPr>
            </w:pPr>
            <w:r w:rsidRPr="00B72D29">
              <w:t>Skubiai hospitalizuojami sergantys žmonės, ugdytiniai</w:t>
            </w:r>
          </w:p>
        </w:tc>
        <w:tc>
          <w:tcPr>
            <w:tcW w:w="2278" w:type="dxa"/>
            <w:vMerge/>
            <w:tcBorders>
              <w:top w:val="nil"/>
            </w:tcBorders>
            <w:shd w:val="clear" w:color="auto" w:fill="auto"/>
          </w:tcPr>
          <w:p w:rsidR="004B2FB6" w:rsidRPr="00B72D29" w:rsidRDefault="004B2FB6" w:rsidP="00B72D29">
            <w:pPr>
              <w:widowControl w:val="0"/>
              <w:autoSpaceDE w:val="0"/>
              <w:autoSpaceDN w:val="0"/>
              <w:ind w:left="108"/>
              <w:rPr>
                <w:rFonts w:eastAsia="Calibri"/>
                <w:sz w:val="22"/>
                <w:szCs w:val="22"/>
              </w:rPr>
            </w:pPr>
          </w:p>
        </w:tc>
      </w:tr>
      <w:tr w:rsidR="005544BC" w:rsidRPr="00B72D29" w:rsidTr="005045E7">
        <w:trPr>
          <w:trHeight w:val="292"/>
        </w:trPr>
        <w:tc>
          <w:tcPr>
            <w:tcW w:w="1975" w:type="dxa"/>
            <w:vMerge/>
            <w:tcBorders>
              <w:top w:val="nil"/>
            </w:tcBorders>
            <w:shd w:val="clear" w:color="auto" w:fill="auto"/>
          </w:tcPr>
          <w:p w:rsidR="005544BC" w:rsidRPr="00B72D29" w:rsidRDefault="005544BC" w:rsidP="00B72D29">
            <w:pPr>
              <w:widowControl w:val="0"/>
              <w:autoSpaceDE w:val="0"/>
              <w:autoSpaceDN w:val="0"/>
              <w:rPr>
                <w:rFonts w:eastAsia="Calibri"/>
                <w:sz w:val="22"/>
                <w:szCs w:val="22"/>
              </w:rPr>
            </w:pPr>
          </w:p>
        </w:tc>
        <w:tc>
          <w:tcPr>
            <w:tcW w:w="5528" w:type="dxa"/>
            <w:shd w:val="clear" w:color="auto" w:fill="auto"/>
          </w:tcPr>
          <w:p w:rsidR="005544BC" w:rsidRPr="00B72D29" w:rsidRDefault="009D7484" w:rsidP="005045E7">
            <w:pPr>
              <w:pStyle w:val="TableParagraph"/>
              <w:ind w:right="138"/>
              <w:jc w:val="both"/>
              <w:rPr>
                <w:rFonts w:eastAsia="Calibri"/>
              </w:rPr>
            </w:pPr>
            <w:r w:rsidRPr="00B72D29">
              <w:t>Organizuojamas likus</w:t>
            </w:r>
            <w:r w:rsidR="005045E7">
              <w:t xml:space="preserve">ių Įstaigoje žmonių medicininis </w:t>
            </w:r>
            <w:r w:rsidRPr="00B72D29">
              <w:t>patikrinimas</w:t>
            </w:r>
          </w:p>
        </w:tc>
        <w:tc>
          <w:tcPr>
            <w:tcW w:w="2278" w:type="dxa"/>
            <w:vMerge/>
            <w:tcBorders>
              <w:top w:val="nil"/>
            </w:tcBorders>
            <w:shd w:val="clear" w:color="auto" w:fill="auto"/>
          </w:tcPr>
          <w:p w:rsidR="005544BC" w:rsidRPr="00B72D29" w:rsidRDefault="005544BC" w:rsidP="00B72D29">
            <w:pPr>
              <w:widowControl w:val="0"/>
              <w:autoSpaceDE w:val="0"/>
              <w:autoSpaceDN w:val="0"/>
              <w:ind w:left="108"/>
              <w:rPr>
                <w:rFonts w:eastAsia="Calibri"/>
                <w:sz w:val="22"/>
                <w:szCs w:val="22"/>
              </w:rPr>
            </w:pPr>
          </w:p>
        </w:tc>
      </w:tr>
      <w:tr w:rsidR="004B2FB6" w:rsidRPr="00B72D29" w:rsidTr="005045E7">
        <w:trPr>
          <w:trHeight w:val="290"/>
        </w:trPr>
        <w:tc>
          <w:tcPr>
            <w:tcW w:w="1975" w:type="dxa"/>
            <w:vMerge/>
            <w:tcBorders>
              <w:top w:val="nil"/>
            </w:tcBorders>
            <w:shd w:val="clear" w:color="auto" w:fill="auto"/>
          </w:tcPr>
          <w:p w:rsidR="004B2FB6" w:rsidRPr="00B72D29" w:rsidRDefault="004B2FB6" w:rsidP="00B72D29">
            <w:pPr>
              <w:widowControl w:val="0"/>
              <w:autoSpaceDE w:val="0"/>
              <w:autoSpaceDN w:val="0"/>
              <w:rPr>
                <w:rFonts w:eastAsia="Calibri"/>
                <w:sz w:val="22"/>
                <w:szCs w:val="22"/>
              </w:rPr>
            </w:pPr>
          </w:p>
        </w:tc>
        <w:tc>
          <w:tcPr>
            <w:tcW w:w="5528" w:type="dxa"/>
            <w:shd w:val="clear" w:color="auto" w:fill="auto"/>
          </w:tcPr>
          <w:p w:rsidR="004B2FB6" w:rsidRPr="00B72D29" w:rsidRDefault="005544BC" w:rsidP="005045E7">
            <w:pPr>
              <w:pStyle w:val="TableParagraph"/>
              <w:jc w:val="both"/>
              <w:rPr>
                <w:rFonts w:eastAsia="Calibri"/>
              </w:rPr>
            </w:pPr>
            <w:r w:rsidRPr="00B72D29">
              <w:rPr>
                <w:rFonts w:eastAsia="Calibri"/>
              </w:rPr>
              <w:t>Įgyvendinamos</w:t>
            </w:r>
            <w:r w:rsidRPr="00B72D29">
              <w:rPr>
                <w:rFonts w:eastAsia="Calibri"/>
                <w:spacing w:val="-7"/>
              </w:rPr>
              <w:t xml:space="preserve"> </w:t>
            </w:r>
            <w:r w:rsidRPr="00B72D29">
              <w:rPr>
                <w:rFonts w:eastAsia="Calibri"/>
              </w:rPr>
              <w:t>stipresnės</w:t>
            </w:r>
            <w:r w:rsidRPr="00B72D29">
              <w:rPr>
                <w:rFonts w:eastAsia="Calibri"/>
                <w:spacing w:val="-9"/>
              </w:rPr>
              <w:t xml:space="preserve"> </w:t>
            </w:r>
            <w:r w:rsidRPr="00B72D29">
              <w:rPr>
                <w:rFonts w:eastAsia="Calibri"/>
              </w:rPr>
              <w:t>sanitarinės</w:t>
            </w:r>
            <w:r w:rsidRPr="00B72D29">
              <w:rPr>
                <w:rFonts w:eastAsia="Calibri"/>
                <w:spacing w:val="-7"/>
              </w:rPr>
              <w:t xml:space="preserve"> </w:t>
            </w:r>
            <w:r w:rsidRPr="00B72D29">
              <w:rPr>
                <w:rFonts w:eastAsia="Calibri"/>
              </w:rPr>
              <w:t>sąlygos</w:t>
            </w:r>
            <w:r w:rsidRPr="00B72D29">
              <w:rPr>
                <w:rFonts w:eastAsia="Calibri"/>
                <w:spacing w:val="-6"/>
              </w:rPr>
              <w:t xml:space="preserve"> </w:t>
            </w:r>
            <w:r w:rsidRPr="00B72D29">
              <w:rPr>
                <w:rFonts w:eastAsia="Calibri"/>
                <w:spacing w:val="-2"/>
              </w:rPr>
              <w:t>Įstaigoje</w:t>
            </w:r>
            <w:r w:rsidRPr="00B72D29">
              <w:rPr>
                <w:rFonts w:eastAsia="Calibri"/>
              </w:rPr>
              <w:t xml:space="preserve">. </w:t>
            </w:r>
          </w:p>
        </w:tc>
        <w:tc>
          <w:tcPr>
            <w:tcW w:w="2278" w:type="dxa"/>
            <w:vMerge/>
            <w:tcBorders>
              <w:top w:val="nil"/>
            </w:tcBorders>
            <w:shd w:val="clear" w:color="auto" w:fill="auto"/>
          </w:tcPr>
          <w:p w:rsidR="004B2FB6" w:rsidRPr="00B72D29" w:rsidRDefault="004B2FB6" w:rsidP="00B72D29">
            <w:pPr>
              <w:widowControl w:val="0"/>
              <w:autoSpaceDE w:val="0"/>
              <w:autoSpaceDN w:val="0"/>
              <w:ind w:left="108"/>
              <w:rPr>
                <w:rFonts w:eastAsia="Calibri"/>
                <w:sz w:val="22"/>
                <w:szCs w:val="22"/>
              </w:rPr>
            </w:pPr>
          </w:p>
        </w:tc>
      </w:tr>
      <w:tr w:rsidR="004B2FB6" w:rsidRPr="00B72D29" w:rsidTr="005045E7">
        <w:trPr>
          <w:trHeight w:val="290"/>
        </w:trPr>
        <w:tc>
          <w:tcPr>
            <w:tcW w:w="1975" w:type="dxa"/>
            <w:vMerge/>
            <w:tcBorders>
              <w:top w:val="nil"/>
            </w:tcBorders>
            <w:shd w:val="clear" w:color="auto" w:fill="auto"/>
          </w:tcPr>
          <w:p w:rsidR="004B2FB6" w:rsidRPr="00B72D29" w:rsidRDefault="004B2FB6" w:rsidP="00B72D29">
            <w:pPr>
              <w:widowControl w:val="0"/>
              <w:autoSpaceDE w:val="0"/>
              <w:autoSpaceDN w:val="0"/>
              <w:rPr>
                <w:rFonts w:eastAsia="Calibri"/>
                <w:sz w:val="22"/>
                <w:szCs w:val="22"/>
              </w:rPr>
            </w:pPr>
          </w:p>
        </w:tc>
        <w:tc>
          <w:tcPr>
            <w:tcW w:w="5528" w:type="dxa"/>
            <w:shd w:val="clear" w:color="auto" w:fill="auto"/>
          </w:tcPr>
          <w:p w:rsidR="004B2FB6" w:rsidRDefault="009D7484" w:rsidP="005045E7">
            <w:pPr>
              <w:pStyle w:val="TableParagraph"/>
              <w:jc w:val="both"/>
              <w:rPr>
                <w:rFonts w:eastAsia="Calibri"/>
                <w:spacing w:val="-2"/>
              </w:rPr>
            </w:pPr>
            <w:r w:rsidRPr="00B72D29">
              <w:rPr>
                <w:rFonts w:eastAsia="Calibri"/>
              </w:rPr>
              <w:t>Užtikrinamas</w:t>
            </w:r>
            <w:r w:rsidRPr="00B72D29">
              <w:rPr>
                <w:rFonts w:eastAsia="Calibri"/>
                <w:spacing w:val="-8"/>
              </w:rPr>
              <w:t xml:space="preserve"> </w:t>
            </w:r>
            <w:r w:rsidRPr="00B72D29">
              <w:rPr>
                <w:rFonts w:eastAsia="Calibri"/>
              </w:rPr>
              <w:t>papildomas</w:t>
            </w:r>
            <w:r w:rsidRPr="00B72D29">
              <w:rPr>
                <w:rFonts w:eastAsia="Calibri"/>
                <w:spacing w:val="-8"/>
              </w:rPr>
              <w:t xml:space="preserve"> </w:t>
            </w:r>
            <w:r w:rsidRPr="00B72D29">
              <w:rPr>
                <w:rFonts w:eastAsia="Calibri"/>
              </w:rPr>
              <w:t>patalpų</w:t>
            </w:r>
            <w:r w:rsidRPr="00B72D29">
              <w:rPr>
                <w:rFonts w:eastAsia="Calibri"/>
                <w:spacing w:val="-7"/>
              </w:rPr>
              <w:t xml:space="preserve"> </w:t>
            </w:r>
            <w:r w:rsidRPr="00B72D29">
              <w:rPr>
                <w:rFonts w:eastAsia="Calibri"/>
                <w:spacing w:val="-2"/>
              </w:rPr>
              <w:t>dezinfekavimas</w:t>
            </w:r>
          </w:p>
          <w:p w:rsidR="005045E7" w:rsidRPr="00B72D29" w:rsidRDefault="005045E7" w:rsidP="005045E7">
            <w:pPr>
              <w:pStyle w:val="TableParagraph"/>
              <w:jc w:val="both"/>
              <w:rPr>
                <w:rFonts w:eastAsia="Calibri"/>
              </w:rPr>
            </w:pPr>
          </w:p>
        </w:tc>
        <w:tc>
          <w:tcPr>
            <w:tcW w:w="2278" w:type="dxa"/>
            <w:vMerge/>
            <w:tcBorders>
              <w:top w:val="nil"/>
            </w:tcBorders>
            <w:shd w:val="clear" w:color="auto" w:fill="auto"/>
          </w:tcPr>
          <w:p w:rsidR="004B2FB6" w:rsidRPr="00B72D29" w:rsidRDefault="004B2FB6" w:rsidP="00B72D29">
            <w:pPr>
              <w:widowControl w:val="0"/>
              <w:autoSpaceDE w:val="0"/>
              <w:autoSpaceDN w:val="0"/>
              <w:ind w:left="108"/>
              <w:rPr>
                <w:rFonts w:eastAsia="Calibri"/>
                <w:sz w:val="22"/>
                <w:szCs w:val="22"/>
              </w:rPr>
            </w:pPr>
          </w:p>
        </w:tc>
      </w:tr>
      <w:tr w:rsidR="005045E7" w:rsidRPr="00B72D29" w:rsidTr="005045E7">
        <w:trPr>
          <w:trHeight w:val="336"/>
        </w:trPr>
        <w:tc>
          <w:tcPr>
            <w:tcW w:w="1975" w:type="dxa"/>
            <w:vMerge/>
            <w:tcBorders>
              <w:top w:val="nil"/>
            </w:tcBorders>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shd w:val="clear" w:color="auto" w:fill="auto"/>
          </w:tcPr>
          <w:p w:rsidR="005045E7" w:rsidRDefault="005045E7" w:rsidP="005045E7">
            <w:pPr>
              <w:pStyle w:val="TableParagraph"/>
              <w:rPr>
                <w:rFonts w:eastAsia="Calibri"/>
                <w:spacing w:val="-2"/>
              </w:rPr>
            </w:pPr>
            <w:r w:rsidRPr="00B72D29">
              <w:rPr>
                <w:rFonts w:eastAsia="Calibri"/>
              </w:rPr>
              <w:t>Organizuojamas</w:t>
            </w:r>
            <w:r w:rsidRPr="00B72D29">
              <w:rPr>
                <w:rFonts w:eastAsia="Calibri"/>
                <w:spacing w:val="-7"/>
              </w:rPr>
              <w:t xml:space="preserve"> </w:t>
            </w:r>
            <w:r w:rsidRPr="00B72D29">
              <w:rPr>
                <w:rFonts w:eastAsia="Calibri"/>
              </w:rPr>
              <w:t>dažnesnis</w:t>
            </w:r>
            <w:r w:rsidRPr="00B72D29">
              <w:rPr>
                <w:rFonts w:eastAsia="Calibri"/>
                <w:spacing w:val="-7"/>
              </w:rPr>
              <w:t xml:space="preserve"> </w:t>
            </w:r>
            <w:r w:rsidRPr="00B72D29">
              <w:rPr>
                <w:rFonts w:eastAsia="Calibri"/>
              </w:rPr>
              <w:t>patalpų</w:t>
            </w:r>
            <w:r w:rsidRPr="00B72D29">
              <w:rPr>
                <w:rFonts w:eastAsia="Calibri"/>
                <w:spacing w:val="-6"/>
              </w:rPr>
              <w:t xml:space="preserve"> </w:t>
            </w:r>
            <w:r w:rsidRPr="00B72D29">
              <w:rPr>
                <w:rFonts w:eastAsia="Calibri"/>
                <w:spacing w:val="-2"/>
              </w:rPr>
              <w:t>vėdinimas</w:t>
            </w:r>
          </w:p>
          <w:p w:rsidR="005045E7" w:rsidRPr="00B72D29" w:rsidRDefault="005045E7" w:rsidP="005045E7">
            <w:pPr>
              <w:pStyle w:val="TableParagraph"/>
              <w:rPr>
                <w:rFonts w:eastAsia="Calibri"/>
              </w:rPr>
            </w:pPr>
          </w:p>
        </w:tc>
        <w:tc>
          <w:tcPr>
            <w:tcW w:w="2278" w:type="dxa"/>
            <w:vMerge w:val="restart"/>
            <w:shd w:val="clear" w:color="auto" w:fill="auto"/>
          </w:tcPr>
          <w:p w:rsidR="005045E7" w:rsidRPr="00B72D29" w:rsidRDefault="005045E7" w:rsidP="00B72D29">
            <w:pPr>
              <w:pStyle w:val="TableParagraph"/>
              <w:ind w:left="108" w:right="175"/>
              <w:rPr>
                <w:rFonts w:eastAsia="Calibri"/>
              </w:rPr>
            </w:pPr>
            <w:r w:rsidRPr="00B72D29">
              <w:rPr>
                <w:rFonts w:eastAsia="Calibri"/>
                <w:spacing w:val="-2"/>
              </w:rPr>
              <w:t>Direktoriaus pavaduotoja</w:t>
            </w:r>
            <w:r>
              <w:rPr>
                <w:rFonts w:eastAsia="Calibri"/>
                <w:spacing w:val="-2"/>
              </w:rPr>
              <w:t>s</w:t>
            </w:r>
            <w:r w:rsidRPr="00B72D29">
              <w:rPr>
                <w:rFonts w:eastAsia="Calibri"/>
                <w:spacing w:val="-2"/>
              </w:rPr>
              <w:t xml:space="preserve"> </w:t>
            </w:r>
            <w:r>
              <w:rPr>
                <w:rFonts w:eastAsia="Calibri"/>
              </w:rPr>
              <w:t>ūkiui</w:t>
            </w:r>
          </w:p>
          <w:p w:rsidR="005045E7" w:rsidRPr="00B72D29" w:rsidRDefault="005045E7" w:rsidP="00B72D29">
            <w:pPr>
              <w:pStyle w:val="TableParagraph"/>
              <w:ind w:left="108"/>
              <w:rPr>
                <w:rFonts w:eastAsia="Calibri"/>
              </w:rPr>
            </w:pPr>
          </w:p>
        </w:tc>
      </w:tr>
      <w:tr w:rsidR="005045E7" w:rsidRPr="00B72D29" w:rsidTr="005045E7">
        <w:trPr>
          <w:trHeight w:val="290"/>
        </w:trPr>
        <w:tc>
          <w:tcPr>
            <w:tcW w:w="1975" w:type="dxa"/>
            <w:vMerge/>
            <w:tcBorders>
              <w:top w:val="nil"/>
            </w:tcBorders>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shd w:val="clear" w:color="auto" w:fill="auto"/>
          </w:tcPr>
          <w:p w:rsidR="005045E7" w:rsidRDefault="005045E7" w:rsidP="005045E7">
            <w:pPr>
              <w:pStyle w:val="TableParagraph"/>
              <w:rPr>
                <w:rFonts w:eastAsia="Calibri"/>
                <w:spacing w:val="-2"/>
              </w:rPr>
            </w:pPr>
            <w:r w:rsidRPr="00B72D29">
              <w:rPr>
                <w:rFonts w:eastAsia="Calibri"/>
              </w:rPr>
              <w:t>Užtikrinamas</w:t>
            </w:r>
            <w:r w:rsidRPr="00B72D29">
              <w:rPr>
                <w:rFonts w:eastAsia="Calibri"/>
                <w:spacing w:val="-9"/>
              </w:rPr>
              <w:t xml:space="preserve"> </w:t>
            </w:r>
            <w:r w:rsidRPr="00B72D29">
              <w:rPr>
                <w:rFonts w:eastAsia="Calibri"/>
              </w:rPr>
              <w:t>darbuotojų</w:t>
            </w:r>
            <w:r w:rsidRPr="00B72D29">
              <w:rPr>
                <w:rFonts w:eastAsia="Calibri"/>
                <w:spacing w:val="-9"/>
              </w:rPr>
              <w:t xml:space="preserve"> </w:t>
            </w:r>
            <w:r w:rsidRPr="00B72D29">
              <w:rPr>
                <w:rFonts w:eastAsia="Calibri"/>
                <w:spacing w:val="-2"/>
              </w:rPr>
              <w:t>pavadavimas</w:t>
            </w:r>
          </w:p>
          <w:p w:rsidR="005045E7" w:rsidRPr="00B72D29" w:rsidRDefault="005045E7" w:rsidP="005045E7">
            <w:pPr>
              <w:pStyle w:val="TableParagraph"/>
              <w:rPr>
                <w:rFonts w:eastAsia="Calibri"/>
              </w:rPr>
            </w:pPr>
          </w:p>
        </w:tc>
        <w:tc>
          <w:tcPr>
            <w:tcW w:w="2278" w:type="dxa"/>
            <w:vMerge/>
            <w:shd w:val="clear" w:color="auto" w:fill="auto"/>
          </w:tcPr>
          <w:p w:rsidR="005045E7" w:rsidRPr="00B72D29" w:rsidRDefault="005045E7" w:rsidP="00B72D29">
            <w:pPr>
              <w:widowControl w:val="0"/>
              <w:autoSpaceDE w:val="0"/>
              <w:autoSpaceDN w:val="0"/>
              <w:ind w:left="108"/>
              <w:rPr>
                <w:rFonts w:eastAsia="Calibri"/>
                <w:sz w:val="22"/>
                <w:szCs w:val="22"/>
              </w:rPr>
            </w:pPr>
          </w:p>
        </w:tc>
      </w:tr>
      <w:tr w:rsidR="005045E7" w:rsidRPr="00B72D29" w:rsidTr="005045E7">
        <w:trPr>
          <w:trHeight w:val="582"/>
        </w:trPr>
        <w:tc>
          <w:tcPr>
            <w:tcW w:w="1975" w:type="dxa"/>
            <w:vMerge/>
            <w:tcBorders>
              <w:top w:val="nil"/>
            </w:tcBorders>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shd w:val="clear" w:color="auto" w:fill="auto"/>
          </w:tcPr>
          <w:p w:rsidR="005045E7" w:rsidRDefault="005045E7" w:rsidP="005045E7">
            <w:pPr>
              <w:pStyle w:val="TableParagraph"/>
              <w:rPr>
                <w:rFonts w:eastAsia="Calibri"/>
                <w:spacing w:val="-2"/>
              </w:rPr>
            </w:pPr>
            <w:r w:rsidRPr="00B72D29">
              <w:rPr>
                <w:rFonts w:eastAsia="Calibri"/>
              </w:rPr>
              <w:t>Nustatoma</w:t>
            </w:r>
            <w:r w:rsidRPr="00B72D29">
              <w:rPr>
                <w:rFonts w:eastAsia="Calibri"/>
                <w:spacing w:val="-5"/>
              </w:rPr>
              <w:t xml:space="preserve"> </w:t>
            </w:r>
            <w:r w:rsidRPr="00B72D29">
              <w:rPr>
                <w:rFonts w:eastAsia="Calibri"/>
              </w:rPr>
              <w:t>pašalinių</w:t>
            </w:r>
            <w:r w:rsidRPr="00B72D29">
              <w:rPr>
                <w:rFonts w:eastAsia="Calibri"/>
                <w:spacing w:val="-5"/>
              </w:rPr>
              <w:t xml:space="preserve"> </w:t>
            </w:r>
            <w:r w:rsidRPr="00B72D29">
              <w:rPr>
                <w:rFonts w:eastAsia="Calibri"/>
              </w:rPr>
              <w:t>asmenų</w:t>
            </w:r>
            <w:r w:rsidRPr="00B72D29">
              <w:rPr>
                <w:rFonts w:eastAsia="Calibri"/>
                <w:spacing w:val="-4"/>
              </w:rPr>
              <w:t xml:space="preserve"> </w:t>
            </w:r>
            <w:r w:rsidRPr="00B72D29">
              <w:rPr>
                <w:rFonts w:eastAsia="Calibri"/>
              </w:rPr>
              <w:t>(įskaitant</w:t>
            </w:r>
            <w:r w:rsidRPr="00B72D29">
              <w:rPr>
                <w:rFonts w:eastAsia="Calibri"/>
                <w:spacing w:val="-6"/>
              </w:rPr>
              <w:t xml:space="preserve"> </w:t>
            </w:r>
            <w:r w:rsidRPr="00B72D29">
              <w:rPr>
                <w:rFonts w:eastAsia="Calibri"/>
              </w:rPr>
              <w:t>tėvus</w:t>
            </w:r>
            <w:r w:rsidRPr="00B72D29">
              <w:rPr>
                <w:rFonts w:eastAsia="Calibri"/>
                <w:spacing w:val="-5"/>
              </w:rPr>
              <w:t xml:space="preserve"> </w:t>
            </w:r>
            <w:r w:rsidRPr="00B72D29">
              <w:rPr>
                <w:rFonts w:eastAsia="Calibri"/>
              </w:rPr>
              <w:t>ir</w:t>
            </w:r>
            <w:r w:rsidRPr="00B72D29">
              <w:rPr>
                <w:rFonts w:eastAsia="Calibri"/>
                <w:spacing w:val="-4"/>
              </w:rPr>
              <w:t xml:space="preserve"> </w:t>
            </w:r>
            <w:r w:rsidRPr="00B72D29">
              <w:rPr>
                <w:rFonts w:eastAsia="Calibri"/>
                <w:spacing w:val="-2"/>
              </w:rPr>
              <w:t>globėjus)</w:t>
            </w:r>
            <w:r>
              <w:rPr>
                <w:rFonts w:eastAsia="Calibri"/>
              </w:rPr>
              <w:t xml:space="preserve"> </w:t>
            </w:r>
            <w:r w:rsidRPr="00B72D29">
              <w:rPr>
                <w:rFonts w:eastAsia="Calibri"/>
              </w:rPr>
              <w:t>patekimo</w:t>
            </w:r>
            <w:r w:rsidRPr="00B72D29">
              <w:rPr>
                <w:rFonts w:eastAsia="Calibri"/>
                <w:spacing w:val="-4"/>
              </w:rPr>
              <w:t xml:space="preserve"> </w:t>
            </w:r>
            <w:r w:rsidRPr="00B72D29">
              <w:rPr>
                <w:rFonts w:eastAsia="Calibri"/>
              </w:rPr>
              <w:t>į</w:t>
            </w:r>
            <w:r w:rsidRPr="00B72D29">
              <w:rPr>
                <w:rFonts w:eastAsia="Calibri"/>
                <w:spacing w:val="-5"/>
              </w:rPr>
              <w:t xml:space="preserve"> </w:t>
            </w:r>
            <w:r w:rsidRPr="00B72D29">
              <w:rPr>
                <w:rFonts w:eastAsia="Calibri"/>
              </w:rPr>
              <w:t>patalpas</w:t>
            </w:r>
            <w:r w:rsidRPr="00B72D29">
              <w:rPr>
                <w:rFonts w:eastAsia="Calibri"/>
                <w:spacing w:val="-4"/>
              </w:rPr>
              <w:t xml:space="preserve"> </w:t>
            </w:r>
            <w:r w:rsidRPr="00B72D29">
              <w:rPr>
                <w:rFonts w:eastAsia="Calibri"/>
                <w:spacing w:val="-2"/>
              </w:rPr>
              <w:t>tvarka</w:t>
            </w:r>
          </w:p>
          <w:p w:rsidR="005045E7" w:rsidRPr="00B72D29" w:rsidRDefault="005045E7" w:rsidP="005045E7">
            <w:pPr>
              <w:pStyle w:val="TableParagraph"/>
              <w:rPr>
                <w:rFonts w:eastAsia="Calibri"/>
              </w:rPr>
            </w:pPr>
          </w:p>
        </w:tc>
        <w:tc>
          <w:tcPr>
            <w:tcW w:w="2278" w:type="dxa"/>
            <w:vMerge/>
            <w:shd w:val="clear" w:color="auto" w:fill="auto"/>
          </w:tcPr>
          <w:p w:rsidR="005045E7" w:rsidRPr="00B72D29" w:rsidRDefault="005045E7" w:rsidP="00B72D29">
            <w:pPr>
              <w:widowControl w:val="0"/>
              <w:autoSpaceDE w:val="0"/>
              <w:autoSpaceDN w:val="0"/>
              <w:ind w:left="108"/>
              <w:rPr>
                <w:rFonts w:eastAsia="Calibri"/>
                <w:sz w:val="22"/>
                <w:szCs w:val="22"/>
              </w:rPr>
            </w:pPr>
          </w:p>
        </w:tc>
      </w:tr>
      <w:tr w:rsidR="005045E7" w:rsidRPr="00B72D29" w:rsidTr="005045E7">
        <w:trPr>
          <w:trHeight w:val="290"/>
        </w:trPr>
        <w:tc>
          <w:tcPr>
            <w:tcW w:w="1975" w:type="dxa"/>
            <w:vMerge/>
            <w:tcBorders>
              <w:top w:val="nil"/>
            </w:tcBorders>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shd w:val="clear" w:color="auto" w:fill="auto"/>
          </w:tcPr>
          <w:p w:rsidR="005045E7" w:rsidRDefault="005045E7" w:rsidP="005045E7">
            <w:pPr>
              <w:pStyle w:val="TableParagraph"/>
              <w:rPr>
                <w:rFonts w:eastAsia="Calibri"/>
                <w:spacing w:val="-2"/>
              </w:rPr>
            </w:pPr>
            <w:r w:rsidRPr="00B72D29">
              <w:rPr>
                <w:rFonts w:eastAsia="Calibri"/>
              </w:rPr>
              <w:t>Renkami</w:t>
            </w:r>
            <w:r w:rsidRPr="00B72D29">
              <w:rPr>
                <w:rFonts w:eastAsia="Calibri"/>
                <w:spacing w:val="-4"/>
              </w:rPr>
              <w:t xml:space="preserve"> </w:t>
            </w:r>
            <w:r w:rsidRPr="00B72D29">
              <w:rPr>
                <w:rFonts w:eastAsia="Calibri"/>
              </w:rPr>
              <w:t>duomenys</w:t>
            </w:r>
            <w:r w:rsidRPr="00B72D29">
              <w:rPr>
                <w:rFonts w:eastAsia="Calibri"/>
                <w:spacing w:val="-6"/>
              </w:rPr>
              <w:t xml:space="preserve"> </w:t>
            </w:r>
            <w:r w:rsidRPr="00B72D29">
              <w:rPr>
                <w:rFonts w:eastAsia="Calibri"/>
              </w:rPr>
              <w:t>apie</w:t>
            </w:r>
            <w:r w:rsidRPr="00B72D29">
              <w:rPr>
                <w:rFonts w:eastAsia="Calibri"/>
                <w:spacing w:val="-4"/>
              </w:rPr>
              <w:t xml:space="preserve"> </w:t>
            </w:r>
            <w:r w:rsidRPr="00B72D29">
              <w:rPr>
                <w:rFonts w:eastAsia="Calibri"/>
              </w:rPr>
              <w:t>darbuotojų</w:t>
            </w:r>
            <w:r w:rsidRPr="00B72D29">
              <w:rPr>
                <w:rFonts w:eastAsia="Calibri"/>
                <w:spacing w:val="-7"/>
              </w:rPr>
              <w:t xml:space="preserve"> </w:t>
            </w:r>
            <w:r w:rsidRPr="00B72D29">
              <w:rPr>
                <w:rFonts w:eastAsia="Calibri"/>
                <w:spacing w:val="-2"/>
              </w:rPr>
              <w:t>sergamumą</w:t>
            </w:r>
          </w:p>
          <w:p w:rsidR="005045E7" w:rsidRPr="00B72D29" w:rsidRDefault="005045E7" w:rsidP="005045E7">
            <w:pPr>
              <w:pStyle w:val="TableParagraph"/>
              <w:rPr>
                <w:rFonts w:eastAsia="Calibri"/>
              </w:rPr>
            </w:pPr>
          </w:p>
        </w:tc>
        <w:tc>
          <w:tcPr>
            <w:tcW w:w="2278" w:type="dxa"/>
            <w:vMerge/>
            <w:shd w:val="clear" w:color="auto" w:fill="auto"/>
          </w:tcPr>
          <w:p w:rsidR="005045E7" w:rsidRPr="00B72D29" w:rsidRDefault="005045E7" w:rsidP="00B72D29">
            <w:pPr>
              <w:widowControl w:val="0"/>
              <w:autoSpaceDE w:val="0"/>
              <w:autoSpaceDN w:val="0"/>
              <w:ind w:left="108"/>
              <w:rPr>
                <w:rFonts w:eastAsia="Calibri"/>
                <w:sz w:val="22"/>
                <w:szCs w:val="22"/>
              </w:rPr>
            </w:pPr>
          </w:p>
        </w:tc>
      </w:tr>
      <w:tr w:rsidR="005045E7" w:rsidRPr="00B72D29" w:rsidTr="005045E7">
        <w:trPr>
          <w:trHeight w:val="582"/>
        </w:trPr>
        <w:tc>
          <w:tcPr>
            <w:tcW w:w="1975" w:type="dxa"/>
            <w:vMerge/>
            <w:tcBorders>
              <w:top w:val="nil"/>
            </w:tcBorders>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shd w:val="clear" w:color="auto" w:fill="auto"/>
          </w:tcPr>
          <w:p w:rsidR="005045E7" w:rsidRDefault="005045E7" w:rsidP="005045E7">
            <w:pPr>
              <w:pStyle w:val="TableParagraph"/>
              <w:rPr>
                <w:rFonts w:eastAsia="Calibri"/>
                <w:spacing w:val="-2"/>
              </w:rPr>
            </w:pPr>
            <w:r w:rsidRPr="00B72D29">
              <w:rPr>
                <w:rFonts w:eastAsia="Calibri"/>
              </w:rPr>
              <w:t>Organizuojamas</w:t>
            </w:r>
            <w:r w:rsidRPr="00B72D29">
              <w:rPr>
                <w:rFonts w:eastAsia="Calibri"/>
                <w:spacing w:val="-8"/>
              </w:rPr>
              <w:t xml:space="preserve"> </w:t>
            </w:r>
            <w:r w:rsidRPr="00B72D29">
              <w:rPr>
                <w:rFonts w:eastAsia="Calibri"/>
              </w:rPr>
              <w:t>papildomas</w:t>
            </w:r>
            <w:r w:rsidRPr="00B72D29">
              <w:rPr>
                <w:rFonts w:eastAsia="Calibri"/>
                <w:spacing w:val="-7"/>
              </w:rPr>
              <w:t xml:space="preserve"> </w:t>
            </w:r>
            <w:r w:rsidRPr="00B72D29">
              <w:rPr>
                <w:rFonts w:eastAsia="Calibri"/>
              </w:rPr>
              <w:t>dezinfekavimo</w:t>
            </w:r>
            <w:r w:rsidRPr="00B72D29">
              <w:rPr>
                <w:rFonts w:eastAsia="Calibri"/>
                <w:spacing w:val="-7"/>
              </w:rPr>
              <w:t xml:space="preserve"> </w:t>
            </w:r>
            <w:r w:rsidRPr="00B72D29">
              <w:rPr>
                <w:rFonts w:eastAsia="Calibri"/>
              </w:rPr>
              <w:t>ir</w:t>
            </w:r>
            <w:r w:rsidRPr="00B72D29">
              <w:rPr>
                <w:rFonts w:eastAsia="Calibri"/>
                <w:spacing w:val="-7"/>
              </w:rPr>
              <w:t xml:space="preserve"> </w:t>
            </w:r>
            <w:r w:rsidRPr="00B72D29">
              <w:rPr>
                <w:rFonts w:eastAsia="Calibri"/>
              </w:rPr>
              <w:t>kvėpavimo</w:t>
            </w:r>
            <w:r w:rsidRPr="00B72D29">
              <w:rPr>
                <w:rFonts w:eastAsia="Calibri"/>
                <w:spacing w:val="-7"/>
              </w:rPr>
              <w:t xml:space="preserve"> </w:t>
            </w:r>
            <w:r w:rsidRPr="00B72D29">
              <w:rPr>
                <w:rFonts w:eastAsia="Calibri"/>
                <w:spacing w:val="-4"/>
              </w:rPr>
              <w:t xml:space="preserve">takų </w:t>
            </w:r>
            <w:r w:rsidRPr="00B72D29">
              <w:rPr>
                <w:rFonts w:eastAsia="Calibri"/>
              </w:rPr>
              <w:t>apsaugos</w:t>
            </w:r>
            <w:r w:rsidRPr="00B72D29">
              <w:rPr>
                <w:rFonts w:eastAsia="Calibri"/>
                <w:spacing w:val="-7"/>
              </w:rPr>
              <w:t xml:space="preserve"> </w:t>
            </w:r>
            <w:r w:rsidRPr="00B72D29">
              <w:rPr>
                <w:rFonts w:eastAsia="Calibri"/>
              </w:rPr>
              <w:t>priemonių</w:t>
            </w:r>
            <w:r w:rsidRPr="00B72D29">
              <w:rPr>
                <w:rFonts w:eastAsia="Calibri"/>
                <w:spacing w:val="-8"/>
              </w:rPr>
              <w:t xml:space="preserve"> </w:t>
            </w:r>
            <w:r w:rsidRPr="00B72D29">
              <w:rPr>
                <w:rFonts w:eastAsia="Calibri"/>
                <w:spacing w:val="-2"/>
              </w:rPr>
              <w:t>įsigijimas</w:t>
            </w:r>
          </w:p>
          <w:p w:rsidR="005045E7" w:rsidRPr="00B72D29" w:rsidRDefault="005045E7" w:rsidP="005045E7">
            <w:pPr>
              <w:pStyle w:val="TableParagraph"/>
              <w:rPr>
                <w:rFonts w:eastAsia="Calibri"/>
              </w:rPr>
            </w:pPr>
          </w:p>
        </w:tc>
        <w:tc>
          <w:tcPr>
            <w:tcW w:w="2278" w:type="dxa"/>
            <w:vMerge/>
            <w:shd w:val="clear" w:color="auto" w:fill="auto"/>
          </w:tcPr>
          <w:p w:rsidR="005045E7" w:rsidRPr="00B72D29" w:rsidRDefault="005045E7" w:rsidP="00B72D29">
            <w:pPr>
              <w:widowControl w:val="0"/>
              <w:autoSpaceDE w:val="0"/>
              <w:autoSpaceDN w:val="0"/>
              <w:ind w:left="108"/>
              <w:rPr>
                <w:rFonts w:eastAsia="Calibri"/>
                <w:sz w:val="22"/>
                <w:szCs w:val="22"/>
              </w:rPr>
            </w:pPr>
          </w:p>
        </w:tc>
      </w:tr>
      <w:tr w:rsidR="005045E7" w:rsidRPr="00B72D29" w:rsidTr="005045E7">
        <w:trPr>
          <w:trHeight w:val="595"/>
        </w:trPr>
        <w:tc>
          <w:tcPr>
            <w:tcW w:w="1975" w:type="dxa"/>
            <w:vMerge/>
            <w:tcBorders>
              <w:top w:val="nil"/>
              <w:bottom w:val="single" w:sz="4" w:space="0" w:color="auto"/>
            </w:tcBorders>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5045E7" w:rsidRDefault="005045E7" w:rsidP="005045E7">
            <w:pPr>
              <w:pStyle w:val="TableParagraph"/>
              <w:rPr>
                <w:rFonts w:eastAsia="Calibri"/>
                <w:spacing w:val="-2"/>
              </w:rPr>
            </w:pPr>
            <w:r w:rsidRPr="00B72D29">
              <w:rPr>
                <w:rFonts w:eastAsia="Calibri"/>
              </w:rPr>
              <w:t>Stebimi</w:t>
            </w:r>
            <w:r w:rsidRPr="00B72D29">
              <w:rPr>
                <w:rFonts w:eastAsia="Calibri"/>
                <w:spacing w:val="-7"/>
              </w:rPr>
              <w:t xml:space="preserve"> </w:t>
            </w:r>
            <w:r w:rsidRPr="00B72D29">
              <w:rPr>
                <w:rFonts w:eastAsia="Calibri"/>
              </w:rPr>
              <w:t>ugdytiniai</w:t>
            </w:r>
            <w:r w:rsidRPr="00B72D29">
              <w:rPr>
                <w:rFonts w:eastAsia="Calibri"/>
                <w:spacing w:val="-5"/>
              </w:rPr>
              <w:t xml:space="preserve"> </w:t>
            </w:r>
            <w:r w:rsidRPr="00B72D29">
              <w:rPr>
                <w:rFonts w:eastAsia="Calibri"/>
              </w:rPr>
              <w:t>dėl</w:t>
            </w:r>
            <w:r w:rsidRPr="00B72D29">
              <w:rPr>
                <w:rFonts w:eastAsia="Calibri"/>
                <w:spacing w:val="-5"/>
              </w:rPr>
              <w:t xml:space="preserve"> </w:t>
            </w:r>
            <w:r w:rsidRPr="00B72D29">
              <w:rPr>
                <w:rFonts w:eastAsia="Calibri"/>
              </w:rPr>
              <w:t>galimų</w:t>
            </w:r>
            <w:r w:rsidRPr="00B72D29">
              <w:rPr>
                <w:rFonts w:eastAsia="Calibri"/>
                <w:spacing w:val="-6"/>
              </w:rPr>
              <w:t xml:space="preserve"> </w:t>
            </w:r>
            <w:r w:rsidRPr="00B72D29">
              <w:rPr>
                <w:rFonts w:eastAsia="Calibri"/>
              </w:rPr>
              <w:t>ligos</w:t>
            </w:r>
            <w:r w:rsidRPr="00B72D29">
              <w:rPr>
                <w:rFonts w:eastAsia="Calibri"/>
                <w:spacing w:val="-6"/>
              </w:rPr>
              <w:t xml:space="preserve"> </w:t>
            </w:r>
            <w:r w:rsidRPr="00B72D29">
              <w:rPr>
                <w:rFonts w:eastAsia="Calibri"/>
              </w:rPr>
              <w:t>simptomų. Esant</w:t>
            </w:r>
            <w:r w:rsidRPr="00B72D29">
              <w:rPr>
                <w:rFonts w:eastAsia="Calibri"/>
                <w:spacing w:val="-4"/>
              </w:rPr>
              <w:t xml:space="preserve"> </w:t>
            </w:r>
            <w:r w:rsidRPr="00B72D29">
              <w:rPr>
                <w:rFonts w:eastAsia="Calibri"/>
                <w:spacing w:val="-2"/>
              </w:rPr>
              <w:t>požymiams</w:t>
            </w:r>
            <w:r w:rsidRPr="00B72D29">
              <w:rPr>
                <w:rFonts w:eastAsia="Calibri"/>
                <w:spacing w:val="-12"/>
              </w:rPr>
              <w:t xml:space="preserve"> </w:t>
            </w:r>
            <w:r w:rsidRPr="00B72D29">
              <w:rPr>
                <w:rFonts w:eastAsia="Calibri"/>
              </w:rPr>
              <w:t>informuojama</w:t>
            </w:r>
            <w:r w:rsidRPr="00B72D29">
              <w:rPr>
                <w:rFonts w:eastAsia="Calibri"/>
                <w:spacing w:val="-11"/>
              </w:rPr>
              <w:t xml:space="preserve"> </w:t>
            </w:r>
            <w:r w:rsidRPr="00B72D29">
              <w:rPr>
                <w:rFonts w:eastAsia="Calibri"/>
              </w:rPr>
              <w:t>administracija</w:t>
            </w:r>
            <w:r w:rsidRPr="00B72D29">
              <w:rPr>
                <w:rFonts w:eastAsia="Calibri"/>
                <w:spacing w:val="-10"/>
              </w:rPr>
              <w:t xml:space="preserve"> </w:t>
            </w:r>
            <w:r w:rsidRPr="00B72D29">
              <w:rPr>
                <w:rFonts w:eastAsia="Calibri"/>
                <w:spacing w:val="-5"/>
              </w:rPr>
              <w:t xml:space="preserve">ir </w:t>
            </w:r>
            <w:r w:rsidRPr="00B72D29">
              <w:rPr>
                <w:rFonts w:eastAsia="Calibri"/>
                <w:spacing w:val="-2"/>
              </w:rPr>
              <w:t>tėvai/globėjai</w:t>
            </w:r>
          </w:p>
          <w:p w:rsidR="005045E7" w:rsidRPr="00B72D29" w:rsidRDefault="005045E7" w:rsidP="005045E7">
            <w:pPr>
              <w:pStyle w:val="TableParagraph"/>
              <w:rPr>
                <w:rFonts w:eastAsia="Calibri"/>
              </w:rPr>
            </w:pPr>
          </w:p>
        </w:tc>
        <w:tc>
          <w:tcPr>
            <w:tcW w:w="2278" w:type="dxa"/>
            <w:vMerge/>
            <w:tcBorders>
              <w:bottom w:val="single" w:sz="4" w:space="0" w:color="auto"/>
            </w:tcBorders>
            <w:shd w:val="clear" w:color="auto" w:fill="auto"/>
          </w:tcPr>
          <w:p w:rsidR="005045E7" w:rsidRPr="00B72D29" w:rsidRDefault="005045E7" w:rsidP="00B72D29">
            <w:pPr>
              <w:pStyle w:val="TableParagraph"/>
              <w:ind w:left="108"/>
              <w:rPr>
                <w:rFonts w:eastAsia="Calibri"/>
              </w:rPr>
            </w:pPr>
          </w:p>
        </w:tc>
      </w:tr>
      <w:tr w:rsidR="00134135" w:rsidRPr="00B72D29" w:rsidTr="00B177B2">
        <w:trPr>
          <w:trHeight w:val="273"/>
        </w:trPr>
        <w:tc>
          <w:tcPr>
            <w:tcW w:w="9781" w:type="dxa"/>
            <w:gridSpan w:val="3"/>
            <w:tcBorders>
              <w:top w:val="single" w:sz="4" w:space="0" w:color="auto"/>
              <w:bottom w:val="single" w:sz="4" w:space="0" w:color="auto"/>
            </w:tcBorders>
            <w:shd w:val="clear" w:color="auto" w:fill="D9D9D9" w:themeFill="background1" w:themeFillShade="D9"/>
          </w:tcPr>
          <w:p w:rsidR="00134135" w:rsidRPr="00B72D29" w:rsidRDefault="00134135" w:rsidP="00B72D29">
            <w:pPr>
              <w:pStyle w:val="TableParagraph"/>
              <w:ind w:left="108"/>
              <w:rPr>
                <w:rFonts w:eastAsia="Calibri"/>
              </w:rPr>
            </w:pPr>
            <w:r w:rsidRPr="00B177B2">
              <w:rPr>
                <w:rFonts w:eastAsia="Calibri"/>
              </w:rPr>
              <w:lastRenderedPageBreak/>
              <w:t>Rizikos lygis- didelis</w:t>
            </w:r>
          </w:p>
        </w:tc>
      </w:tr>
      <w:tr w:rsidR="005045E7" w:rsidRPr="00B72D29" w:rsidTr="00B177B2">
        <w:trPr>
          <w:trHeight w:val="273"/>
        </w:trPr>
        <w:tc>
          <w:tcPr>
            <w:tcW w:w="1975" w:type="dxa"/>
            <w:vMerge w:val="restart"/>
            <w:tcBorders>
              <w:top w:val="single" w:sz="4" w:space="0" w:color="auto"/>
            </w:tcBorders>
            <w:shd w:val="clear" w:color="auto" w:fill="auto"/>
          </w:tcPr>
          <w:p w:rsidR="005045E7" w:rsidRPr="00B72D29" w:rsidRDefault="005045E7" w:rsidP="00B72D29">
            <w:pPr>
              <w:widowControl w:val="0"/>
              <w:autoSpaceDE w:val="0"/>
              <w:autoSpaceDN w:val="0"/>
              <w:jc w:val="center"/>
              <w:rPr>
                <w:rFonts w:eastAsia="Calibri"/>
                <w:sz w:val="22"/>
                <w:szCs w:val="22"/>
              </w:rPr>
            </w:pPr>
            <w:r w:rsidRPr="00B72D29">
              <w:rPr>
                <w:rFonts w:eastAsia="Calibri"/>
                <w:sz w:val="22"/>
                <w:szCs w:val="22"/>
              </w:rPr>
              <w:t>Gaisrai</w:t>
            </w:r>
            <w:r w:rsidRPr="00B72D29">
              <w:rPr>
                <w:rFonts w:eastAsia="Calibri"/>
                <w:spacing w:val="-13"/>
                <w:sz w:val="22"/>
                <w:szCs w:val="22"/>
              </w:rPr>
              <w:t xml:space="preserve"> </w:t>
            </w:r>
            <w:r w:rsidRPr="00B72D29">
              <w:rPr>
                <w:rFonts w:eastAsia="Calibri"/>
                <w:sz w:val="22"/>
                <w:szCs w:val="22"/>
              </w:rPr>
              <w:t>ir</w:t>
            </w:r>
            <w:r w:rsidRPr="00B72D29">
              <w:rPr>
                <w:rFonts w:eastAsia="Calibri"/>
                <w:spacing w:val="-13"/>
                <w:sz w:val="22"/>
                <w:szCs w:val="22"/>
              </w:rPr>
              <w:t xml:space="preserve"> </w:t>
            </w:r>
            <w:r w:rsidRPr="00B72D29">
              <w:rPr>
                <w:rFonts w:eastAsia="Calibri"/>
                <w:sz w:val="22"/>
                <w:szCs w:val="22"/>
              </w:rPr>
              <w:t>/</w:t>
            </w:r>
            <w:r w:rsidRPr="00B72D29">
              <w:rPr>
                <w:rFonts w:eastAsia="Calibri"/>
                <w:spacing w:val="-13"/>
                <w:sz w:val="22"/>
                <w:szCs w:val="22"/>
              </w:rPr>
              <w:t xml:space="preserve"> </w:t>
            </w:r>
            <w:r w:rsidRPr="00B72D29">
              <w:rPr>
                <w:rFonts w:eastAsia="Calibri"/>
                <w:sz w:val="22"/>
                <w:szCs w:val="22"/>
              </w:rPr>
              <w:t xml:space="preserve">ar </w:t>
            </w:r>
            <w:r w:rsidRPr="00B72D29">
              <w:rPr>
                <w:rFonts w:eastAsia="Calibri"/>
                <w:spacing w:val="-2"/>
                <w:sz w:val="22"/>
                <w:szCs w:val="22"/>
              </w:rPr>
              <w:t>sprogimai</w:t>
            </w:r>
          </w:p>
        </w:tc>
        <w:tc>
          <w:tcPr>
            <w:tcW w:w="5528" w:type="dxa"/>
            <w:tcBorders>
              <w:bottom w:val="single" w:sz="4" w:space="0" w:color="auto"/>
            </w:tcBorders>
            <w:shd w:val="clear" w:color="auto" w:fill="D9D9D9" w:themeFill="background1" w:themeFillShade="D9"/>
          </w:tcPr>
          <w:p w:rsidR="005045E7" w:rsidRPr="00B72D29" w:rsidRDefault="005045E7" w:rsidP="005045E7">
            <w:pPr>
              <w:pStyle w:val="TableParagraph"/>
              <w:rPr>
                <w:rFonts w:eastAsia="Calibri"/>
              </w:rPr>
            </w:pPr>
            <w:r w:rsidRPr="00B177B2">
              <w:rPr>
                <w:rFonts w:eastAsia="Calibri"/>
              </w:rPr>
              <w:t>Veiksmai</w:t>
            </w:r>
            <w:r w:rsidRPr="00B177B2">
              <w:rPr>
                <w:rFonts w:eastAsia="Calibri"/>
                <w:spacing w:val="-8"/>
              </w:rPr>
              <w:t xml:space="preserve"> </w:t>
            </w:r>
            <w:r w:rsidRPr="00B177B2">
              <w:rPr>
                <w:rFonts w:eastAsia="Calibri"/>
              </w:rPr>
              <w:t>pavojaus</w:t>
            </w:r>
            <w:r w:rsidRPr="00B177B2">
              <w:rPr>
                <w:rFonts w:eastAsia="Calibri"/>
                <w:spacing w:val="-7"/>
              </w:rPr>
              <w:t xml:space="preserve"> </w:t>
            </w:r>
            <w:r w:rsidRPr="00B177B2">
              <w:rPr>
                <w:rFonts w:eastAsia="Calibri"/>
                <w:spacing w:val="-4"/>
              </w:rPr>
              <w:t>metu</w:t>
            </w:r>
          </w:p>
        </w:tc>
        <w:tc>
          <w:tcPr>
            <w:tcW w:w="2278" w:type="dxa"/>
            <w:vMerge w:val="restart"/>
            <w:shd w:val="clear" w:color="auto" w:fill="auto"/>
          </w:tcPr>
          <w:p w:rsidR="005045E7" w:rsidRPr="00B72D29" w:rsidRDefault="005045E7" w:rsidP="00B72D29">
            <w:pPr>
              <w:pStyle w:val="TableParagraph"/>
              <w:ind w:left="108"/>
              <w:rPr>
                <w:rFonts w:eastAsia="Calibri"/>
              </w:rPr>
            </w:pPr>
            <w:r w:rsidRPr="00B72D29">
              <w:rPr>
                <w:rFonts w:eastAsia="Calibri"/>
                <w:spacing w:val="-2"/>
              </w:rPr>
              <w:t xml:space="preserve">Direktorius, direktoriaus pavaduotojas </w:t>
            </w:r>
            <w:r w:rsidRPr="00B72D29">
              <w:rPr>
                <w:rFonts w:eastAsia="Calibri"/>
              </w:rPr>
              <w:t>ūkiui</w:t>
            </w:r>
          </w:p>
        </w:tc>
      </w:tr>
      <w:tr w:rsidR="005045E7" w:rsidRPr="00B72D29" w:rsidTr="00D94FE1">
        <w:trPr>
          <w:trHeight w:val="273"/>
        </w:trPr>
        <w:tc>
          <w:tcPr>
            <w:tcW w:w="1975" w:type="dxa"/>
            <w:vMerge/>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5045E7" w:rsidRPr="00B72D29" w:rsidRDefault="005045E7" w:rsidP="005045E7">
            <w:pPr>
              <w:pStyle w:val="TableParagraph"/>
              <w:rPr>
                <w:rFonts w:eastAsia="Calibri"/>
              </w:rPr>
            </w:pPr>
            <w:r w:rsidRPr="00B72D29">
              <w:rPr>
                <w:rFonts w:eastAsia="Calibri"/>
              </w:rPr>
              <w:t>Pranešama</w:t>
            </w:r>
            <w:r w:rsidRPr="00B72D29">
              <w:rPr>
                <w:rFonts w:eastAsia="Calibri"/>
                <w:spacing w:val="-7"/>
              </w:rPr>
              <w:t xml:space="preserve"> </w:t>
            </w:r>
            <w:r w:rsidRPr="00B72D29">
              <w:rPr>
                <w:rFonts w:eastAsia="Calibri"/>
              </w:rPr>
              <w:t>Bendrajam</w:t>
            </w:r>
            <w:r w:rsidRPr="00B72D29">
              <w:rPr>
                <w:rFonts w:eastAsia="Calibri"/>
                <w:spacing w:val="-5"/>
              </w:rPr>
              <w:t xml:space="preserve"> </w:t>
            </w:r>
            <w:r w:rsidRPr="00B72D29">
              <w:rPr>
                <w:rFonts w:eastAsia="Calibri"/>
              </w:rPr>
              <w:t>pagalbos</w:t>
            </w:r>
            <w:r w:rsidRPr="00B72D29">
              <w:rPr>
                <w:rFonts w:eastAsia="Calibri"/>
                <w:spacing w:val="-8"/>
              </w:rPr>
              <w:t xml:space="preserve"> </w:t>
            </w:r>
            <w:r w:rsidRPr="00B72D29">
              <w:rPr>
                <w:rFonts w:eastAsia="Calibri"/>
              </w:rPr>
              <w:t>centrui</w:t>
            </w:r>
            <w:r w:rsidRPr="00B72D29">
              <w:rPr>
                <w:rFonts w:eastAsia="Calibri"/>
                <w:spacing w:val="-6"/>
              </w:rPr>
              <w:t xml:space="preserve"> </w:t>
            </w:r>
            <w:r w:rsidRPr="00B72D29">
              <w:rPr>
                <w:rFonts w:eastAsia="Calibri"/>
              </w:rPr>
              <w:t>(112)</w:t>
            </w:r>
            <w:r w:rsidRPr="00B72D29">
              <w:rPr>
                <w:rFonts w:eastAsia="Calibri"/>
                <w:spacing w:val="-6"/>
              </w:rPr>
              <w:t xml:space="preserve"> </w:t>
            </w:r>
            <w:r w:rsidRPr="00B72D29">
              <w:rPr>
                <w:rFonts w:eastAsia="Calibri"/>
              </w:rPr>
              <w:t>apie</w:t>
            </w:r>
            <w:r w:rsidRPr="00B72D29">
              <w:rPr>
                <w:rFonts w:eastAsia="Calibri"/>
                <w:spacing w:val="-6"/>
              </w:rPr>
              <w:t xml:space="preserve"> </w:t>
            </w:r>
            <w:r w:rsidRPr="00B72D29">
              <w:rPr>
                <w:rFonts w:eastAsia="Calibri"/>
                <w:spacing w:val="-2"/>
              </w:rPr>
              <w:t>situaciją</w:t>
            </w:r>
          </w:p>
        </w:tc>
        <w:tc>
          <w:tcPr>
            <w:tcW w:w="2278" w:type="dxa"/>
            <w:vMerge/>
            <w:shd w:val="clear" w:color="auto" w:fill="auto"/>
          </w:tcPr>
          <w:p w:rsidR="005045E7" w:rsidRPr="00B72D29" w:rsidRDefault="005045E7" w:rsidP="00B72D29">
            <w:pPr>
              <w:pStyle w:val="TableParagraph"/>
              <w:ind w:left="108"/>
              <w:rPr>
                <w:rFonts w:eastAsia="Calibri"/>
              </w:rPr>
            </w:pPr>
          </w:p>
        </w:tc>
      </w:tr>
      <w:tr w:rsidR="005045E7" w:rsidRPr="00B72D29" w:rsidTr="00D94FE1">
        <w:trPr>
          <w:trHeight w:val="273"/>
        </w:trPr>
        <w:tc>
          <w:tcPr>
            <w:tcW w:w="1975" w:type="dxa"/>
            <w:vMerge/>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5045E7" w:rsidRPr="00B72D29" w:rsidRDefault="005045E7" w:rsidP="005045E7">
            <w:pPr>
              <w:pStyle w:val="TableParagraph"/>
              <w:rPr>
                <w:rFonts w:eastAsia="Calibri"/>
              </w:rPr>
            </w:pPr>
            <w:r w:rsidRPr="00B72D29">
              <w:rPr>
                <w:rFonts w:eastAsia="Calibri"/>
              </w:rPr>
              <w:t xml:space="preserve">Informuojamas </w:t>
            </w:r>
            <w:r w:rsidRPr="00B72D29">
              <w:rPr>
                <w:rFonts w:eastAsia="Calibri"/>
                <w:spacing w:val="-8"/>
              </w:rPr>
              <w:t xml:space="preserve"> </w:t>
            </w:r>
            <w:r w:rsidRPr="00B72D29">
              <w:rPr>
                <w:rFonts w:eastAsia="Calibri"/>
              </w:rPr>
              <w:t>Įstaigos</w:t>
            </w:r>
            <w:r w:rsidRPr="00B72D29">
              <w:rPr>
                <w:rFonts w:eastAsia="Calibri"/>
                <w:spacing w:val="-9"/>
              </w:rPr>
              <w:t xml:space="preserve"> </w:t>
            </w:r>
            <w:r w:rsidRPr="00B72D29">
              <w:rPr>
                <w:rFonts w:eastAsia="Calibri"/>
              </w:rPr>
              <w:t>direktorius</w:t>
            </w:r>
            <w:r w:rsidRPr="00B72D29">
              <w:rPr>
                <w:rFonts w:eastAsia="Calibri"/>
                <w:spacing w:val="-11"/>
              </w:rPr>
              <w:t xml:space="preserve"> </w:t>
            </w:r>
            <w:r w:rsidRPr="00B72D29">
              <w:rPr>
                <w:rFonts w:eastAsia="Calibri"/>
              </w:rPr>
              <w:t>ir/arba</w:t>
            </w:r>
            <w:r w:rsidRPr="00B72D29">
              <w:rPr>
                <w:rFonts w:eastAsia="Calibri"/>
                <w:spacing w:val="-9"/>
              </w:rPr>
              <w:t xml:space="preserve"> </w:t>
            </w:r>
            <w:r w:rsidRPr="00B72D29">
              <w:rPr>
                <w:rFonts w:eastAsia="Calibri"/>
              </w:rPr>
              <w:t>darbuotojas, kuris</w:t>
            </w:r>
            <w:r w:rsidRPr="00B72D29">
              <w:rPr>
                <w:rFonts w:eastAsia="Calibri"/>
                <w:spacing w:val="-6"/>
              </w:rPr>
              <w:t xml:space="preserve"> </w:t>
            </w:r>
            <w:r w:rsidRPr="00B72D29">
              <w:rPr>
                <w:rFonts w:eastAsia="Calibri"/>
              </w:rPr>
              <w:t>atsakingas</w:t>
            </w:r>
            <w:r w:rsidRPr="00B72D29">
              <w:rPr>
                <w:rFonts w:eastAsia="Calibri"/>
                <w:spacing w:val="-3"/>
              </w:rPr>
              <w:t xml:space="preserve"> </w:t>
            </w:r>
            <w:r w:rsidRPr="00B72D29">
              <w:rPr>
                <w:rFonts w:eastAsia="Calibri"/>
              </w:rPr>
              <w:t>už</w:t>
            </w:r>
            <w:r w:rsidRPr="00B72D29">
              <w:rPr>
                <w:rFonts w:eastAsia="Calibri"/>
                <w:spacing w:val="-6"/>
              </w:rPr>
              <w:t xml:space="preserve"> </w:t>
            </w:r>
            <w:r w:rsidRPr="00B72D29">
              <w:rPr>
                <w:rFonts w:eastAsia="Calibri"/>
              </w:rPr>
              <w:t>priešgaisrinę</w:t>
            </w:r>
            <w:r w:rsidRPr="00B72D29">
              <w:rPr>
                <w:rFonts w:eastAsia="Calibri"/>
                <w:spacing w:val="-3"/>
              </w:rPr>
              <w:t xml:space="preserve"> </w:t>
            </w:r>
            <w:r w:rsidRPr="00B72D29">
              <w:rPr>
                <w:rFonts w:eastAsia="Calibri"/>
              </w:rPr>
              <w:t>saugą,</w:t>
            </w:r>
            <w:r w:rsidRPr="00B72D29">
              <w:rPr>
                <w:rFonts w:eastAsia="Calibri"/>
                <w:spacing w:val="-6"/>
              </w:rPr>
              <w:t xml:space="preserve"> </w:t>
            </w:r>
            <w:r w:rsidRPr="00B72D29">
              <w:rPr>
                <w:rFonts w:eastAsia="Calibri"/>
              </w:rPr>
              <w:t>civilinę</w:t>
            </w:r>
            <w:r w:rsidRPr="00B72D29">
              <w:rPr>
                <w:rFonts w:eastAsia="Calibri"/>
                <w:spacing w:val="-6"/>
              </w:rPr>
              <w:t xml:space="preserve"> </w:t>
            </w:r>
            <w:r w:rsidRPr="00B72D29">
              <w:rPr>
                <w:rFonts w:eastAsia="Calibri"/>
              </w:rPr>
              <w:t>saugą</w:t>
            </w:r>
            <w:r w:rsidRPr="00B72D29">
              <w:rPr>
                <w:rFonts w:eastAsia="Calibri"/>
                <w:spacing w:val="-5"/>
              </w:rPr>
              <w:t xml:space="preserve"> </w:t>
            </w:r>
            <w:r w:rsidRPr="00B72D29">
              <w:rPr>
                <w:rFonts w:eastAsia="Calibri"/>
              </w:rPr>
              <w:t>apie</w:t>
            </w:r>
            <w:r w:rsidRPr="00B72D29">
              <w:rPr>
                <w:rFonts w:eastAsia="Calibri"/>
                <w:spacing w:val="-5"/>
              </w:rPr>
              <w:t xml:space="preserve"> </w:t>
            </w:r>
            <w:r w:rsidRPr="00B72D29">
              <w:rPr>
                <w:rFonts w:eastAsia="Calibri"/>
                <w:spacing w:val="-2"/>
              </w:rPr>
              <w:t>kilusį pavojų</w:t>
            </w:r>
          </w:p>
        </w:tc>
        <w:tc>
          <w:tcPr>
            <w:tcW w:w="2278" w:type="dxa"/>
            <w:vMerge/>
            <w:shd w:val="clear" w:color="auto" w:fill="auto"/>
          </w:tcPr>
          <w:p w:rsidR="005045E7" w:rsidRPr="00B72D29" w:rsidRDefault="005045E7" w:rsidP="00B72D29">
            <w:pPr>
              <w:pStyle w:val="TableParagraph"/>
              <w:ind w:left="108"/>
              <w:rPr>
                <w:rFonts w:eastAsia="Calibri"/>
              </w:rPr>
            </w:pPr>
          </w:p>
        </w:tc>
      </w:tr>
      <w:tr w:rsidR="005045E7" w:rsidRPr="00B72D29" w:rsidTr="00D94FE1">
        <w:trPr>
          <w:trHeight w:val="273"/>
        </w:trPr>
        <w:tc>
          <w:tcPr>
            <w:tcW w:w="1975" w:type="dxa"/>
            <w:vMerge/>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5045E7" w:rsidRPr="00B72D29" w:rsidRDefault="005045E7" w:rsidP="00B72D29">
            <w:pPr>
              <w:pStyle w:val="TableParagraph"/>
              <w:rPr>
                <w:rFonts w:eastAsia="Calibri"/>
              </w:rPr>
            </w:pPr>
            <w:r w:rsidRPr="00B72D29">
              <w:rPr>
                <w:rFonts w:eastAsia="Calibri"/>
              </w:rPr>
              <w:t>Nustatomas</w:t>
            </w:r>
            <w:r w:rsidRPr="00B72D29">
              <w:rPr>
                <w:rFonts w:eastAsia="Calibri"/>
                <w:spacing w:val="-5"/>
              </w:rPr>
              <w:t xml:space="preserve"> </w:t>
            </w:r>
            <w:r w:rsidRPr="00B72D29">
              <w:rPr>
                <w:rFonts w:eastAsia="Calibri"/>
              </w:rPr>
              <w:t>pavojaus</w:t>
            </w:r>
            <w:r w:rsidRPr="00B72D29">
              <w:rPr>
                <w:rFonts w:eastAsia="Calibri"/>
                <w:spacing w:val="-7"/>
              </w:rPr>
              <w:t xml:space="preserve"> </w:t>
            </w:r>
            <w:r w:rsidRPr="00B72D29">
              <w:rPr>
                <w:rFonts w:eastAsia="Calibri"/>
              </w:rPr>
              <w:t>mastas:</w:t>
            </w:r>
            <w:r w:rsidRPr="00B72D29">
              <w:rPr>
                <w:rFonts w:eastAsia="Calibri"/>
                <w:spacing w:val="-4"/>
              </w:rPr>
              <w:t xml:space="preserve"> </w:t>
            </w:r>
            <w:r w:rsidRPr="00B72D29">
              <w:rPr>
                <w:rFonts w:eastAsia="Calibri"/>
              </w:rPr>
              <w:t>kur</w:t>
            </w:r>
            <w:r w:rsidRPr="00B72D29">
              <w:rPr>
                <w:rFonts w:eastAsia="Calibri"/>
                <w:spacing w:val="-5"/>
              </w:rPr>
              <w:t xml:space="preserve"> </w:t>
            </w:r>
            <w:r w:rsidRPr="00B72D29">
              <w:rPr>
                <w:rFonts w:eastAsia="Calibri"/>
              </w:rPr>
              <w:t>yra</w:t>
            </w:r>
            <w:r w:rsidRPr="00B72D29">
              <w:rPr>
                <w:rFonts w:eastAsia="Calibri"/>
                <w:spacing w:val="-5"/>
              </w:rPr>
              <w:t xml:space="preserve"> </w:t>
            </w:r>
            <w:r w:rsidRPr="00B72D29">
              <w:rPr>
                <w:rFonts w:eastAsia="Calibri"/>
              </w:rPr>
              <w:t>įvykio</w:t>
            </w:r>
            <w:r w:rsidRPr="00B72D29">
              <w:rPr>
                <w:rFonts w:eastAsia="Calibri"/>
                <w:spacing w:val="-5"/>
              </w:rPr>
              <w:t xml:space="preserve"> </w:t>
            </w:r>
            <w:r w:rsidRPr="00B72D29">
              <w:rPr>
                <w:rFonts w:eastAsia="Calibri"/>
              </w:rPr>
              <w:t>vieta</w:t>
            </w:r>
            <w:r w:rsidRPr="00B72D29">
              <w:rPr>
                <w:rFonts w:eastAsia="Calibri"/>
                <w:spacing w:val="-7"/>
              </w:rPr>
              <w:t xml:space="preserve"> </w:t>
            </w:r>
            <w:r w:rsidRPr="00B72D29">
              <w:rPr>
                <w:rFonts w:eastAsia="Calibri"/>
              </w:rPr>
              <w:t>(nurodomas korpusas, aukštas, patalpa), koks yra pavojaus mastas (atvira liepsna,</w:t>
            </w:r>
            <w:r w:rsidRPr="00B72D29">
              <w:rPr>
                <w:rFonts w:eastAsia="Calibri"/>
                <w:spacing w:val="-8"/>
              </w:rPr>
              <w:t xml:space="preserve"> </w:t>
            </w:r>
            <w:r w:rsidRPr="00B72D29">
              <w:rPr>
                <w:rFonts w:eastAsia="Calibri"/>
              </w:rPr>
              <w:t>rūkstantys</w:t>
            </w:r>
            <w:r w:rsidRPr="00B72D29">
              <w:rPr>
                <w:rFonts w:eastAsia="Calibri"/>
                <w:spacing w:val="-5"/>
              </w:rPr>
              <w:t xml:space="preserve"> </w:t>
            </w:r>
            <w:r w:rsidRPr="00B72D29">
              <w:rPr>
                <w:rFonts w:eastAsia="Calibri"/>
              </w:rPr>
              <w:t>dūmai,</w:t>
            </w:r>
            <w:r w:rsidRPr="00B72D29">
              <w:rPr>
                <w:rFonts w:eastAsia="Calibri"/>
                <w:spacing w:val="-4"/>
              </w:rPr>
              <w:t xml:space="preserve"> </w:t>
            </w:r>
            <w:r w:rsidRPr="00B72D29">
              <w:rPr>
                <w:rFonts w:eastAsia="Calibri"/>
              </w:rPr>
              <w:t>jaučiasi</w:t>
            </w:r>
            <w:r w:rsidRPr="00B72D29">
              <w:rPr>
                <w:rFonts w:eastAsia="Calibri"/>
                <w:spacing w:val="-7"/>
              </w:rPr>
              <w:t xml:space="preserve"> </w:t>
            </w:r>
            <w:r w:rsidRPr="00B72D29">
              <w:rPr>
                <w:rFonts w:eastAsia="Calibri"/>
              </w:rPr>
              <w:t>degėsių</w:t>
            </w:r>
            <w:r w:rsidRPr="00B72D29">
              <w:rPr>
                <w:rFonts w:eastAsia="Calibri"/>
                <w:spacing w:val="-4"/>
              </w:rPr>
              <w:t xml:space="preserve"> </w:t>
            </w:r>
            <w:r w:rsidRPr="00B72D29">
              <w:rPr>
                <w:rFonts w:eastAsia="Calibri"/>
                <w:spacing w:val="-2"/>
              </w:rPr>
              <w:t>kvapas)</w:t>
            </w:r>
          </w:p>
        </w:tc>
        <w:tc>
          <w:tcPr>
            <w:tcW w:w="2278" w:type="dxa"/>
            <w:vMerge/>
            <w:shd w:val="clear" w:color="auto" w:fill="auto"/>
          </w:tcPr>
          <w:p w:rsidR="005045E7" w:rsidRPr="00B72D29" w:rsidRDefault="005045E7" w:rsidP="00B72D29">
            <w:pPr>
              <w:pStyle w:val="TableParagraph"/>
              <w:ind w:left="108"/>
              <w:rPr>
                <w:rFonts w:eastAsia="Calibri"/>
              </w:rPr>
            </w:pPr>
          </w:p>
        </w:tc>
      </w:tr>
      <w:tr w:rsidR="005045E7" w:rsidRPr="00B72D29" w:rsidTr="00D94FE1">
        <w:trPr>
          <w:trHeight w:val="273"/>
        </w:trPr>
        <w:tc>
          <w:tcPr>
            <w:tcW w:w="1975" w:type="dxa"/>
            <w:vMerge/>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5045E7" w:rsidRPr="00B72D29" w:rsidRDefault="005045E7" w:rsidP="005045E7">
            <w:pPr>
              <w:jc w:val="both"/>
              <w:rPr>
                <w:sz w:val="22"/>
                <w:szCs w:val="22"/>
              </w:rPr>
            </w:pPr>
            <w:r w:rsidRPr="00B72D29">
              <w:rPr>
                <w:sz w:val="22"/>
                <w:szCs w:val="22"/>
              </w:rPr>
              <w:t xml:space="preserve">Nedelsiant išjungiami elektros tinklai, dujotiekis (jeigu  yra), išvedami iš patalpų darbuotojai, kurie nedalyvauja gaisro gesinime </w:t>
            </w:r>
          </w:p>
        </w:tc>
        <w:tc>
          <w:tcPr>
            <w:tcW w:w="2278" w:type="dxa"/>
            <w:vMerge/>
            <w:shd w:val="clear" w:color="auto" w:fill="auto"/>
          </w:tcPr>
          <w:p w:rsidR="005045E7" w:rsidRPr="00B72D29" w:rsidRDefault="005045E7" w:rsidP="00B72D29">
            <w:pPr>
              <w:pStyle w:val="TableParagraph"/>
              <w:ind w:left="108"/>
              <w:rPr>
                <w:rFonts w:eastAsia="Calibri"/>
              </w:rPr>
            </w:pPr>
          </w:p>
        </w:tc>
      </w:tr>
      <w:tr w:rsidR="005045E7" w:rsidRPr="00B72D29" w:rsidTr="00D94FE1">
        <w:trPr>
          <w:trHeight w:val="273"/>
        </w:trPr>
        <w:tc>
          <w:tcPr>
            <w:tcW w:w="1975" w:type="dxa"/>
            <w:vMerge/>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5045E7" w:rsidRPr="00B72D29" w:rsidRDefault="005045E7" w:rsidP="005045E7">
            <w:pPr>
              <w:pStyle w:val="TableParagraph"/>
              <w:rPr>
                <w:rFonts w:eastAsia="Calibri"/>
                <w:spacing w:val="-2"/>
              </w:rPr>
            </w:pPr>
            <w:r w:rsidRPr="00B72D29">
              <w:rPr>
                <w:rFonts w:eastAsia="Calibri"/>
              </w:rPr>
              <w:t>Skelbiama</w:t>
            </w:r>
            <w:r w:rsidRPr="00B72D29">
              <w:rPr>
                <w:rFonts w:eastAsia="Calibri"/>
                <w:spacing w:val="-6"/>
              </w:rPr>
              <w:t xml:space="preserve"> </w:t>
            </w:r>
            <w:r w:rsidRPr="00B72D29">
              <w:rPr>
                <w:rFonts w:eastAsia="Calibri"/>
              </w:rPr>
              <w:t>darbuotojų,</w:t>
            </w:r>
            <w:r w:rsidRPr="00B72D29">
              <w:rPr>
                <w:rFonts w:eastAsia="Calibri"/>
                <w:spacing w:val="-5"/>
              </w:rPr>
              <w:t xml:space="preserve"> </w:t>
            </w:r>
            <w:r w:rsidRPr="00B72D29">
              <w:rPr>
                <w:rFonts w:eastAsia="Calibri"/>
              </w:rPr>
              <w:t>ugdytinių</w:t>
            </w:r>
            <w:r w:rsidRPr="00B72D29">
              <w:rPr>
                <w:rFonts w:eastAsia="Calibri"/>
                <w:spacing w:val="-8"/>
              </w:rPr>
              <w:t xml:space="preserve"> </w:t>
            </w:r>
            <w:r w:rsidRPr="00B72D29">
              <w:rPr>
                <w:rFonts w:eastAsia="Calibri"/>
              </w:rPr>
              <w:t>ir</w:t>
            </w:r>
            <w:r w:rsidRPr="00B72D29">
              <w:rPr>
                <w:rFonts w:eastAsia="Calibri"/>
                <w:spacing w:val="-7"/>
              </w:rPr>
              <w:t xml:space="preserve"> </w:t>
            </w:r>
            <w:r w:rsidRPr="00B72D29">
              <w:rPr>
                <w:rFonts w:eastAsia="Calibri"/>
              </w:rPr>
              <w:t>lankytojų</w:t>
            </w:r>
            <w:r w:rsidRPr="00B72D29">
              <w:rPr>
                <w:rFonts w:eastAsia="Calibri"/>
                <w:spacing w:val="-5"/>
              </w:rPr>
              <w:t xml:space="preserve"> </w:t>
            </w:r>
            <w:r w:rsidRPr="00B72D29">
              <w:rPr>
                <w:rFonts w:eastAsia="Calibri"/>
                <w:spacing w:val="-2"/>
              </w:rPr>
              <w:t>evakuacija</w:t>
            </w:r>
          </w:p>
          <w:p w:rsidR="005045E7" w:rsidRPr="005045E7" w:rsidRDefault="005045E7" w:rsidP="005045E7">
            <w:pPr>
              <w:pStyle w:val="TableParagraph"/>
              <w:rPr>
                <w:rFonts w:eastAsia="Calibri"/>
                <w:spacing w:val="-2"/>
              </w:rPr>
            </w:pPr>
            <w:r w:rsidRPr="00B72D29">
              <w:rPr>
                <w:rFonts w:eastAsia="Calibri"/>
              </w:rPr>
              <w:t>Koordinuojama</w:t>
            </w:r>
            <w:r w:rsidRPr="00B72D29">
              <w:rPr>
                <w:rFonts w:eastAsia="Calibri"/>
                <w:spacing w:val="-4"/>
              </w:rPr>
              <w:t xml:space="preserve"> </w:t>
            </w:r>
            <w:r w:rsidRPr="00B72D29">
              <w:rPr>
                <w:rFonts w:eastAsia="Calibri"/>
              </w:rPr>
              <w:t>asmenų</w:t>
            </w:r>
            <w:r w:rsidRPr="00B72D29">
              <w:rPr>
                <w:rFonts w:eastAsia="Calibri"/>
                <w:spacing w:val="-4"/>
              </w:rPr>
              <w:t xml:space="preserve"> </w:t>
            </w:r>
            <w:r w:rsidRPr="00B72D29">
              <w:rPr>
                <w:rFonts w:eastAsia="Calibri"/>
              </w:rPr>
              <w:t>su</w:t>
            </w:r>
            <w:r w:rsidRPr="00B72D29">
              <w:rPr>
                <w:rFonts w:eastAsia="Calibri"/>
                <w:spacing w:val="-6"/>
              </w:rPr>
              <w:t xml:space="preserve"> </w:t>
            </w:r>
            <w:r w:rsidRPr="00B72D29">
              <w:rPr>
                <w:rFonts w:eastAsia="Calibri"/>
              </w:rPr>
              <w:t>negalia</w:t>
            </w:r>
            <w:r w:rsidRPr="00B72D29">
              <w:rPr>
                <w:rFonts w:eastAsia="Calibri"/>
                <w:spacing w:val="-6"/>
              </w:rPr>
              <w:t xml:space="preserve"> </w:t>
            </w:r>
            <w:r w:rsidRPr="00B72D29">
              <w:rPr>
                <w:rFonts w:eastAsia="Calibri"/>
              </w:rPr>
              <w:t>apsauga</w:t>
            </w:r>
            <w:r w:rsidRPr="00B72D29">
              <w:rPr>
                <w:rFonts w:eastAsia="Calibri"/>
                <w:spacing w:val="-5"/>
              </w:rPr>
              <w:t xml:space="preserve"> </w:t>
            </w:r>
            <w:r w:rsidRPr="00B72D29">
              <w:rPr>
                <w:rFonts w:eastAsia="Calibri"/>
                <w:spacing w:val="-2"/>
              </w:rPr>
              <w:t>(užtikrinama</w:t>
            </w:r>
            <w:r>
              <w:rPr>
                <w:rFonts w:eastAsia="Calibri"/>
                <w:spacing w:val="-2"/>
              </w:rPr>
              <w:t xml:space="preserve"> </w:t>
            </w:r>
            <w:r w:rsidRPr="00B72D29">
              <w:rPr>
                <w:rFonts w:eastAsia="Calibri"/>
              </w:rPr>
              <w:t>evakuacija,</w:t>
            </w:r>
            <w:r w:rsidRPr="00B72D29">
              <w:rPr>
                <w:rFonts w:eastAsia="Calibri"/>
                <w:spacing w:val="-8"/>
              </w:rPr>
              <w:t xml:space="preserve"> </w:t>
            </w:r>
            <w:r w:rsidRPr="00B72D29">
              <w:rPr>
                <w:rFonts w:eastAsia="Calibri"/>
              </w:rPr>
              <w:t>paskiriamas</w:t>
            </w:r>
            <w:r w:rsidRPr="00B72D29">
              <w:rPr>
                <w:rFonts w:eastAsia="Calibri"/>
                <w:spacing w:val="-10"/>
              </w:rPr>
              <w:t xml:space="preserve"> </w:t>
            </w:r>
            <w:r w:rsidRPr="00B72D29">
              <w:rPr>
                <w:rFonts w:eastAsia="Calibri"/>
              </w:rPr>
              <w:t>atsakingas</w:t>
            </w:r>
            <w:r w:rsidRPr="00B72D29">
              <w:rPr>
                <w:rFonts w:eastAsia="Calibri"/>
                <w:spacing w:val="-6"/>
              </w:rPr>
              <w:t xml:space="preserve"> </w:t>
            </w:r>
            <w:r w:rsidRPr="00B72D29">
              <w:rPr>
                <w:rFonts w:eastAsia="Calibri"/>
                <w:spacing w:val="-2"/>
              </w:rPr>
              <w:t>asmuo)</w:t>
            </w:r>
          </w:p>
        </w:tc>
        <w:tc>
          <w:tcPr>
            <w:tcW w:w="2278" w:type="dxa"/>
            <w:vMerge/>
            <w:shd w:val="clear" w:color="auto" w:fill="auto"/>
          </w:tcPr>
          <w:p w:rsidR="005045E7" w:rsidRPr="00B72D29" w:rsidRDefault="005045E7" w:rsidP="00B72D29">
            <w:pPr>
              <w:pStyle w:val="TableParagraph"/>
              <w:ind w:left="108"/>
              <w:rPr>
                <w:rFonts w:eastAsia="Calibri"/>
              </w:rPr>
            </w:pPr>
          </w:p>
        </w:tc>
      </w:tr>
      <w:tr w:rsidR="005045E7" w:rsidRPr="00B72D29" w:rsidTr="00D94FE1">
        <w:trPr>
          <w:trHeight w:val="273"/>
        </w:trPr>
        <w:tc>
          <w:tcPr>
            <w:tcW w:w="1975" w:type="dxa"/>
            <w:vMerge/>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5045E7" w:rsidRPr="00B72D29" w:rsidRDefault="005045E7" w:rsidP="005045E7">
            <w:pPr>
              <w:pStyle w:val="TableParagraph"/>
              <w:rPr>
                <w:rFonts w:eastAsia="Calibri"/>
              </w:rPr>
            </w:pPr>
            <w:r w:rsidRPr="00B72D29">
              <w:rPr>
                <w:rFonts w:eastAsia="Calibri"/>
              </w:rPr>
              <w:t>Imamasi</w:t>
            </w:r>
            <w:r w:rsidRPr="00B72D29">
              <w:rPr>
                <w:rFonts w:eastAsia="Calibri"/>
                <w:spacing w:val="-5"/>
              </w:rPr>
              <w:t xml:space="preserve"> </w:t>
            </w:r>
            <w:r w:rsidRPr="00B72D29">
              <w:rPr>
                <w:rFonts w:eastAsia="Calibri"/>
              </w:rPr>
              <w:t>priemonių</w:t>
            </w:r>
            <w:r w:rsidRPr="00B72D29">
              <w:rPr>
                <w:rFonts w:eastAsia="Calibri"/>
                <w:spacing w:val="-5"/>
              </w:rPr>
              <w:t xml:space="preserve"> </w:t>
            </w:r>
            <w:r w:rsidRPr="00B72D29">
              <w:rPr>
                <w:rFonts w:eastAsia="Calibri"/>
              </w:rPr>
              <w:t>ugnies</w:t>
            </w:r>
            <w:r w:rsidRPr="00B72D29">
              <w:rPr>
                <w:rFonts w:eastAsia="Calibri"/>
                <w:spacing w:val="-5"/>
              </w:rPr>
              <w:t xml:space="preserve"> </w:t>
            </w:r>
            <w:r w:rsidRPr="00B72D29">
              <w:rPr>
                <w:rFonts w:eastAsia="Calibri"/>
              </w:rPr>
              <w:t>židinio</w:t>
            </w:r>
            <w:r w:rsidRPr="00B72D29">
              <w:rPr>
                <w:rFonts w:eastAsia="Calibri"/>
                <w:spacing w:val="-5"/>
              </w:rPr>
              <w:t xml:space="preserve"> </w:t>
            </w:r>
            <w:r w:rsidRPr="00B72D29">
              <w:rPr>
                <w:rFonts w:eastAsia="Calibri"/>
              </w:rPr>
              <w:t>lokalizavimui,</w:t>
            </w:r>
            <w:r w:rsidRPr="00B72D29">
              <w:rPr>
                <w:rFonts w:eastAsia="Calibri"/>
                <w:spacing w:val="-7"/>
              </w:rPr>
              <w:t xml:space="preserve"> </w:t>
            </w:r>
            <w:r w:rsidRPr="00B72D29">
              <w:rPr>
                <w:rFonts w:eastAsia="Calibri"/>
              </w:rPr>
              <w:t>jei</w:t>
            </w:r>
            <w:r w:rsidRPr="00B72D29">
              <w:rPr>
                <w:rFonts w:eastAsia="Calibri"/>
                <w:spacing w:val="-7"/>
              </w:rPr>
              <w:t xml:space="preserve"> </w:t>
            </w:r>
            <w:r w:rsidRPr="00B72D29">
              <w:rPr>
                <w:rFonts w:eastAsia="Calibri"/>
              </w:rPr>
              <w:t>tai</w:t>
            </w:r>
            <w:r w:rsidRPr="00B72D29">
              <w:rPr>
                <w:rFonts w:eastAsia="Calibri"/>
                <w:spacing w:val="-3"/>
              </w:rPr>
              <w:t xml:space="preserve"> </w:t>
            </w:r>
            <w:r w:rsidRPr="00B72D29">
              <w:rPr>
                <w:rFonts w:eastAsia="Calibri"/>
                <w:spacing w:val="-2"/>
              </w:rPr>
              <w:t>nekelia pavojaus</w:t>
            </w:r>
          </w:p>
        </w:tc>
        <w:tc>
          <w:tcPr>
            <w:tcW w:w="2278" w:type="dxa"/>
            <w:vMerge/>
            <w:shd w:val="clear" w:color="auto" w:fill="auto"/>
          </w:tcPr>
          <w:p w:rsidR="005045E7" w:rsidRPr="00B72D29" w:rsidRDefault="005045E7" w:rsidP="00B72D29">
            <w:pPr>
              <w:pStyle w:val="TableParagraph"/>
              <w:ind w:left="108"/>
              <w:rPr>
                <w:rFonts w:eastAsia="Calibri"/>
              </w:rPr>
            </w:pPr>
          </w:p>
        </w:tc>
      </w:tr>
      <w:tr w:rsidR="005045E7" w:rsidRPr="00B72D29" w:rsidTr="00D94FE1">
        <w:trPr>
          <w:trHeight w:val="273"/>
        </w:trPr>
        <w:tc>
          <w:tcPr>
            <w:tcW w:w="1975" w:type="dxa"/>
            <w:vMerge/>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5045E7" w:rsidRPr="00B72D29" w:rsidRDefault="005045E7" w:rsidP="005045E7">
            <w:pPr>
              <w:pStyle w:val="TableParagraph"/>
              <w:rPr>
                <w:rFonts w:eastAsia="Calibri"/>
              </w:rPr>
            </w:pPr>
            <w:r w:rsidRPr="00B72D29">
              <w:rPr>
                <w:rFonts w:eastAsia="Calibri"/>
              </w:rPr>
              <w:t>Nesant</w:t>
            </w:r>
            <w:r w:rsidRPr="00B72D29">
              <w:rPr>
                <w:rFonts w:eastAsia="Calibri"/>
                <w:spacing w:val="-8"/>
              </w:rPr>
              <w:t xml:space="preserve"> </w:t>
            </w:r>
            <w:r w:rsidRPr="00B72D29">
              <w:rPr>
                <w:rFonts w:eastAsia="Calibri"/>
              </w:rPr>
              <w:t>pavojui</w:t>
            </w:r>
            <w:r w:rsidRPr="00B72D29">
              <w:rPr>
                <w:rFonts w:eastAsia="Calibri"/>
                <w:spacing w:val="-6"/>
              </w:rPr>
              <w:t xml:space="preserve"> </w:t>
            </w:r>
            <w:r w:rsidRPr="00B72D29">
              <w:t>organizuojamas medžiagų, žaliavų, įrenginių išvežimas iš gaisro zonos</w:t>
            </w:r>
          </w:p>
        </w:tc>
        <w:tc>
          <w:tcPr>
            <w:tcW w:w="2278" w:type="dxa"/>
            <w:vMerge/>
            <w:shd w:val="clear" w:color="auto" w:fill="auto"/>
          </w:tcPr>
          <w:p w:rsidR="005045E7" w:rsidRPr="00B72D29" w:rsidRDefault="005045E7" w:rsidP="00B72D29">
            <w:pPr>
              <w:pStyle w:val="TableParagraph"/>
              <w:ind w:left="108"/>
              <w:rPr>
                <w:rFonts w:eastAsia="Calibri"/>
              </w:rPr>
            </w:pPr>
          </w:p>
        </w:tc>
      </w:tr>
      <w:tr w:rsidR="005045E7" w:rsidRPr="00B72D29" w:rsidTr="00D94FE1">
        <w:trPr>
          <w:trHeight w:val="273"/>
        </w:trPr>
        <w:tc>
          <w:tcPr>
            <w:tcW w:w="1975" w:type="dxa"/>
            <w:vMerge/>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5045E7" w:rsidRPr="00B72D29" w:rsidRDefault="005045E7" w:rsidP="005045E7">
            <w:pPr>
              <w:pStyle w:val="TableParagraph"/>
              <w:rPr>
                <w:rFonts w:eastAsia="Calibri"/>
              </w:rPr>
            </w:pPr>
            <w:r w:rsidRPr="00B72D29">
              <w:rPr>
                <w:rFonts w:eastAsia="Calibri"/>
              </w:rPr>
              <w:t>Esant</w:t>
            </w:r>
            <w:r w:rsidRPr="00B72D29">
              <w:rPr>
                <w:rFonts w:eastAsia="Calibri"/>
                <w:spacing w:val="-9"/>
              </w:rPr>
              <w:t xml:space="preserve"> </w:t>
            </w:r>
            <w:r w:rsidRPr="00B72D29">
              <w:rPr>
                <w:rFonts w:eastAsia="Calibri"/>
              </w:rPr>
              <w:t>nesudėtingam</w:t>
            </w:r>
            <w:r w:rsidRPr="00B72D29">
              <w:rPr>
                <w:rFonts w:eastAsia="Calibri"/>
                <w:spacing w:val="-6"/>
              </w:rPr>
              <w:t xml:space="preserve"> </w:t>
            </w:r>
            <w:r w:rsidRPr="00B72D29">
              <w:rPr>
                <w:rFonts w:eastAsia="Calibri"/>
              </w:rPr>
              <w:t>pavojui</w:t>
            </w:r>
            <w:r w:rsidRPr="00B72D29">
              <w:rPr>
                <w:rFonts w:eastAsia="Calibri"/>
                <w:spacing w:val="-5"/>
              </w:rPr>
              <w:t xml:space="preserve"> </w:t>
            </w:r>
            <w:r w:rsidRPr="00B72D29">
              <w:rPr>
                <w:rFonts w:eastAsia="Calibri"/>
              </w:rPr>
              <w:t>organizuojami</w:t>
            </w:r>
            <w:r w:rsidRPr="00B72D29">
              <w:rPr>
                <w:rFonts w:eastAsia="Calibri"/>
                <w:spacing w:val="-7"/>
              </w:rPr>
              <w:t xml:space="preserve"> </w:t>
            </w:r>
            <w:r w:rsidRPr="00B72D29">
              <w:rPr>
                <w:rFonts w:eastAsia="Calibri"/>
              </w:rPr>
              <w:t>gaisro</w:t>
            </w:r>
            <w:r w:rsidRPr="00B72D29">
              <w:rPr>
                <w:rFonts w:eastAsia="Calibri"/>
                <w:spacing w:val="-6"/>
              </w:rPr>
              <w:t xml:space="preserve"> </w:t>
            </w:r>
            <w:r w:rsidRPr="00B72D29">
              <w:rPr>
                <w:rFonts w:eastAsia="Calibri"/>
                <w:spacing w:val="-2"/>
              </w:rPr>
              <w:t xml:space="preserve">gesinimo </w:t>
            </w:r>
            <w:r w:rsidRPr="00B72D29">
              <w:rPr>
                <w:rFonts w:eastAsia="Calibri"/>
              </w:rPr>
              <w:t>darbai</w:t>
            </w:r>
            <w:r w:rsidRPr="00B72D29">
              <w:rPr>
                <w:rFonts w:eastAsia="Calibri"/>
                <w:spacing w:val="-5"/>
              </w:rPr>
              <w:t xml:space="preserve"> </w:t>
            </w:r>
            <w:r w:rsidRPr="00B72D29">
              <w:rPr>
                <w:rFonts w:eastAsia="Calibri"/>
              </w:rPr>
              <w:t>savo</w:t>
            </w:r>
            <w:r w:rsidRPr="00B72D29">
              <w:rPr>
                <w:rFonts w:eastAsia="Calibri"/>
                <w:spacing w:val="-7"/>
              </w:rPr>
              <w:t xml:space="preserve"> </w:t>
            </w:r>
            <w:r w:rsidRPr="00B72D29">
              <w:rPr>
                <w:rFonts w:eastAsia="Calibri"/>
              </w:rPr>
              <w:t>turimomis</w:t>
            </w:r>
            <w:r w:rsidRPr="00B72D29">
              <w:rPr>
                <w:rFonts w:eastAsia="Calibri"/>
                <w:spacing w:val="-6"/>
              </w:rPr>
              <w:t xml:space="preserve"> </w:t>
            </w:r>
            <w:r w:rsidRPr="00B72D29">
              <w:rPr>
                <w:rFonts w:eastAsia="Calibri"/>
              </w:rPr>
              <w:t>pirminėmis</w:t>
            </w:r>
            <w:r w:rsidRPr="00B72D29">
              <w:rPr>
                <w:rFonts w:eastAsia="Calibri"/>
                <w:spacing w:val="-5"/>
              </w:rPr>
              <w:t xml:space="preserve"> </w:t>
            </w:r>
            <w:r w:rsidRPr="00B72D29">
              <w:rPr>
                <w:rFonts w:eastAsia="Calibri"/>
              </w:rPr>
              <w:t>gaisro</w:t>
            </w:r>
            <w:r w:rsidRPr="00B72D29">
              <w:rPr>
                <w:rFonts w:eastAsia="Calibri"/>
                <w:spacing w:val="-6"/>
              </w:rPr>
              <w:t xml:space="preserve"> </w:t>
            </w:r>
            <w:r w:rsidRPr="00B72D29">
              <w:rPr>
                <w:rFonts w:eastAsia="Calibri"/>
              </w:rPr>
              <w:t>gesinimo</w:t>
            </w:r>
            <w:r w:rsidRPr="00B72D29">
              <w:rPr>
                <w:rFonts w:eastAsia="Calibri"/>
                <w:spacing w:val="-5"/>
              </w:rPr>
              <w:t xml:space="preserve"> </w:t>
            </w:r>
            <w:r w:rsidRPr="00B72D29">
              <w:rPr>
                <w:rFonts w:eastAsia="Calibri"/>
                <w:spacing w:val="-2"/>
              </w:rPr>
              <w:t>priemonėmis</w:t>
            </w:r>
          </w:p>
        </w:tc>
        <w:tc>
          <w:tcPr>
            <w:tcW w:w="2278" w:type="dxa"/>
            <w:vMerge/>
            <w:shd w:val="clear" w:color="auto" w:fill="auto"/>
          </w:tcPr>
          <w:p w:rsidR="005045E7" w:rsidRPr="00B72D29" w:rsidRDefault="005045E7" w:rsidP="00B72D29">
            <w:pPr>
              <w:pStyle w:val="TableParagraph"/>
              <w:ind w:left="108"/>
              <w:rPr>
                <w:rFonts w:eastAsia="Calibri"/>
              </w:rPr>
            </w:pPr>
          </w:p>
        </w:tc>
      </w:tr>
      <w:tr w:rsidR="005045E7" w:rsidRPr="00B72D29" w:rsidTr="00D94FE1">
        <w:trPr>
          <w:trHeight w:val="273"/>
        </w:trPr>
        <w:tc>
          <w:tcPr>
            <w:tcW w:w="1975" w:type="dxa"/>
            <w:vMerge/>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5045E7" w:rsidRPr="00B72D29" w:rsidRDefault="005045E7" w:rsidP="005045E7">
            <w:pPr>
              <w:pStyle w:val="TableParagraph"/>
              <w:rPr>
                <w:rFonts w:eastAsia="Calibri"/>
              </w:rPr>
            </w:pPr>
            <w:r w:rsidRPr="00B72D29">
              <w:rPr>
                <w:rFonts w:eastAsia="Calibri"/>
              </w:rPr>
              <w:t>Organizuojamas</w:t>
            </w:r>
            <w:r w:rsidRPr="00B72D29">
              <w:rPr>
                <w:rFonts w:eastAsia="Calibri"/>
                <w:spacing w:val="-5"/>
              </w:rPr>
              <w:t xml:space="preserve"> </w:t>
            </w:r>
            <w:r w:rsidRPr="00B72D29">
              <w:rPr>
                <w:rFonts w:eastAsia="Calibri"/>
              </w:rPr>
              <w:t>pastato</w:t>
            </w:r>
            <w:r w:rsidRPr="00B72D29">
              <w:rPr>
                <w:rFonts w:eastAsia="Calibri"/>
                <w:spacing w:val="-8"/>
              </w:rPr>
              <w:t xml:space="preserve"> </w:t>
            </w:r>
            <w:r w:rsidRPr="00B72D29">
              <w:rPr>
                <w:rFonts w:eastAsia="Calibri"/>
              </w:rPr>
              <w:t>patikrinimas</w:t>
            </w:r>
            <w:r w:rsidRPr="00B72D29">
              <w:rPr>
                <w:rFonts w:eastAsia="Calibri"/>
                <w:spacing w:val="-4"/>
              </w:rPr>
              <w:t xml:space="preserve"> </w:t>
            </w:r>
            <w:r w:rsidRPr="00B72D29">
              <w:rPr>
                <w:rFonts w:eastAsia="Calibri"/>
              </w:rPr>
              <w:t>dėl</w:t>
            </w:r>
            <w:r w:rsidRPr="00B72D29">
              <w:rPr>
                <w:rFonts w:eastAsia="Calibri"/>
                <w:spacing w:val="-4"/>
              </w:rPr>
              <w:t xml:space="preserve"> </w:t>
            </w:r>
            <w:r w:rsidRPr="00B72D29">
              <w:rPr>
                <w:rFonts w:eastAsia="Calibri"/>
              </w:rPr>
              <w:t>likusių</w:t>
            </w:r>
            <w:r w:rsidRPr="00B72D29">
              <w:rPr>
                <w:rFonts w:eastAsia="Calibri"/>
                <w:spacing w:val="-7"/>
              </w:rPr>
              <w:t xml:space="preserve"> </w:t>
            </w:r>
            <w:r w:rsidRPr="00B72D29">
              <w:rPr>
                <w:rFonts w:eastAsia="Calibri"/>
                <w:spacing w:val="-2"/>
              </w:rPr>
              <w:t>žmonių</w:t>
            </w:r>
          </w:p>
        </w:tc>
        <w:tc>
          <w:tcPr>
            <w:tcW w:w="2278" w:type="dxa"/>
            <w:vMerge/>
            <w:shd w:val="clear" w:color="auto" w:fill="auto"/>
          </w:tcPr>
          <w:p w:rsidR="005045E7" w:rsidRPr="00B72D29" w:rsidRDefault="005045E7" w:rsidP="00B72D29">
            <w:pPr>
              <w:pStyle w:val="TableParagraph"/>
              <w:ind w:left="108"/>
              <w:rPr>
                <w:rFonts w:eastAsia="Calibri"/>
              </w:rPr>
            </w:pPr>
          </w:p>
        </w:tc>
      </w:tr>
      <w:tr w:rsidR="005045E7" w:rsidRPr="00B72D29" w:rsidTr="00D94FE1">
        <w:trPr>
          <w:trHeight w:val="273"/>
        </w:trPr>
        <w:tc>
          <w:tcPr>
            <w:tcW w:w="1975" w:type="dxa"/>
            <w:vMerge/>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5045E7" w:rsidRPr="00B72D29" w:rsidRDefault="005045E7" w:rsidP="005045E7">
            <w:pPr>
              <w:pStyle w:val="TableParagraph"/>
              <w:rPr>
                <w:rFonts w:eastAsia="Calibri"/>
              </w:rPr>
            </w:pPr>
            <w:r w:rsidRPr="00B72D29">
              <w:rPr>
                <w:rFonts w:eastAsia="Calibri"/>
              </w:rPr>
              <w:t>Organizuojama</w:t>
            </w:r>
            <w:r w:rsidRPr="00B72D29">
              <w:rPr>
                <w:rFonts w:eastAsia="Calibri"/>
                <w:spacing w:val="-7"/>
              </w:rPr>
              <w:t xml:space="preserve"> </w:t>
            </w:r>
            <w:r w:rsidRPr="00B72D29">
              <w:rPr>
                <w:rFonts w:eastAsia="Calibri"/>
              </w:rPr>
              <w:t>darbuotojų</w:t>
            </w:r>
            <w:r w:rsidRPr="00B72D29">
              <w:rPr>
                <w:rFonts w:eastAsia="Calibri"/>
                <w:spacing w:val="-10"/>
              </w:rPr>
              <w:t xml:space="preserve"> </w:t>
            </w:r>
            <w:r w:rsidRPr="00B72D29">
              <w:rPr>
                <w:rFonts w:eastAsia="Calibri"/>
              </w:rPr>
              <w:t>ir</w:t>
            </w:r>
            <w:r w:rsidRPr="00B72D29">
              <w:rPr>
                <w:rFonts w:eastAsia="Calibri"/>
                <w:spacing w:val="-6"/>
              </w:rPr>
              <w:t xml:space="preserve"> </w:t>
            </w:r>
            <w:r w:rsidRPr="00B72D29">
              <w:rPr>
                <w:rFonts w:eastAsia="Calibri"/>
              </w:rPr>
              <w:t>ugdytinių</w:t>
            </w:r>
            <w:r w:rsidRPr="00B72D29">
              <w:rPr>
                <w:rFonts w:eastAsia="Calibri"/>
                <w:spacing w:val="-6"/>
              </w:rPr>
              <w:t xml:space="preserve"> </w:t>
            </w:r>
            <w:r w:rsidRPr="00B72D29">
              <w:rPr>
                <w:rFonts w:eastAsia="Calibri"/>
              </w:rPr>
              <w:t>registracija,</w:t>
            </w:r>
            <w:r w:rsidRPr="00B72D29">
              <w:rPr>
                <w:rFonts w:eastAsia="Calibri"/>
                <w:spacing w:val="-6"/>
              </w:rPr>
              <w:t xml:space="preserve"> </w:t>
            </w:r>
            <w:r w:rsidRPr="00B72D29">
              <w:rPr>
                <w:rFonts w:eastAsia="Calibri"/>
                <w:spacing w:val="-4"/>
              </w:rPr>
              <w:t>taip</w:t>
            </w:r>
            <w:r>
              <w:rPr>
                <w:rFonts w:eastAsia="Calibri"/>
              </w:rPr>
              <w:t xml:space="preserve"> </w:t>
            </w:r>
            <w:r w:rsidRPr="00B72D29">
              <w:rPr>
                <w:rFonts w:eastAsia="Calibri"/>
              </w:rPr>
              <w:t>nustatant</w:t>
            </w:r>
            <w:r w:rsidRPr="00B72D29">
              <w:rPr>
                <w:rFonts w:eastAsia="Calibri"/>
                <w:spacing w:val="-6"/>
              </w:rPr>
              <w:t xml:space="preserve"> evakuotų </w:t>
            </w:r>
            <w:r w:rsidRPr="00B72D29">
              <w:rPr>
                <w:rFonts w:eastAsia="Calibri"/>
              </w:rPr>
              <w:t>žmonių</w:t>
            </w:r>
            <w:r w:rsidRPr="00B72D29">
              <w:rPr>
                <w:rFonts w:eastAsia="Calibri"/>
                <w:spacing w:val="-6"/>
              </w:rPr>
              <w:t xml:space="preserve"> </w:t>
            </w:r>
            <w:r w:rsidRPr="00B72D29">
              <w:rPr>
                <w:rFonts w:eastAsia="Calibri"/>
              </w:rPr>
              <w:t>skaičių</w:t>
            </w:r>
          </w:p>
        </w:tc>
        <w:tc>
          <w:tcPr>
            <w:tcW w:w="2278" w:type="dxa"/>
            <w:vMerge/>
            <w:tcBorders>
              <w:bottom w:val="single" w:sz="4" w:space="0" w:color="auto"/>
            </w:tcBorders>
            <w:shd w:val="clear" w:color="auto" w:fill="auto"/>
          </w:tcPr>
          <w:p w:rsidR="005045E7" w:rsidRPr="00B72D29" w:rsidRDefault="005045E7" w:rsidP="00B72D29">
            <w:pPr>
              <w:pStyle w:val="TableParagraph"/>
              <w:ind w:left="108"/>
              <w:rPr>
                <w:rFonts w:eastAsia="Calibri"/>
              </w:rPr>
            </w:pPr>
          </w:p>
        </w:tc>
      </w:tr>
      <w:tr w:rsidR="005045E7" w:rsidRPr="00B72D29" w:rsidTr="005045E7">
        <w:trPr>
          <w:trHeight w:val="273"/>
        </w:trPr>
        <w:tc>
          <w:tcPr>
            <w:tcW w:w="1975" w:type="dxa"/>
            <w:vMerge/>
            <w:tcBorders>
              <w:bottom w:val="single" w:sz="4" w:space="0" w:color="auto"/>
            </w:tcBorders>
            <w:shd w:val="clear" w:color="auto" w:fill="auto"/>
          </w:tcPr>
          <w:p w:rsidR="005045E7" w:rsidRPr="00B72D29" w:rsidRDefault="005045E7"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5045E7" w:rsidRPr="00B72D29" w:rsidRDefault="005045E7" w:rsidP="005045E7">
            <w:pPr>
              <w:pStyle w:val="TableParagraph"/>
              <w:rPr>
                <w:rFonts w:eastAsia="Calibri"/>
                <w:spacing w:val="-2"/>
              </w:rPr>
            </w:pPr>
            <w:r w:rsidRPr="00B72D29">
              <w:rPr>
                <w:rFonts w:eastAsia="Calibri"/>
              </w:rPr>
              <w:t>Prireikus</w:t>
            </w:r>
            <w:r w:rsidRPr="00B72D29">
              <w:rPr>
                <w:rFonts w:eastAsia="Calibri"/>
                <w:spacing w:val="-8"/>
              </w:rPr>
              <w:t xml:space="preserve"> </w:t>
            </w:r>
            <w:r w:rsidRPr="00B72D29">
              <w:rPr>
                <w:rFonts w:eastAsia="Calibri"/>
              </w:rPr>
              <w:t>suteikiama</w:t>
            </w:r>
            <w:r w:rsidRPr="00B72D29">
              <w:rPr>
                <w:rFonts w:eastAsia="Calibri"/>
                <w:spacing w:val="-7"/>
              </w:rPr>
              <w:t xml:space="preserve"> </w:t>
            </w:r>
            <w:r w:rsidRPr="00B72D29">
              <w:rPr>
                <w:rFonts w:eastAsia="Calibri"/>
              </w:rPr>
              <w:t>(organizuojama)</w:t>
            </w:r>
            <w:r w:rsidRPr="00B72D29">
              <w:rPr>
                <w:rFonts w:eastAsia="Calibri"/>
                <w:spacing w:val="-9"/>
              </w:rPr>
              <w:t xml:space="preserve"> </w:t>
            </w:r>
            <w:r w:rsidRPr="00B72D29">
              <w:rPr>
                <w:rFonts w:eastAsia="Calibri"/>
              </w:rPr>
              <w:t>pirmoji</w:t>
            </w:r>
            <w:r w:rsidRPr="00B72D29">
              <w:rPr>
                <w:rFonts w:eastAsia="Calibri"/>
                <w:spacing w:val="-6"/>
              </w:rPr>
              <w:t xml:space="preserve"> </w:t>
            </w:r>
            <w:r w:rsidRPr="00B72D29">
              <w:rPr>
                <w:rFonts w:eastAsia="Calibri"/>
                <w:spacing w:val="-2"/>
              </w:rPr>
              <w:t>medicininė pagalba</w:t>
            </w:r>
          </w:p>
          <w:p w:rsidR="005045E7" w:rsidRPr="00B72D29" w:rsidRDefault="005045E7" w:rsidP="005045E7">
            <w:pPr>
              <w:pStyle w:val="TableParagraph"/>
              <w:rPr>
                <w:rFonts w:eastAsia="Calibri"/>
              </w:rPr>
            </w:pPr>
            <w:r w:rsidRPr="00B72D29">
              <w:rPr>
                <w:rFonts w:eastAsia="Calibri"/>
              </w:rPr>
              <w:t>Atvykus</w:t>
            </w:r>
            <w:r w:rsidRPr="00B72D29">
              <w:rPr>
                <w:rFonts w:eastAsia="Calibri"/>
                <w:spacing w:val="-9"/>
              </w:rPr>
              <w:t xml:space="preserve"> </w:t>
            </w:r>
            <w:r w:rsidRPr="00B72D29">
              <w:rPr>
                <w:rFonts w:eastAsia="Calibri"/>
              </w:rPr>
              <w:t>medikams</w:t>
            </w:r>
            <w:r w:rsidRPr="00B72D29">
              <w:rPr>
                <w:rFonts w:eastAsia="Calibri"/>
                <w:spacing w:val="-6"/>
              </w:rPr>
              <w:t xml:space="preserve"> </w:t>
            </w:r>
            <w:r w:rsidRPr="00B72D29">
              <w:rPr>
                <w:rFonts w:eastAsia="Calibri"/>
              </w:rPr>
              <w:t>suteikiama</w:t>
            </w:r>
            <w:r w:rsidRPr="00B72D29">
              <w:rPr>
                <w:rFonts w:eastAsia="Calibri"/>
                <w:spacing w:val="-9"/>
              </w:rPr>
              <w:t xml:space="preserve"> </w:t>
            </w:r>
            <w:r w:rsidRPr="00B72D29">
              <w:rPr>
                <w:rFonts w:eastAsia="Calibri"/>
              </w:rPr>
              <w:t>informaciją</w:t>
            </w:r>
            <w:r w:rsidRPr="00B72D29">
              <w:rPr>
                <w:rFonts w:eastAsia="Calibri"/>
                <w:spacing w:val="-6"/>
              </w:rPr>
              <w:t xml:space="preserve"> </w:t>
            </w:r>
            <w:r w:rsidRPr="00B72D29">
              <w:rPr>
                <w:rFonts w:eastAsia="Calibri"/>
              </w:rPr>
              <w:t>apie</w:t>
            </w:r>
            <w:r w:rsidRPr="00B72D29">
              <w:rPr>
                <w:rFonts w:eastAsia="Calibri"/>
                <w:spacing w:val="-6"/>
              </w:rPr>
              <w:t xml:space="preserve"> </w:t>
            </w:r>
            <w:r w:rsidRPr="00B72D29">
              <w:rPr>
                <w:rFonts w:eastAsia="Calibri"/>
                <w:spacing w:val="-2"/>
              </w:rPr>
              <w:t>nukentėjusius</w:t>
            </w:r>
            <w:r w:rsidRPr="00B72D29">
              <w:rPr>
                <w:rFonts w:eastAsia="Calibri"/>
              </w:rPr>
              <w:t xml:space="preserve"> </w:t>
            </w:r>
          </w:p>
          <w:p w:rsidR="005045E7" w:rsidRPr="00B72D29" w:rsidRDefault="005045E7" w:rsidP="005045E7">
            <w:pPr>
              <w:pStyle w:val="TableParagraph"/>
              <w:rPr>
                <w:rFonts w:eastAsia="Calibri"/>
              </w:rPr>
            </w:pPr>
            <w:r w:rsidRPr="00B72D29">
              <w:rPr>
                <w:rFonts w:eastAsia="Calibri"/>
              </w:rPr>
              <w:t>Prireikus</w:t>
            </w:r>
            <w:r w:rsidRPr="00B72D29">
              <w:rPr>
                <w:rFonts w:eastAsia="Calibri"/>
                <w:spacing w:val="-8"/>
              </w:rPr>
              <w:t xml:space="preserve"> </w:t>
            </w:r>
            <w:r w:rsidRPr="00B72D29">
              <w:rPr>
                <w:rFonts w:eastAsia="Calibri"/>
              </w:rPr>
              <w:t>dalyvaujama</w:t>
            </w:r>
            <w:r w:rsidRPr="00B72D29">
              <w:rPr>
                <w:rFonts w:eastAsia="Calibri"/>
                <w:spacing w:val="-7"/>
              </w:rPr>
              <w:t xml:space="preserve"> </w:t>
            </w:r>
            <w:r w:rsidRPr="00B72D29">
              <w:rPr>
                <w:rFonts w:eastAsia="Calibri"/>
              </w:rPr>
              <w:t>suteikiant</w:t>
            </w:r>
            <w:r w:rsidRPr="00B72D29">
              <w:rPr>
                <w:rFonts w:eastAsia="Calibri"/>
                <w:spacing w:val="-6"/>
              </w:rPr>
              <w:t xml:space="preserve"> </w:t>
            </w:r>
            <w:r w:rsidRPr="00B72D29">
              <w:rPr>
                <w:rFonts w:eastAsia="Calibri"/>
              </w:rPr>
              <w:t>psichologinę</w:t>
            </w:r>
            <w:r w:rsidRPr="00B72D29">
              <w:rPr>
                <w:rFonts w:eastAsia="Calibri"/>
                <w:spacing w:val="-8"/>
              </w:rPr>
              <w:t xml:space="preserve"> </w:t>
            </w:r>
            <w:r w:rsidRPr="00B72D29">
              <w:rPr>
                <w:rFonts w:eastAsia="Calibri"/>
                <w:spacing w:val="-2"/>
              </w:rPr>
              <w:t>pagalbą</w:t>
            </w:r>
          </w:p>
        </w:tc>
        <w:tc>
          <w:tcPr>
            <w:tcW w:w="2278" w:type="dxa"/>
            <w:tcBorders>
              <w:bottom w:val="single" w:sz="4" w:space="0" w:color="auto"/>
            </w:tcBorders>
            <w:shd w:val="clear" w:color="auto" w:fill="auto"/>
          </w:tcPr>
          <w:p w:rsidR="005045E7" w:rsidRPr="00B72D29" w:rsidRDefault="005045E7" w:rsidP="00B72D29">
            <w:pPr>
              <w:pStyle w:val="TableParagraph"/>
              <w:ind w:right="407"/>
              <w:rPr>
                <w:rFonts w:eastAsia="Calibri"/>
              </w:rPr>
            </w:pPr>
            <w:r w:rsidRPr="00B72D29">
              <w:rPr>
                <w:rFonts w:eastAsia="Calibri"/>
                <w:spacing w:val="-4"/>
              </w:rPr>
              <w:t xml:space="preserve">Visi </w:t>
            </w:r>
            <w:r w:rsidRPr="00B72D29">
              <w:rPr>
                <w:rFonts w:eastAsia="Calibri"/>
              </w:rPr>
              <w:t>pedagogai</w:t>
            </w:r>
            <w:r w:rsidRPr="00B72D29">
              <w:rPr>
                <w:rFonts w:eastAsia="Calibri"/>
                <w:spacing w:val="-14"/>
              </w:rPr>
              <w:t xml:space="preserve"> </w:t>
            </w:r>
            <w:r w:rsidRPr="00B72D29">
              <w:rPr>
                <w:rFonts w:eastAsia="Calibri"/>
              </w:rPr>
              <w:t xml:space="preserve">ir </w:t>
            </w:r>
            <w:r w:rsidRPr="00B72D29">
              <w:rPr>
                <w:rFonts w:eastAsia="Calibri"/>
                <w:spacing w:val="-2"/>
              </w:rPr>
              <w:t>darbuotojai, turintys</w:t>
            </w:r>
          </w:p>
          <w:p w:rsidR="005045E7" w:rsidRPr="00B72D29" w:rsidRDefault="005045E7" w:rsidP="00B72D29">
            <w:pPr>
              <w:pStyle w:val="TableParagraph"/>
              <w:rPr>
                <w:rFonts w:eastAsia="Calibri"/>
              </w:rPr>
            </w:pPr>
            <w:r w:rsidRPr="00B72D29">
              <w:rPr>
                <w:rFonts w:eastAsia="Calibri"/>
                <w:spacing w:val="-2"/>
              </w:rPr>
              <w:t>privalomąjį pirmosios pagalbos</w:t>
            </w:r>
          </w:p>
          <w:p w:rsidR="005045E7" w:rsidRPr="00B72D29" w:rsidRDefault="005045E7" w:rsidP="00B72D29">
            <w:pPr>
              <w:pStyle w:val="TableParagraph"/>
              <w:rPr>
                <w:rFonts w:eastAsia="Calibri"/>
              </w:rPr>
            </w:pPr>
            <w:r w:rsidRPr="00B72D29">
              <w:rPr>
                <w:rFonts w:eastAsia="Calibri"/>
                <w:spacing w:val="-2"/>
              </w:rPr>
              <w:t>pažymėjimą</w:t>
            </w:r>
          </w:p>
        </w:tc>
      </w:tr>
      <w:tr w:rsidR="00D94FE1" w:rsidRPr="00B72D29" w:rsidTr="00B177B2">
        <w:trPr>
          <w:trHeight w:val="273"/>
        </w:trPr>
        <w:tc>
          <w:tcPr>
            <w:tcW w:w="1975" w:type="dxa"/>
            <w:vMerge w:val="restart"/>
            <w:tcBorders>
              <w:top w:val="single" w:sz="4" w:space="0" w:color="auto"/>
            </w:tcBorders>
            <w:shd w:val="clear" w:color="auto" w:fill="auto"/>
          </w:tcPr>
          <w:p w:rsidR="00D94FE1" w:rsidRPr="00B72D29" w:rsidRDefault="00D94FE1" w:rsidP="00B72D29">
            <w:pPr>
              <w:widowControl w:val="0"/>
              <w:autoSpaceDE w:val="0"/>
              <w:autoSpaceDN w:val="0"/>
              <w:rPr>
                <w:rFonts w:eastAsia="Calibri"/>
                <w:sz w:val="22"/>
                <w:szCs w:val="22"/>
              </w:rPr>
            </w:pPr>
            <w:r w:rsidRPr="00B72D29">
              <w:rPr>
                <w:sz w:val="22"/>
                <w:szCs w:val="22"/>
              </w:rPr>
              <w:t>Melagingi pranešimai</w:t>
            </w:r>
          </w:p>
        </w:tc>
        <w:tc>
          <w:tcPr>
            <w:tcW w:w="5528" w:type="dxa"/>
            <w:tcBorders>
              <w:bottom w:val="single" w:sz="4" w:space="0" w:color="auto"/>
            </w:tcBorders>
            <w:shd w:val="clear" w:color="auto" w:fill="D9D9D9" w:themeFill="background1" w:themeFillShade="D9"/>
          </w:tcPr>
          <w:p w:rsidR="00D94FE1" w:rsidRPr="00B72D29" w:rsidRDefault="00D94FE1" w:rsidP="00B72D29">
            <w:pPr>
              <w:pStyle w:val="TableParagraph"/>
              <w:ind w:left="108"/>
              <w:rPr>
                <w:spacing w:val="-4"/>
                <w:highlight w:val="cyan"/>
              </w:rPr>
            </w:pPr>
            <w:r w:rsidRPr="00B177B2">
              <w:t>Veiksmai</w:t>
            </w:r>
            <w:r w:rsidRPr="00B177B2">
              <w:rPr>
                <w:spacing w:val="-8"/>
              </w:rPr>
              <w:t xml:space="preserve"> </w:t>
            </w:r>
            <w:r w:rsidRPr="00B177B2">
              <w:t>pavojaus</w:t>
            </w:r>
            <w:r w:rsidRPr="00B177B2">
              <w:rPr>
                <w:spacing w:val="-7"/>
              </w:rPr>
              <w:t xml:space="preserve"> </w:t>
            </w:r>
            <w:r w:rsidRPr="00B177B2">
              <w:rPr>
                <w:spacing w:val="-4"/>
              </w:rPr>
              <w:t>metu</w:t>
            </w:r>
          </w:p>
        </w:tc>
        <w:tc>
          <w:tcPr>
            <w:tcW w:w="2278" w:type="dxa"/>
            <w:tcBorders>
              <w:top w:val="single" w:sz="4" w:space="0" w:color="auto"/>
              <w:bottom w:val="nil"/>
            </w:tcBorders>
            <w:shd w:val="clear" w:color="auto" w:fill="auto"/>
          </w:tcPr>
          <w:p w:rsidR="00D94FE1" w:rsidRPr="00B72D29" w:rsidRDefault="00D94FE1" w:rsidP="00B72D29">
            <w:pPr>
              <w:pStyle w:val="TableParagraph"/>
              <w:ind w:right="175"/>
              <w:rPr>
                <w:spacing w:val="-2"/>
              </w:rPr>
            </w:pPr>
            <w:r w:rsidRPr="00B72D29">
              <w:rPr>
                <w:spacing w:val="-2"/>
              </w:rPr>
              <w:t xml:space="preserve">Direktoriaus   pavaduotojas </w:t>
            </w:r>
            <w:r w:rsidRPr="00B72D29">
              <w:t xml:space="preserve">ūkiui </w:t>
            </w: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sz w:val="22"/>
                <w:szCs w:val="22"/>
              </w:rPr>
            </w:pPr>
          </w:p>
        </w:tc>
        <w:tc>
          <w:tcPr>
            <w:tcW w:w="5528" w:type="dxa"/>
            <w:tcBorders>
              <w:bottom w:val="single" w:sz="4" w:space="0" w:color="auto"/>
            </w:tcBorders>
            <w:shd w:val="clear" w:color="auto" w:fill="auto"/>
          </w:tcPr>
          <w:p w:rsidR="00D94FE1" w:rsidRPr="00B72D29" w:rsidRDefault="00D94FE1" w:rsidP="005045E7">
            <w:pPr>
              <w:pStyle w:val="TableParagraph"/>
            </w:pPr>
            <w:r w:rsidRPr="00B72D29">
              <w:t>Pranešama</w:t>
            </w:r>
            <w:r w:rsidRPr="00B72D29">
              <w:rPr>
                <w:spacing w:val="-6"/>
              </w:rPr>
              <w:t xml:space="preserve"> </w:t>
            </w:r>
            <w:r w:rsidRPr="00B72D29">
              <w:t>Bendrajam</w:t>
            </w:r>
            <w:r w:rsidRPr="00B72D29">
              <w:rPr>
                <w:spacing w:val="-4"/>
              </w:rPr>
              <w:t xml:space="preserve"> </w:t>
            </w:r>
            <w:r w:rsidRPr="00B72D29">
              <w:t>pagalbos</w:t>
            </w:r>
            <w:r w:rsidRPr="00B72D29">
              <w:rPr>
                <w:spacing w:val="-7"/>
              </w:rPr>
              <w:t xml:space="preserve"> </w:t>
            </w:r>
            <w:r w:rsidRPr="00B72D29">
              <w:t>centrui</w:t>
            </w:r>
            <w:r w:rsidRPr="00B72D29">
              <w:rPr>
                <w:spacing w:val="-5"/>
              </w:rPr>
              <w:t xml:space="preserve"> </w:t>
            </w:r>
            <w:r w:rsidRPr="00B72D29">
              <w:t>apie</w:t>
            </w:r>
            <w:r w:rsidRPr="00B72D29">
              <w:rPr>
                <w:spacing w:val="-5"/>
              </w:rPr>
              <w:t xml:space="preserve"> </w:t>
            </w:r>
            <w:r w:rsidRPr="00B72D29">
              <w:t>pastebėtą</w:t>
            </w:r>
            <w:r w:rsidRPr="00B72D29">
              <w:rPr>
                <w:spacing w:val="-7"/>
              </w:rPr>
              <w:t xml:space="preserve"> </w:t>
            </w:r>
            <w:r>
              <w:rPr>
                <w:spacing w:val="-5"/>
              </w:rPr>
              <w:t xml:space="preserve">ar </w:t>
            </w:r>
            <w:r w:rsidRPr="00B72D29">
              <w:t>užfiksuotą</w:t>
            </w:r>
            <w:r w:rsidRPr="00B72D29">
              <w:rPr>
                <w:spacing w:val="-3"/>
              </w:rPr>
              <w:t xml:space="preserve"> </w:t>
            </w:r>
            <w:r w:rsidRPr="00B72D29">
              <w:rPr>
                <w:spacing w:val="-2"/>
              </w:rPr>
              <w:t>pavojų</w:t>
            </w:r>
          </w:p>
        </w:tc>
        <w:tc>
          <w:tcPr>
            <w:tcW w:w="2278" w:type="dxa"/>
            <w:tcBorders>
              <w:top w:val="nil"/>
              <w:bottom w:val="nil"/>
            </w:tcBorders>
            <w:shd w:val="clear" w:color="auto" w:fill="auto"/>
          </w:tcPr>
          <w:p w:rsidR="00D94FE1" w:rsidRPr="00B72D29" w:rsidRDefault="00D94FE1" w:rsidP="00B72D29">
            <w:pPr>
              <w:pStyle w:val="TableParagraph"/>
              <w:ind w:right="175"/>
              <w:rPr>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sz w:val="22"/>
                <w:szCs w:val="22"/>
              </w:rPr>
            </w:pPr>
          </w:p>
        </w:tc>
        <w:tc>
          <w:tcPr>
            <w:tcW w:w="5528" w:type="dxa"/>
            <w:tcBorders>
              <w:bottom w:val="single" w:sz="4" w:space="0" w:color="auto"/>
            </w:tcBorders>
            <w:shd w:val="clear" w:color="auto" w:fill="auto"/>
          </w:tcPr>
          <w:p w:rsidR="00D94FE1" w:rsidRPr="00B72D29" w:rsidRDefault="00D94FE1" w:rsidP="005045E7">
            <w:pPr>
              <w:pStyle w:val="TableParagraph"/>
            </w:pPr>
            <w:r w:rsidRPr="00B72D29">
              <w:t>Tikrinama</w:t>
            </w:r>
            <w:r w:rsidRPr="00B72D29">
              <w:rPr>
                <w:spacing w:val="-7"/>
              </w:rPr>
              <w:t xml:space="preserve"> </w:t>
            </w:r>
            <w:r w:rsidRPr="00B72D29">
              <w:t>informacija</w:t>
            </w:r>
            <w:r w:rsidRPr="00B72D29">
              <w:rPr>
                <w:spacing w:val="-5"/>
              </w:rPr>
              <w:t xml:space="preserve"> </w:t>
            </w:r>
            <w:r w:rsidRPr="00B72D29">
              <w:t>iš</w:t>
            </w:r>
            <w:r w:rsidRPr="00B72D29">
              <w:rPr>
                <w:spacing w:val="-5"/>
              </w:rPr>
              <w:t xml:space="preserve"> </w:t>
            </w:r>
            <w:r w:rsidRPr="00B72D29">
              <w:t>oficialių</w:t>
            </w:r>
            <w:r w:rsidRPr="00B72D29">
              <w:rPr>
                <w:spacing w:val="-5"/>
              </w:rPr>
              <w:t xml:space="preserve"> </w:t>
            </w:r>
            <w:r w:rsidRPr="00B72D29">
              <w:rPr>
                <w:spacing w:val="-2"/>
              </w:rPr>
              <w:t>šaltinių</w:t>
            </w:r>
          </w:p>
        </w:tc>
        <w:tc>
          <w:tcPr>
            <w:tcW w:w="2278" w:type="dxa"/>
            <w:tcBorders>
              <w:top w:val="nil"/>
              <w:bottom w:val="nil"/>
            </w:tcBorders>
            <w:shd w:val="clear" w:color="auto" w:fill="auto"/>
          </w:tcPr>
          <w:p w:rsidR="00D94FE1" w:rsidRPr="00B72D29" w:rsidRDefault="00D94FE1" w:rsidP="00B72D29">
            <w:pPr>
              <w:pStyle w:val="TableParagraph"/>
              <w:ind w:right="175"/>
              <w:rPr>
                <w:spacing w:val="-2"/>
              </w:rPr>
            </w:pPr>
          </w:p>
        </w:tc>
      </w:tr>
      <w:tr w:rsidR="00D94FE1" w:rsidRPr="00B72D29" w:rsidTr="00D94FE1">
        <w:trPr>
          <w:trHeight w:val="273"/>
        </w:trPr>
        <w:tc>
          <w:tcPr>
            <w:tcW w:w="1975" w:type="dxa"/>
            <w:vMerge/>
            <w:tcBorders>
              <w:bottom w:val="nil"/>
            </w:tcBorders>
            <w:shd w:val="clear" w:color="auto" w:fill="auto"/>
          </w:tcPr>
          <w:p w:rsidR="00D94FE1" w:rsidRPr="00B72D29" w:rsidRDefault="00D94FE1" w:rsidP="00B72D29">
            <w:pPr>
              <w:widowControl w:val="0"/>
              <w:autoSpaceDE w:val="0"/>
              <w:autoSpaceDN w:val="0"/>
              <w:rPr>
                <w:sz w:val="22"/>
                <w:szCs w:val="22"/>
              </w:rPr>
            </w:pPr>
          </w:p>
        </w:tc>
        <w:tc>
          <w:tcPr>
            <w:tcW w:w="5528" w:type="dxa"/>
            <w:tcBorders>
              <w:bottom w:val="single" w:sz="4" w:space="0" w:color="auto"/>
            </w:tcBorders>
            <w:shd w:val="clear" w:color="auto" w:fill="auto"/>
          </w:tcPr>
          <w:p w:rsidR="00D94FE1" w:rsidRDefault="00D94FE1" w:rsidP="005045E7">
            <w:pPr>
              <w:pStyle w:val="TableParagraph"/>
              <w:rPr>
                <w:spacing w:val="-2"/>
              </w:rPr>
            </w:pPr>
            <w:r w:rsidRPr="00B72D29">
              <w:t>Priimamas</w:t>
            </w:r>
            <w:r w:rsidRPr="00B72D29">
              <w:rPr>
                <w:spacing w:val="-4"/>
              </w:rPr>
              <w:t xml:space="preserve"> </w:t>
            </w:r>
            <w:r w:rsidRPr="00B72D29">
              <w:t>sprendimas</w:t>
            </w:r>
            <w:r w:rsidRPr="00B72D29">
              <w:rPr>
                <w:spacing w:val="-6"/>
              </w:rPr>
              <w:t xml:space="preserve"> </w:t>
            </w:r>
            <w:r w:rsidRPr="00B72D29">
              <w:t>dėl</w:t>
            </w:r>
            <w:r w:rsidRPr="00B72D29">
              <w:rPr>
                <w:spacing w:val="-7"/>
              </w:rPr>
              <w:t xml:space="preserve"> </w:t>
            </w:r>
            <w:r w:rsidRPr="00B72D29">
              <w:t>darbuotojų,</w:t>
            </w:r>
            <w:r w:rsidRPr="00B72D29">
              <w:rPr>
                <w:spacing w:val="-4"/>
              </w:rPr>
              <w:t xml:space="preserve"> </w:t>
            </w:r>
            <w:r w:rsidRPr="00B72D29">
              <w:t>ugdytinių</w:t>
            </w:r>
            <w:r w:rsidRPr="00B72D29">
              <w:rPr>
                <w:spacing w:val="-5"/>
              </w:rPr>
              <w:t xml:space="preserve"> </w:t>
            </w:r>
            <w:r w:rsidRPr="00B72D29">
              <w:t>ir</w:t>
            </w:r>
            <w:r w:rsidRPr="00B72D29">
              <w:rPr>
                <w:spacing w:val="-4"/>
              </w:rPr>
              <w:t xml:space="preserve"> </w:t>
            </w:r>
            <w:r w:rsidRPr="00B72D29">
              <w:rPr>
                <w:spacing w:val="-2"/>
              </w:rPr>
              <w:t>lankytojų evakuacijos</w:t>
            </w:r>
            <w:r>
              <w:rPr>
                <w:spacing w:val="-2"/>
              </w:rPr>
              <w:t>.</w:t>
            </w:r>
          </w:p>
          <w:p w:rsidR="00D94FE1" w:rsidRPr="005045E7" w:rsidRDefault="00D94FE1" w:rsidP="005045E7">
            <w:pPr>
              <w:pStyle w:val="TableParagraph"/>
              <w:rPr>
                <w:spacing w:val="-2"/>
              </w:rPr>
            </w:pPr>
            <w:r w:rsidRPr="00B72D29">
              <w:t>Nustatomas</w:t>
            </w:r>
            <w:r w:rsidRPr="00B72D29">
              <w:rPr>
                <w:spacing w:val="-8"/>
              </w:rPr>
              <w:t xml:space="preserve"> </w:t>
            </w:r>
            <w:r w:rsidRPr="00B72D29">
              <w:t>saugus</w:t>
            </w:r>
            <w:r w:rsidRPr="00B72D29">
              <w:rPr>
                <w:spacing w:val="-5"/>
              </w:rPr>
              <w:t xml:space="preserve"> </w:t>
            </w:r>
            <w:r w:rsidRPr="00B72D29">
              <w:t>evakuacijos</w:t>
            </w:r>
            <w:r w:rsidRPr="00B72D29">
              <w:rPr>
                <w:spacing w:val="-7"/>
              </w:rPr>
              <w:t xml:space="preserve"> </w:t>
            </w:r>
            <w:r w:rsidRPr="00B72D29">
              <w:rPr>
                <w:spacing w:val="-2"/>
              </w:rPr>
              <w:t>maršrutas</w:t>
            </w:r>
            <w:r w:rsidRPr="00B72D29">
              <w:t xml:space="preserve"> </w:t>
            </w:r>
          </w:p>
        </w:tc>
        <w:tc>
          <w:tcPr>
            <w:tcW w:w="2278" w:type="dxa"/>
            <w:tcBorders>
              <w:top w:val="nil"/>
              <w:bottom w:val="nil"/>
            </w:tcBorders>
            <w:shd w:val="clear" w:color="auto" w:fill="auto"/>
          </w:tcPr>
          <w:p w:rsidR="00D94FE1" w:rsidRPr="00B72D29" w:rsidRDefault="00D94FE1" w:rsidP="00B72D29">
            <w:pPr>
              <w:pStyle w:val="TableParagraph"/>
              <w:ind w:right="175"/>
              <w:rPr>
                <w:spacing w:val="-2"/>
              </w:rPr>
            </w:pPr>
          </w:p>
        </w:tc>
      </w:tr>
      <w:tr w:rsidR="00675B81" w:rsidRPr="00B72D29" w:rsidTr="00D94FE1">
        <w:trPr>
          <w:trHeight w:val="273"/>
        </w:trPr>
        <w:tc>
          <w:tcPr>
            <w:tcW w:w="1975" w:type="dxa"/>
            <w:vMerge w:val="restart"/>
            <w:tcBorders>
              <w:top w:val="nil"/>
            </w:tcBorders>
            <w:shd w:val="clear" w:color="auto" w:fill="auto"/>
          </w:tcPr>
          <w:p w:rsidR="00675B81" w:rsidRPr="00B72D29" w:rsidRDefault="00675B81" w:rsidP="00B72D29">
            <w:pPr>
              <w:widowControl w:val="0"/>
              <w:autoSpaceDE w:val="0"/>
              <w:autoSpaceDN w:val="0"/>
              <w:rPr>
                <w:sz w:val="22"/>
                <w:szCs w:val="22"/>
              </w:rPr>
            </w:pPr>
          </w:p>
        </w:tc>
        <w:tc>
          <w:tcPr>
            <w:tcW w:w="5528" w:type="dxa"/>
            <w:tcBorders>
              <w:bottom w:val="single" w:sz="4" w:space="0" w:color="auto"/>
            </w:tcBorders>
            <w:shd w:val="clear" w:color="auto" w:fill="auto"/>
          </w:tcPr>
          <w:p w:rsidR="00675B81" w:rsidRPr="00B72D29" w:rsidRDefault="00675B81" w:rsidP="005045E7">
            <w:pPr>
              <w:pStyle w:val="TableParagraph"/>
            </w:pPr>
            <w:r w:rsidRPr="00B72D29">
              <w:t>Darbuotojai</w:t>
            </w:r>
            <w:r w:rsidRPr="00B72D29">
              <w:rPr>
                <w:spacing w:val="-7"/>
              </w:rPr>
              <w:t xml:space="preserve"> i</w:t>
            </w:r>
            <w:r w:rsidRPr="00B72D29">
              <w:t>nformuojami</w:t>
            </w:r>
            <w:r w:rsidRPr="00B72D29">
              <w:rPr>
                <w:spacing w:val="-5"/>
              </w:rPr>
              <w:t xml:space="preserve"> </w:t>
            </w:r>
            <w:r w:rsidRPr="00B72D29">
              <w:rPr>
                <w:spacing w:val="-6"/>
              </w:rPr>
              <w:t xml:space="preserve"> </w:t>
            </w:r>
            <w:r w:rsidRPr="00B72D29">
              <w:t>apie</w:t>
            </w:r>
            <w:r w:rsidRPr="00B72D29">
              <w:rPr>
                <w:spacing w:val="-5"/>
              </w:rPr>
              <w:t xml:space="preserve"> </w:t>
            </w:r>
            <w:r w:rsidRPr="00B72D29">
              <w:t>numatomą</w:t>
            </w:r>
            <w:r w:rsidRPr="00B72D29">
              <w:rPr>
                <w:spacing w:val="-5"/>
              </w:rPr>
              <w:t xml:space="preserve"> </w:t>
            </w:r>
            <w:r w:rsidRPr="00B72D29">
              <w:t>evakuaciją</w:t>
            </w:r>
            <w:r w:rsidRPr="00B72D29">
              <w:rPr>
                <w:spacing w:val="-7"/>
              </w:rPr>
              <w:t xml:space="preserve"> </w:t>
            </w:r>
            <w:r w:rsidRPr="00B72D29">
              <w:t>ir</w:t>
            </w:r>
            <w:r w:rsidRPr="00B72D29">
              <w:rPr>
                <w:spacing w:val="-6"/>
              </w:rPr>
              <w:t xml:space="preserve"> </w:t>
            </w:r>
            <w:r w:rsidRPr="00B72D29">
              <w:rPr>
                <w:spacing w:val="-5"/>
              </w:rPr>
              <w:t xml:space="preserve">jos </w:t>
            </w:r>
            <w:r w:rsidRPr="00B72D29">
              <w:rPr>
                <w:spacing w:val="-2"/>
              </w:rPr>
              <w:t>maršrutą</w:t>
            </w:r>
          </w:p>
        </w:tc>
        <w:tc>
          <w:tcPr>
            <w:tcW w:w="2278" w:type="dxa"/>
            <w:tcBorders>
              <w:top w:val="nil"/>
              <w:bottom w:val="nil"/>
            </w:tcBorders>
            <w:shd w:val="clear" w:color="auto" w:fill="auto"/>
          </w:tcPr>
          <w:p w:rsidR="00675B81" w:rsidRPr="00B72D29" w:rsidRDefault="00675B81" w:rsidP="00B72D29">
            <w:pPr>
              <w:pStyle w:val="TableParagraph"/>
              <w:ind w:right="175"/>
              <w:rPr>
                <w:spacing w:val="-2"/>
              </w:rPr>
            </w:pPr>
          </w:p>
        </w:tc>
      </w:tr>
      <w:tr w:rsidR="00675B81" w:rsidRPr="00B72D29" w:rsidTr="00D94FE1">
        <w:trPr>
          <w:trHeight w:val="273"/>
        </w:trPr>
        <w:tc>
          <w:tcPr>
            <w:tcW w:w="1975" w:type="dxa"/>
            <w:vMerge/>
            <w:shd w:val="clear" w:color="auto" w:fill="auto"/>
          </w:tcPr>
          <w:p w:rsidR="00675B81" w:rsidRPr="00B72D29" w:rsidRDefault="00675B81" w:rsidP="00B72D29">
            <w:pPr>
              <w:widowControl w:val="0"/>
              <w:autoSpaceDE w:val="0"/>
              <w:autoSpaceDN w:val="0"/>
              <w:rPr>
                <w:sz w:val="22"/>
                <w:szCs w:val="22"/>
              </w:rPr>
            </w:pPr>
          </w:p>
        </w:tc>
        <w:tc>
          <w:tcPr>
            <w:tcW w:w="5528" w:type="dxa"/>
            <w:tcBorders>
              <w:bottom w:val="single" w:sz="4" w:space="0" w:color="auto"/>
            </w:tcBorders>
            <w:shd w:val="clear" w:color="auto" w:fill="auto"/>
          </w:tcPr>
          <w:p w:rsidR="00675B81" w:rsidRPr="00B72D29" w:rsidRDefault="00675B81" w:rsidP="005045E7">
            <w:pPr>
              <w:pStyle w:val="TableParagraph"/>
            </w:pPr>
            <w:r w:rsidRPr="00B72D29">
              <w:t>Koordinuojama</w:t>
            </w:r>
            <w:r w:rsidRPr="00B72D29">
              <w:rPr>
                <w:spacing w:val="-5"/>
              </w:rPr>
              <w:t xml:space="preserve"> </w:t>
            </w:r>
            <w:r w:rsidRPr="00B72D29">
              <w:t>darbuotojų</w:t>
            </w:r>
            <w:r w:rsidRPr="00B72D29">
              <w:rPr>
                <w:spacing w:val="-8"/>
              </w:rPr>
              <w:t xml:space="preserve"> </w:t>
            </w:r>
            <w:r w:rsidRPr="00B72D29">
              <w:t>ir</w:t>
            </w:r>
            <w:r w:rsidRPr="00B72D29">
              <w:rPr>
                <w:spacing w:val="-5"/>
              </w:rPr>
              <w:t xml:space="preserve"> </w:t>
            </w:r>
            <w:r w:rsidRPr="00B72D29">
              <w:t>ugdytinių</w:t>
            </w:r>
            <w:r w:rsidRPr="00B72D29">
              <w:rPr>
                <w:spacing w:val="-5"/>
              </w:rPr>
              <w:t xml:space="preserve"> </w:t>
            </w:r>
            <w:r w:rsidRPr="00B72D29">
              <w:t>apsauga</w:t>
            </w:r>
            <w:r w:rsidRPr="00B72D29">
              <w:rPr>
                <w:spacing w:val="-6"/>
              </w:rPr>
              <w:t xml:space="preserve"> </w:t>
            </w:r>
            <w:r w:rsidRPr="00B72D29">
              <w:rPr>
                <w:spacing w:val="-2"/>
              </w:rPr>
              <w:t xml:space="preserve">(evakuacija), </w:t>
            </w:r>
            <w:r w:rsidRPr="00B72D29">
              <w:t>asmenų</w:t>
            </w:r>
            <w:r w:rsidRPr="00B72D29">
              <w:rPr>
                <w:spacing w:val="-4"/>
              </w:rPr>
              <w:t xml:space="preserve"> </w:t>
            </w:r>
            <w:r w:rsidRPr="00B72D29">
              <w:t>su</w:t>
            </w:r>
            <w:r w:rsidRPr="00B72D29">
              <w:rPr>
                <w:spacing w:val="-6"/>
              </w:rPr>
              <w:t xml:space="preserve"> </w:t>
            </w:r>
            <w:r w:rsidRPr="00B72D29">
              <w:t>negalia</w:t>
            </w:r>
            <w:r w:rsidRPr="00B72D29">
              <w:rPr>
                <w:spacing w:val="-6"/>
              </w:rPr>
              <w:t xml:space="preserve"> </w:t>
            </w:r>
            <w:r w:rsidRPr="00B72D29">
              <w:t>apsauga</w:t>
            </w:r>
            <w:r w:rsidRPr="00B72D29">
              <w:rPr>
                <w:spacing w:val="-5"/>
              </w:rPr>
              <w:t xml:space="preserve"> </w:t>
            </w:r>
            <w:r w:rsidRPr="00B72D29">
              <w:rPr>
                <w:spacing w:val="-2"/>
              </w:rPr>
              <w:t xml:space="preserve">(užtikrinama </w:t>
            </w:r>
            <w:r w:rsidRPr="00B72D29">
              <w:t>evakuacija,</w:t>
            </w:r>
            <w:r w:rsidRPr="00B72D29">
              <w:rPr>
                <w:spacing w:val="-8"/>
              </w:rPr>
              <w:t xml:space="preserve"> </w:t>
            </w:r>
            <w:r w:rsidRPr="00B72D29">
              <w:t>paskiriamas</w:t>
            </w:r>
            <w:r w:rsidRPr="00B72D29">
              <w:rPr>
                <w:spacing w:val="-8"/>
              </w:rPr>
              <w:t xml:space="preserve"> </w:t>
            </w:r>
            <w:r w:rsidRPr="00B72D29">
              <w:t>atsakingas</w:t>
            </w:r>
            <w:r w:rsidRPr="00B72D29">
              <w:rPr>
                <w:spacing w:val="-7"/>
              </w:rPr>
              <w:t xml:space="preserve"> </w:t>
            </w:r>
            <w:r w:rsidRPr="00B72D29">
              <w:rPr>
                <w:spacing w:val="-2"/>
              </w:rPr>
              <w:t>asmuo)</w:t>
            </w:r>
          </w:p>
        </w:tc>
        <w:tc>
          <w:tcPr>
            <w:tcW w:w="2278" w:type="dxa"/>
            <w:tcBorders>
              <w:top w:val="nil"/>
              <w:bottom w:val="nil"/>
            </w:tcBorders>
            <w:shd w:val="clear" w:color="auto" w:fill="auto"/>
          </w:tcPr>
          <w:p w:rsidR="00675B81" w:rsidRPr="00B72D29" w:rsidRDefault="00675B81" w:rsidP="00B72D29">
            <w:pPr>
              <w:pStyle w:val="TableParagraph"/>
              <w:ind w:right="175"/>
              <w:rPr>
                <w:spacing w:val="-2"/>
              </w:rPr>
            </w:pPr>
          </w:p>
        </w:tc>
      </w:tr>
      <w:tr w:rsidR="00675B81" w:rsidRPr="00B72D29" w:rsidTr="00D94FE1">
        <w:trPr>
          <w:trHeight w:val="273"/>
        </w:trPr>
        <w:tc>
          <w:tcPr>
            <w:tcW w:w="1975" w:type="dxa"/>
            <w:vMerge/>
            <w:shd w:val="clear" w:color="auto" w:fill="auto"/>
          </w:tcPr>
          <w:p w:rsidR="00675B81" w:rsidRPr="00B72D29" w:rsidRDefault="00675B81" w:rsidP="00B72D29">
            <w:pPr>
              <w:widowControl w:val="0"/>
              <w:autoSpaceDE w:val="0"/>
              <w:autoSpaceDN w:val="0"/>
              <w:rPr>
                <w:sz w:val="22"/>
                <w:szCs w:val="22"/>
              </w:rPr>
            </w:pPr>
          </w:p>
        </w:tc>
        <w:tc>
          <w:tcPr>
            <w:tcW w:w="5528" w:type="dxa"/>
            <w:tcBorders>
              <w:bottom w:val="single" w:sz="4" w:space="0" w:color="auto"/>
            </w:tcBorders>
            <w:shd w:val="clear" w:color="auto" w:fill="auto"/>
          </w:tcPr>
          <w:p w:rsidR="00675B81" w:rsidRPr="00B72D29" w:rsidRDefault="00675B81" w:rsidP="005045E7">
            <w:pPr>
              <w:pStyle w:val="TableParagraph"/>
            </w:pPr>
            <w:r w:rsidRPr="00B72D29">
              <w:t>Perduodama</w:t>
            </w:r>
            <w:r w:rsidRPr="00B72D29">
              <w:rPr>
                <w:spacing w:val="-6"/>
              </w:rPr>
              <w:t xml:space="preserve"> </w:t>
            </w:r>
            <w:r w:rsidRPr="00B72D29">
              <w:t>informacija</w:t>
            </w:r>
            <w:r w:rsidRPr="00B72D29">
              <w:rPr>
                <w:spacing w:val="-7"/>
              </w:rPr>
              <w:t xml:space="preserve"> </w:t>
            </w:r>
            <w:r w:rsidRPr="00B72D29">
              <w:t>apie</w:t>
            </w:r>
            <w:r w:rsidRPr="00B72D29">
              <w:rPr>
                <w:spacing w:val="-6"/>
              </w:rPr>
              <w:t xml:space="preserve"> </w:t>
            </w:r>
            <w:r w:rsidRPr="00B72D29">
              <w:t>poreikį</w:t>
            </w:r>
            <w:r w:rsidRPr="00B72D29">
              <w:rPr>
                <w:spacing w:val="-7"/>
              </w:rPr>
              <w:t xml:space="preserve"> </w:t>
            </w:r>
            <w:r w:rsidRPr="00B72D29">
              <w:t>evakuoti</w:t>
            </w:r>
            <w:r w:rsidRPr="00B72D29">
              <w:rPr>
                <w:spacing w:val="-4"/>
              </w:rPr>
              <w:t xml:space="preserve"> </w:t>
            </w:r>
            <w:r w:rsidRPr="00B72D29">
              <w:t>darbuotojus</w:t>
            </w:r>
            <w:r w:rsidRPr="00B72D29">
              <w:rPr>
                <w:spacing w:val="-7"/>
              </w:rPr>
              <w:t xml:space="preserve"> </w:t>
            </w:r>
            <w:r w:rsidRPr="00B72D29">
              <w:rPr>
                <w:spacing w:val="-5"/>
              </w:rPr>
              <w:t xml:space="preserve">ir </w:t>
            </w:r>
            <w:r w:rsidRPr="00B72D29">
              <w:t>ugdytinius</w:t>
            </w:r>
            <w:r w:rsidRPr="00B72D29">
              <w:rPr>
                <w:spacing w:val="-6"/>
              </w:rPr>
              <w:t xml:space="preserve"> </w:t>
            </w:r>
            <w:r w:rsidRPr="00B72D29">
              <w:t>į</w:t>
            </w:r>
            <w:r w:rsidRPr="00B72D29">
              <w:rPr>
                <w:spacing w:val="-3"/>
              </w:rPr>
              <w:t xml:space="preserve"> </w:t>
            </w:r>
            <w:r w:rsidRPr="00B72D29">
              <w:t>kitos</w:t>
            </w:r>
            <w:r w:rsidRPr="00B72D29">
              <w:rPr>
                <w:spacing w:val="-6"/>
              </w:rPr>
              <w:t xml:space="preserve"> </w:t>
            </w:r>
            <w:r w:rsidRPr="00B72D29">
              <w:t>įstaigos</w:t>
            </w:r>
            <w:r w:rsidRPr="00B72D29">
              <w:rPr>
                <w:spacing w:val="-3"/>
              </w:rPr>
              <w:t xml:space="preserve"> </w:t>
            </w:r>
            <w:r w:rsidRPr="00B72D29">
              <w:rPr>
                <w:spacing w:val="-2"/>
              </w:rPr>
              <w:t>pastatą</w:t>
            </w:r>
          </w:p>
        </w:tc>
        <w:tc>
          <w:tcPr>
            <w:tcW w:w="2278" w:type="dxa"/>
            <w:tcBorders>
              <w:top w:val="nil"/>
              <w:bottom w:val="nil"/>
            </w:tcBorders>
            <w:shd w:val="clear" w:color="auto" w:fill="auto"/>
          </w:tcPr>
          <w:p w:rsidR="00675B81" w:rsidRPr="00B72D29" w:rsidRDefault="00675B81" w:rsidP="00B72D29">
            <w:pPr>
              <w:pStyle w:val="TableParagraph"/>
              <w:ind w:right="175"/>
              <w:rPr>
                <w:spacing w:val="-2"/>
              </w:rPr>
            </w:pPr>
          </w:p>
        </w:tc>
      </w:tr>
      <w:tr w:rsidR="00675B81" w:rsidRPr="00B72D29" w:rsidTr="00D94FE1">
        <w:trPr>
          <w:trHeight w:val="273"/>
        </w:trPr>
        <w:tc>
          <w:tcPr>
            <w:tcW w:w="1975" w:type="dxa"/>
            <w:vMerge/>
            <w:shd w:val="clear" w:color="auto" w:fill="auto"/>
          </w:tcPr>
          <w:p w:rsidR="00675B81" w:rsidRPr="00B72D29" w:rsidRDefault="00675B81" w:rsidP="00B72D29">
            <w:pPr>
              <w:widowControl w:val="0"/>
              <w:autoSpaceDE w:val="0"/>
              <w:autoSpaceDN w:val="0"/>
              <w:rPr>
                <w:sz w:val="22"/>
                <w:szCs w:val="22"/>
              </w:rPr>
            </w:pPr>
          </w:p>
        </w:tc>
        <w:tc>
          <w:tcPr>
            <w:tcW w:w="5528" w:type="dxa"/>
            <w:tcBorders>
              <w:bottom w:val="single" w:sz="4" w:space="0" w:color="auto"/>
            </w:tcBorders>
            <w:shd w:val="clear" w:color="auto" w:fill="auto"/>
          </w:tcPr>
          <w:p w:rsidR="00675B81" w:rsidRPr="00B72D29" w:rsidRDefault="00675B81" w:rsidP="00B72D29">
            <w:pPr>
              <w:autoSpaceDE w:val="0"/>
              <w:autoSpaceDN w:val="0"/>
              <w:adjustRightInd w:val="0"/>
              <w:jc w:val="both"/>
              <w:rPr>
                <w:sz w:val="22"/>
                <w:szCs w:val="22"/>
              </w:rPr>
            </w:pPr>
            <w:r w:rsidRPr="00B72D29">
              <w:rPr>
                <w:sz w:val="22"/>
                <w:szCs w:val="22"/>
              </w:rPr>
              <w:t>Atvykus policijos pareigūnams, informuojama apie grasinimo (pavojaus) aplinkybes, konsultuojami policijos pareigūnai apie Įstaigos ypatumus, skiriama pagalba  materialinių vertybių evakavimui</w:t>
            </w:r>
          </w:p>
        </w:tc>
        <w:tc>
          <w:tcPr>
            <w:tcW w:w="2278" w:type="dxa"/>
            <w:tcBorders>
              <w:top w:val="nil"/>
              <w:bottom w:val="nil"/>
            </w:tcBorders>
            <w:shd w:val="clear" w:color="auto" w:fill="auto"/>
          </w:tcPr>
          <w:p w:rsidR="00675B81" w:rsidRPr="00B72D29" w:rsidRDefault="00675B81" w:rsidP="00B72D29">
            <w:pPr>
              <w:pStyle w:val="TableParagraph"/>
              <w:ind w:right="175"/>
              <w:rPr>
                <w:spacing w:val="-2"/>
              </w:rPr>
            </w:pPr>
          </w:p>
        </w:tc>
      </w:tr>
      <w:tr w:rsidR="00675B81" w:rsidRPr="00B72D29" w:rsidTr="00D94FE1">
        <w:trPr>
          <w:trHeight w:val="273"/>
        </w:trPr>
        <w:tc>
          <w:tcPr>
            <w:tcW w:w="1975" w:type="dxa"/>
            <w:vMerge/>
            <w:shd w:val="clear" w:color="auto" w:fill="auto"/>
          </w:tcPr>
          <w:p w:rsidR="00675B81" w:rsidRPr="00B72D29" w:rsidRDefault="00675B81" w:rsidP="00B72D29">
            <w:pPr>
              <w:widowControl w:val="0"/>
              <w:autoSpaceDE w:val="0"/>
              <w:autoSpaceDN w:val="0"/>
              <w:rPr>
                <w:sz w:val="22"/>
                <w:szCs w:val="22"/>
              </w:rPr>
            </w:pPr>
          </w:p>
        </w:tc>
        <w:tc>
          <w:tcPr>
            <w:tcW w:w="5528" w:type="dxa"/>
            <w:tcBorders>
              <w:bottom w:val="single" w:sz="4" w:space="0" w:color="auto"/>
            </w:tcBorders>
            <w:shd w:val="clear" w:color="auto" w:fill="auto"/>
          </w:tcPr>
          <w:p w:rsidR="00675B81" w:rsidRPr="00B72D29" w:rsidRDefault="00675B81" w:rsidP="005045E7">
            <w:pPr>
              <w:pStyle w:val="TableParagraph"/>
            </w:pPr>
            <w:r w:rsidRPr="00B72D29">
              <w:t>Vykdomos</w:t>
            </w:r>
            <w:r w:rsidRPr="00B72D29">
              <w:rPr>
                <w:spacing w:val="-7"/>
              </w:rPr>
              <w:t xml:space="preserve"> </w:t>
            </w:r>
            <w:r w:rsidRPr="00B72D29">
              <w:t>atsakingų</w:t>
            </w:r>
            <w:r w:rsidRPr="00B72D29">
              <w:rPr>
                <w:spacing w:val="-10"/>
              </w:rPr>
              <w:t xml:space="preserve"> </w:t>
            </w:r>
            <w:r w:rsidRPr="00B72D29">
              <w:t>institucijų</w:t>
            </w:r>
            <w:r w:rsidRPr="00B72D29">
              <w:rPr>
                <w:spacing w:val="-6"/>
              </w:rPr>
              <w:t xml:space="preserve"> </w:t>
            </w:r>
            <w:r w:rsidRPr="00B72D29">
              <w:rPr>
                <w:spacing w:val="-2"/>
              </w:rPr>
              <w:t>rekomendacijos</w:t>
            </w:r>
          </w:p>
        </w:tc>
        <w:tc>
          <w:tcPr>
            <w:tcW w:w="2278" w:type="dxa"/>
            <w:tcBorders>
              <w:top w:val="nil"/>
              <w:bottom w:val="nil"/>
            </w:tcBorders>
            <w:shd w:val="clear" w:color="auto" w:fill="auto"/>
          </w:tcPr>
          <w:p w:rsidR="00675B81" w:rsidRPr="00B72D29" w:rsidRDefault="00675B81" w:rsidP="00B72D29">
            <w:pPr>
              <w:pStyle w:val="TableParagraph"/>
              <w:ind w:right="175"/>
              <w:rPr>
                <w:spacing w:val="-2"/>
              </w:rPr>
            </w:pPr>
          </w:p>
        </w:tc>
      </w:tr>
      <w:tr w:rsidR="00675B81" w:rsidRPr="00B72D29" w:rsidTr="00675B81">
        <w:trPr>
          <w:trHeight w:val="273"/>
        </w:trPr>
        <w:tc>
          <w:tcPr>
            <w:tcW w:w="1975" w:type="dxa"/>
            <w:vMerge/>
            <w:shd w:val="clear" w:color="auto" w:fill="auto"/>
          </w:tcPr>
          <w:p w:rsidR="00675B81" w:rsidRPr="00B72D29" w:rsidRDefault="00675B81" w:rsidP="00B72D29">
            <w:pPr>
              <w:widowControl w:val="0"/>
              <w:autoSpaceDE w:val="0"/>
              <w:autoSpaceDN w:val="0"/>
              <w:rPr>
                <w:sz w:val="22"/>
                <w:szCs w:val="22"/>
              </w:rPr>
            </w:pPr>
          </w:p>
        </w:tc>
        <w:tc>
          <w:tcPr>
            <w:tcW w:w="5528" w:type="dxa"/>
            <w:tcBorders>
              <w:bottom w:val="single" w:sz="4" w:space="0" w:color="auto"/>
            </w:tcBorders>
            <w:shd w:val="clear" w:color="auto" w:fill="auto"/>
          </w:tcPr>
          <w:p w:rsidR="00675B81" w:rsidRPr="00B72D29" w:rsidRDefault="00675B81" w:rsidP="005045E7">
            <w:pPr>
              <w:pStyle w:val="TableParagraph"/>
            </w:pPr>
            <w:r w:rsidRPr="00B72D29">
              <w:t>Priimamas</w:t>
            </w:r>
            <w:r w:rsidRPr="00B72D29">
              <w:rPr>
                <w:spacing w:val="-5"/>
              </w:rPr>
              <w:t xml:space="preserve"> </w:t>
            </w:r>
            <w:r w:rsidRPr="00B72D29">
              <w:t>sprendimas</w:t>
            </w:r>
            <w:r w:rsidRPr="00B72D29">
              <w:rPr>
                <w:spacing w:val="-7"/>
              </w:rPr>
              <w:t xml:space="preserve"> </w:t>
            </w:r>
            <w:r w:rsidRPr="00B72D29">
              <w:t>dėl</w:t>
            </w:r>
            <w:r w:rsidRPr="00B72D29">
              <w:rPr>
                <w:spacing w:val="-8"/>
              </w:rPr>
              <w:t xml:space="preserve"> </w:t>
            </w:r>
            <w:r w:rsidRPr="00B72D29">
              <w:t>veiklos</w:t>
            </w:r>
            <w:r w:rsidRPr="00B72D29">
              <w:rPr>
                <w:spacing w:val="-7"/>
              </w:rPr>
              <w:t xml:space="preserve"> </w:t>
            </w:r>
            <w:r w:rsidRPr="00B72D29">
              <w:t>tęstinumo</w:t>
            </w:r>
            <w:r w:rsidRPr="00B72D29">
              <w:rPr>
                <w:spacing w:val="-5"/>
              </w:rPr>
              <w:t xml:space="preserve"> </w:t>
            </w:r>
            <w:r w:rsidRPr="00B72D29">
              <w:t>(laikinas</w:t>
            </w:r>
            <w:r w:rsidRPr="00B72D29">
              <w:rPr>
                <w:spacing w:val="-7"/>
              </w:rPr>
              <w:t xml:space="preserve"> </w:t>
            </w:r>
            <w:r w:rsidRPr="00B72D29">
              <w:rPr>
                <w:spacing w:val="-2"/>
              </w:rPr>
              <w:t>veiklos nutraukimas)</w:t>
            </w:r>
          </w:p>
        </w:tc>
        <w:tc>
          <w:tcPr>
            <w:tcW w:w="2278" w:type="dxa"/>
            <w:tcBorders>
              <w:top w:val="nil"/>
              <w:bottom w:val="nil"/>
            </w:tcBorders>
            <w:shd w:val="clear" w:color="auto" w:fill="auto"/>
          </w:tcPr>
          <w:p w:rsidR="00675B81" w:rsidRPr="00B72D29" w:rsidRDefault="00675B81" w:rsidP="00B72D29">
            <w:pPr>
              <w:pStyle w:val="TableParagraph"/>
              <w:ind w:right="175"/>
              <w:rPr>
                <w:spacing w:val="-2"/>
              </w:rPr>
            </w:pPr>
          </w:p>
        </w:tc>
      </w:tr>
      <w:tr w:rsidR="00675B81" w:rsidRPr="00B72D29" w:rsidTr="00675B81">
        <w:trPr>
          <w:trHeight w:val="273"/>
        </w:trPr>
        <w:tc>
          <w:tcPr>
            <w:tcW w:w="1975" w:type="dxa"/>
            <w:vMerge/>
            <w:tcBorders>
              <w:bottom w:val="single" w:sz="4" w:space="0" w:color="auto"/>
            </w:tcBorders>
            <w:shd w:val="clear" w:color="auto" w:fill="auto"/>
          </w:tcPr>
          <w:p w:rsidR="00675B81" w:rsidRPr="00B72D29" w:rsidRDefault="00675B81" w:rsidP="00B72D29">
            <w:pPr>
              <w:widowControl w:val="0"/>
              <w:autoSpaceDE w:val="0"/>
              <w:autoSpaceDN w:val="0"/>
              <w:rPr>
                <w:sz w:val="22"/>
                <w:szCs w:val="22"/>
              </w:rPr>
            </w:pPr>
          </w:p>
        </w:tc>
        <w:tc>
          <w:tcPr>
            <w:tcW w:w="5528" w:type="dxa"/>
            <w:tcBorders>
              <w:bottom w:val="single" w:sz="4" w:space="0" w:color="auto"/>
            </w:tcBorders>
            <w:shd w:val="clear" w:color="auto" w:fill="auto"/>
          </w:tcPr>
          <w:p w:rsidR="00675B81" w:rsidRPr="00B72D29" w:rsidRDefault="00675B81" w:rsidP="005045E7">
            <w:pPr>
              <w:pStyle w:val="TableParagraph"/>
            </w:pPr>
            <w:r w:rsidRPr="00B72D29">
              <w:t>Vertinamas</w:t>
            </w:r>
            <w:r w:rsidRPr="00B72D29">
              <w:rPr>
                <w:spacing w:val="-8"/>
              </w:rPr>
              <w:t xml:space="preserve"> </w:t>
            </w:r>
            <w:r w:rsidRPr="00B72D29">
              <w:t>pranešimo</w:t>
            </w:r>
            <w:r w:rsidRPr="00B72D29">
              <w:rPr>
                <w:spacing w:val="-6"/>
              </w:rPr>
              <w:t xml:space="preserve"> </w:t>
            </w:r>
            <w:r w:rsidRPr="00B72D29">
              <w:t>turinys</w:t>
            </w:r>
            <w:r w:rsidRPr="00B72D29">
              <w:rPr>
                <w:spacing w:val="-5"/>
              </w:rPr>
              <w:t xml:space="preserve"> </w:t>
            </w:r>
            <w:r w:rsidRPr="00B72D29">
              <w:t>siekiant</w:t>
            </w:r>
            <w:r w:rsidRPr="00B72D29">
              <w:rPr>
                <w:spacing w:val="-6"/>
              </w:rPr>
              <w:t xml:space="preserve"> </w:t>
            </w:r>
            <w:r w:rsidRPr="00B72D29">
              <w:t>nustatyti,</w:t>
            </w:r>
            <w:r w:rsidRPr="00B72D29">
              <w:rPr>
                <w:spacing w:val="-6"/>
              </w:rPr>
              <w:t xml:space="preserve"> </w:t>
            </w:r>
            <w:r w:rsidRPr="00B72D29">
              <w:t>ar</w:t>
            </w:r>
            <w:r w:rsidRPr="00B72D29">
              <w:rPr>
                <w:spacing w:val="-6"/>
              </w:rPr>
              <w:t xml:space="preserve"> </w:t>
            </w:r>
            <w:r w:rsidRPr="00B72D29">
              <w:t>jame</w:t>
            </w:r>
            <w:r w:rsidRPr="00B72D29">
              <w:rPr>
                <w:spacing w:val="-5"/>
              </w:rPr>
              <w:t xml:space="preserve"> yra </w:t>
            </w:r>
            <w:r w:rsidRPr="00B72D29">
              <w:t>konkrečių</w:t>
            </w:r>
            <w:r w:rsidRPr="00B72D29">
              <w:rPr>
                <w:spacing w:val="-7"/>
              </w:rPr>
              <w:t xml:space="preserve"> </w:t>
            </w:r>
            <w:r w:rsidRPr="00B72D29">
              <w:t>detalių</w:t>
            </w:r>
            <w:r w:rsidRPr="00B72D29">
              <w:rPr>
                <w:spacing w:val="-3"/>
              </w:rPr>
              <w:t xml:space="preserve"> </w:t>
            </w:r>
            <w:r w:rsidRPr="00B72D29">
              <w:t>susijusių</w:t>
            </w:r>
            <w:r w:rsidRPr="00B72D29">
              <w:rPr>
                <w:spacing w:val="-6"/>
              </w:rPr>
              <w:t xml:space="preserve"> </w:t>
            </w:r>
            <w:r w:rsidRPr="00B72D29">
              <w:t>su</w:t>
            </w:r>
            <w:r w:rsidRPr="00B72D29">
              <w:rPr>
                <w:spacing w:val="-4"/>
              </w:rPr>
              <w:t xml:space="preserve"> </w:t>
            </w:r>
            <w:r w:rsidRPr="00B72D29">
              <w:t>Įstaiga,</w:t>
            </w:r>
            <w:r w:rsidRPr="00B72D29">
              <w:rPr>
                <w:spacing w:val="-5"/>
              </w:rPr>
              <w:t xml:space="preserve"> </w:t>
            </w:r>
            <w:r w:rsidRPr="00B72D29">
              <w:t>jos</w:t>
            </w:r>
            <w:r w:rsidRPr="00B72D29">
              <w:rPr>
                <w:spacing w:val="-5"/>
              </w:rPr>
              <w:t xml:space="preserve"> d</w:t>
            </w:r>
            <w:r w:rsidRPr="00B72D29">
              <w:t>arbuotojais</w:t>
            </w:r>
            <w:r w:rsidRPr="00B72D29">
              <w:rPr>
                <w:spacing w:val="-5"/>
              </w:rPr>
              <w:t xml:space="preserve"> ar </w:t>
            </w:r>
            <w:r w:rsidRPr="00B72D29">
              <w:rPr>
                <w:spacing w:val="-2"/>
              </w:rPr>
              <w:t>ugdytiniais</w:t>
            </w:r>
          </w:p>
        </w:tc>
        <w:tc>
          <w:tcPr>
            <w:tcW w:w="2278" w:type="dxa"/>
            <w:tcBorders>
              <w:top w:val="nil"/>
              <w:bottom w:val="single" w:sz="4" w:space="0" w:color="auto"/>
            </w:tcBorders>
            <w:shd w:val="clear" w:color="auto" w:fill="auto"/>
          </w:tcPr>
          <w:p w:rsidR="00675B81" w:rsidRPr="00B72D29" w:rsidRDefault="00675B81" w:rsidP="00B72D29">
            <w:pPr>
              <w:pStyle w:val="TableParagraph"/>
              <w:ind w:right="175"/>
              <w:rPr>
                <w:spacing w:val="-2"/>
              </w:rPr>
            </w:pPr>
          </w:p>
        </w:tc>
      </w:tr>
      <w:tr w:rsidR="00D94FE1" w:rsidRPr="00B72D29" w:rsidTr="00D94FE1">
        <w:trPr>
          <w:trHeight w:val="273"/>
        </w:trPr>
        <w:tc>
          <w:tcPr>
            <w:tcW w:w="1975" w:type="dxa"/>
            <w:vMerge w:val="restart"/>
            <w:tcBorders>
              <w:top w:val="single" w:sz="4" w:space="0" w:color="auto"/>
            </w:tcBorders>
            <w:shd w:val="clear" w:color="auto" w:fill="auto"/>
          </w:tcPr>
          <w:p w:rsidR="00D94FE1" w:rsidRPr="00B72D29" w:rsidRDefault="00D94FE1" w:rsidP="00B72D29">
            <w:pPr>
              <w:widowControl w:val="0"/>
              <w:autoSpaceDE w:val="0"/>
              <w:autoSpaceDN w:val="0"/>
              <w:rPr>
                <w:sz w:val="22"/>
                <w:szCs w:val="22"/>
              </w:rPr>
            </w:pPr>
          </w:p>
        </w:tc>
        <w:tc>
          <w:tcPr>
            <w:tcW w:w="5528" w:type="dxa"/>
            <w:tcBorders>
              <w:bottom w:val="single" w:sz="4" w:space="0" w:color="auto"/>
            </w:tcBorders>
            <w:shd w:val="clear" w:color="auto" w:fill="auto"/>
          </w:tcPr>
          <w:p w:rsidR="00D94FE1" w:rsidRPr="00B72D29" w:rsidRDefault="00D94FE1" w:rsidP="00B72D29">
            <w:pPr>
              <w:autoSpaceDE w:val="0"/>
              <w:autoSpaceDN w:val="0"/>
              <w:adjustRightInd w:val="0"/>
              <w:jc w:val="both"/>
              <w:rPr>
                <w:sz w:val="22"/>
                <w:szCs w:val="22"/>
              </w:rPr>
            </w:pPr>
            <w:r w:rsidRPr="00B72D29">
              <w:rPr>
                <w:sz w:val="22"/>
                <w:szCs w:val="22"/>
              </w:rPr>
              <w:t>Esant būtinumui organizuojami ir koordinuojami pasekmių šalinimo, gelbėjimo ir kiti neatidėliotini darbai</w:t>
            </w:r>
          </w:p>
        </w:tc>
        <w:tc>
          <w:tcPr>
            <w:tcW w:w="2278" w:type="dxa"/>
            <w:tcBorders>
              <w:top w:val="single" w:sz="4" w:space="0" w:color="auto"/>
              <w:bottom w:val="nil"/>
            </w:tcBorders>
            <w:shd w:val="clear" w:color="auto" w:fill="auto"/>
          </w:tcPr>
          <w:p w:rsidR="00D94FE1" w:rsidRPr="00B72D29" w:rsidRDefault="00D94FE1" w:rsidP="00B72D29">
            <w:pPr>
              <w:pStyle w:val="TableParagraph"/>
              <w:ind w:right="175"/>
              <w:rPr>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sz w:val="22"/>
                <w:szCs w:val="22"/>
              </w:rPr>
            </w:pPr>
          </w:p>
        </w:tc>
        <w:tc>
          <w:tcPr>
            <w:tcW w:w="5528" w:type="dxa"/>
            <w:tcBorders>
              <w:bottom w:val="single" w:sz="4" w:space="0" w:color="auto"/>
            </w:tcBorders>
            <w:shd w:val="clear" w:color="auto" w:fill="auto"/>
          </w:tcPr>
          <w:p w:rsidR="00D94FE1" w:rsidRPr="00B72D29" w:rsidRDefault="00D94FE1" w:rsidP="005045E7">
            <w:pPr>
              <w:pStyle w:val="TableParagraph"/>
            </w:pPr>
            <w:r w:rsidRPr="00B72D29">
              <w:t>Esant būtinumui iškviečiamos elektros tinklų, vandentiekio ir kitos avarinės tarnybos</w:t>
            </w:r>
          </w:p>
        </w:tc>
        <w:tc>
          <w:tcPr>
            <w:tcW w:w="2278" w:type="dxa"/>
            <w:tcBorders>
              <w:top w:val="nil"/>
              <w:bottom w:val="single" w:sz="4" w:space="0" w:color="auto"/>
            </w:tcBorders>
            <w:shd w:val="clear" w:color="auto" w:fill="auto"/>
          </w:tcPr>
          <w:p w:rsidR="00D94FE1" w:rsidRPr="00B72D29" w:rsidRDefault="00D94FE1" w:rsidP="00B72D29">
            <w:pPr>
              <w:pStyle w:val="TableParagraph"/>
              <w:ind w:right="175"/>
              <w:rPr>
                <w:spacing w:val="-2"/>
              </w:rPr>
            </w:pPr>
          </w:p>
        </w:tc>
      </w:tr>
      <w:tr w:rsidR="00D94FE1" w:rsidRPr="00B72D29" w:rsidTr="00D94FE1">
        <w:trPr>
          <w:trHeight w:val="273"/>
        </w:trPr>
        <w:tc>
          <w:tcPr>
            <w:tcW w:w="1975" w:type="dxa"/>
            <w:vMerge/>
            <w:tcBorders>
              <w:bottom w:val="single" w:sz="4" w:space="0" w:color="auto"/>
            </w:tcBorders>
            <w:shd w:val="clear" w:color="auto" w:fill="auto"/>
          </w:tcPr>
          <w:p w:rsidR="00D94FE1" w:rsidRPr="00B72D29" w:rsidRDefault="00D94FE1" w:rsidP="00B72D29">
            <w:pPr>
              <w:widowControl w:val="0"/>
              <w:autoSpaceDE w:val="0"/>
              <w:autoSpaceDN w:val="0"/>
              <w:rPr>
                <w:sz w:val="22"/>
                <w:szCs w:val="22"/>
              </w:rPr>
            </w:pPr>
          </w:p>
        </w:tc>
        <w:tc>
          <w:tcPr>
            <w:tcW w:w="5528" w:type="dxa"/>
            <w:tcBorders>
              <w:bottom w:val="single" w:sz="4" w:space="0" w:color="auto"/>
            </w:tcBorders>
            <w:shd w:val="clear" w:color="auto" w:fill="auto"/>
          </w:tcPr>
          <w:p w:rsidR="00D94FE1" w:rsidRPr="00B72D29" w:rsidRDefault="00D94FE1" w:rsidP="005045E7">
            <w:pPr>
              <w:pStyle w:val="TableParagraph"/>
            </w:pPr>
            <w:r w:rsidRPr="00B72D29">
              <w:t>Organizuojamas</w:t>
            </w:r>
            <w:r w:rsidRPr="00B72D29">
              <w:rPr>
                <w:spacing w:val="-8"/>
              </w:rPr>
              <w:t xml:space="preserve"> </w:t>
            </w:r>
            <w:r w:rsidRPr="00B72D29">
              <w:t>pirmosios</w:t>
            </w:r>
            <w:r w:rsidRPr="00B72D29">
              <w:rPr>
                <w:spacing w:val="-11"/>
              </w:rPr>
              <w:t xml:space="preserve"> </w:t>
            </w:r>
            <w:r w:rsidRPr="00B72D29">
              <w:t>medicininės</w:t>
            </w:r>
            <w:r w:rsidRPr="00B72D29">
              <w:rPr>
                <w:spacing w:val="-8"/>
              </w:rPr>
              <w:t xml:space="preserve"> </w:t>
            </w:r>
            <w:r w:rsidRPr="00B72D29">
              <w:t>pagalbos</w:t>
            </w:r>
            <w:r w:rsidRPr="00B72D29">
              <w:rPr>
                <w:spacing w:val="-10"/>
              </w:rPr>
              <w:t xml:space="preserve"> </w:t>
            </w:r>
            <w:r w:rsidRPr="00B72D29">
              <w:rPr>
                <w:spacing w:val="-2"/>
              </w:rPr>
              <w:t>suteikimas</w:t>
            </w:r>
            <w:r w:rsidRPr="00B72D29">
              <w:t xml:space="preserve"> </w:t>
            </w:r>
          </w:p>
          <w:p w:rsidR="00D94FE1" w:rsidRPr="00B72D29" w:rsidRDefault="00D94FE1" w:rsidP="005045E7">
            <w:pPr>
              <w:pStyle w:val="TableParagraph"/>
              <w:ind w:right="133"/>
            </w:pPr>
            <w:r w:rsidRPr="00B72D29">
              <w:t>Atvykus</w:t>
            </w:r>
            <w:r w:rsidRPr="00B72D29">
              <w:rPr>
                <w:spacing w:val="-8"/>
              </w:rPr>
              <w:t xml:space="preserve"> </w:t>
            </w:r>
            <w:r w:rsidRPr="00B72D29">
              <w:t>medikams</w:t>
            </w:r>
            <w:r w:rsidRPr="00B72D29">
              <w:rPr>
                <w:spacing w:val="-6"/>
              </w:rPr>
              <w:t xml:space="preserve"> </w:t>
            </w:r>
            <w:r w:rsidRPr="00B72D29">
              <w:t>suteikiama</w:t>
            </w:r>
            <w:r w:rsidRPr="00B72D29">
              <w:rPr>
                <w:spacing w:val="-8"/>
              </w:rPr>
              <w:t xml:space="preserve"> </w:t>
            </w:r>
            <w:r w:rsidRPr="00B72D29">
              <w:t>informacija</w:t>
            </w:r>
            <w:r w:rsidRPr="00B72D29">
              <w:rPr>
                <w:spacing w:val="-6"/>
              </w:rPr>
              <w:t xml:space="preserve"> </w:t>
            </w:r>
            <w:r w:rsidRPr="00B72D29">
              <w:t>apie</w:t>
            </w:r>
            <w:r w:rsidRPr="00B72D29">
              <w:rPr>
                <w:spacing w:val="-6"/>
              </w:rPr>
              <w:t xml:space="preserve"> </w:t>
            </w:r>
            <w:r w:rsidRPr="00B72D29">
              <w:rPr>
                <w:spacing w:val="-2"/>
              </w:rPr>
              <w:t>nukentėjusius</w:t>
            </w:r>
            <w:r>
              <w:rPr>
                <w:spacing w:val="-2"/>
              </w:rPr>
              <w:t>.</w:t>
            </w:r>
          </w:p>
          <w:p w:rsidR="00D94FE1" w:rsidRPr="00B72D29" w:rsidRDefault="00D94FE1" w:rsidP="005045E7">
            <w:pPr>
              <w:pStyle w:val="TableParagraph"/>
            </w:pPr>
            <w:r w:rsidRPr="00B72D29">
              <w:t>Prireikus</w:t>
            </w:r>
            <w:r w:rsidRPr="00B72D29">
              <w:rPr>
                <w:spacing w:val="-8"/>
              </w:rPr>
              <w:t xml:space="preserve"> </w:t>
            </w:r>
            <w:r w:rsidRPr="00B72D29">
              <w:t>dalyvaujama</w:t>
            </w:r>
            <w:r w:rsidRPr="00B72D29">
              <w:rPr>
                <w:spacing w:val="-7"/>
              </w:rPr>
              <w:t xml:space="preserve"> </w:t>
            </w:r>
            <w:r w:rsidRPr="00B72D29">
              <w:t>suteikiant</w:t>
            </w:r>
            <w:r w:rsidRPr="00B72D29">
              <w:rPr>
                <w:spacing w:val="-6"/>
              </w:rPr>
              <w:t xml:space="preserve"> </w:t>
            </w:r>
            <w:r w:rsidRPr="00B72D29">
              <w:t>psichologinę</w:t>
            </w:r>
            <w:r w:rsidRPr="00B72D29">
              <w:rPr>
                <w:spacing w:val="-8"/>
              </w:rPr>
              <w:t xml:space="preserve"> </w:t>
            </w:r>
            <w:r w:rsidRPr="00B72D29">
              <w:rPr>
                <w:spacing w:val="-2"/>
              </w:rPr>
              <w:t>pagalbą</w:t>
            </w:r>
          </w:p>
        </w:tc>
        <w:tc>
          <w:tcPr>
            <w:tcW w:w="2278" w:type="dxa"/>
            <w:tcBorders>
              <w:bottom w:val="single" w:sz="4" w:space="0" w:color="auto"/>
            </w:tcBorders>
            <w:shd w:val="clear" w:color="auto" w:fill="auto"/>
          </w:tcPr>
          <w:p w:rsidR="00D94FE1" w:rsidRPr="00B72D29" w:rsidRDefault="00D94FE1" w:rsidP="00B72D29">
            <w:pPr>
              <w:pStyle w:val="TableParagraph"/>
              <w:ind w:right="407"/>
            </w:pPr>
            <w:r w:rsidRPr="00B72D29">
              <w:rPr>
                <w:spacing w:val="-4"/>
              </w:rPr>
              <w:t xml:space="preserve">Visi </w:t>
            </w:r>
            <w:r w:rsidRPr="00B72D29">
              <w:t>pedagogai</w:t>
            </w:r>
            <w:r w:rsidRPr="00B72D29">
              <w:rPr>
                <w:spacing w:val="-14"/>
              </w:rPr>
              <w:t xml:space="preserve"> </w:t>
            </w:r>
            <w:r w:rsidRPr="00B72D29">
              <w:t xml:space="preserve">ir </w:t>
            </w:r>
            <w:r w:rsidRPr="00B72D29">
              <w:rPr>
                <w:spacing w:val="-2"/>
              </w:rPr>
              <w:t>darbuotojai, turintys</w:t>
            </w:r>
            <w:r w:rsidRPr="00B72D29">
              <w:t xml:space="preserve"> </w:t>
            </w:r>
            <w:r w:rsidRPr="00B72D29">
              <w:rPr>
                <w:spacing w:val="-2"/>
              </w:rPr>
              <w:t>privalomąjį pirmosios pagalbos</w:t>
            </w:r>
            <w:r w:rsidRPr="00B72D29">
              <w:t xml:space="preserve"> </w:t>
            </w:r>
            <w:r w:rsidRPr="00B72D29">
              <w:rPr>
                <w:spacing w:val="-2"/>
              </w:rPr>
              <w:t>pažymėjimą</w:t>
            </w:r>
          </w:p>
        </w:tc>
      </w:tr>
      <w:tr w:rsidR="00B177B2" w:rsidRPr="00B72D29" w:rsidTr="00B177B2">
        <w:trPr>
          <w:trHeight w:val="266"/>
        </w:trPr>
        <w:tc>
          <w:tcPr>
            <w:tcW w:w="1975" w:type="dxa"/>
            <w:vMerge w:val="restart"/>
            <w:tcBorders>
              <w:top w:val="single" w:sz="4" w:space="0" w:color="auto"/>
            </w:tcBorders>
            <w:shd w:val="clear" w:color="auto" w:fill="auto"/>
          </w:tcPr>
          <w:p w:rsidR="00B177B2" w:rsidRPr="00B72D29" w:rsidRDefault="00B177B2" w:rsidP="00B72D29">
            <w:pPr>
              <w:widowControl w:val="0"/>
              <w:autoSpaceDE w:val="0"/>
              <w:autoSpaceDN w:val="0"/>
              <w:rPr>
                <w:rFonts w:eastAsia="Calibri"/>
                <w:sz w:val="22"/>
                <w:szCs w:val="22"/>
              </w:rPr>
            </w:pPr>
            <w:r w:rsidRPr="00B72D29">
              <w:rPr>
                <w:rFonts w:eastAsia="Calibri"/>
                <w:b/>
                <w:spacing w:val="-2"/>
                <w:sz w:val="22"/>
                <w:szCs w:val="22"/>
              </w:rPr>
              <w:t xml:space="preserve">Stichiniai, katastrofiniai </w:t>
            </w:r>
            <w:r w:rsidRPr="00B72D29">
              <w:rPr>
                <w:rFonts w:eastAsia="Calibri"/>
                <w:b/>
                <w:sz w:val="22"/>
                <w:szCs w:val="22"/>
              </w:rPr>
              <w:t xml:space="preserve">hidrologiniai ir </w:t>
            </w:r>
            <w:r w:rsidRPr="00B72D29">
              <w:rPr>
                <w:rFonts w:eastAsia="Calibri"/>
                <w:b/>
                <w:spacing w:val="-2"/>
                <w:sz w:val="22"/>
                <w:szCs w:val="22"/>
              </w:rPr>
              <w:t>meteorologiniai reiškiniai</w:t>
            </w:r>
          </w:p>
        </w:tc>
        <w:tc>
          <w:tcPr>
            <w:tcW w:w="5528" w:type="dxa"/>
            <w:tcBorders>
              <w:bottom w:val="single" w:sz="4" w:space="0" w:color="auto"/>
            </w:tcBorders>
            <w:shd w:val="clear" w:color="auto" w:fill="D9D9D9" w:themeFill="background1" w:themeFillShade="D9"/>
          </w:tcPr>
          <w:p w:rsidR="00B177B2" w:rsidRPr="00B72D29" w:rsidRDefault="00B177B2" w:rsidP="00B72D29">
            <w:pPr>
              <w:pStyle w:val="TableParagraph"/>
              <w:ind w:left="108"/>
              <w:rPr>
                <w:rFonts w:eastAsia="Calibri"/>
              </w:rPr>
            </w:pPr>
            <w:r w:rsidRPr="00B177B2">
              <w:rPr>
                <w:rFonts w:eastAsia="Calibri"/>
              </w:rPr>
              <w:t>Veiksmai</w:t>
            </w:r>
            <w:r w:rsidRPr="00B177B2">
              <w:rPr>
                <w:rFonts w:eastAsia="Calibri"/>
                <w:spacing w:val="-8"/>
              </w:rPr>
              <w:t xml:space="preserve"> </w:t>
            </w:r>
            <w:r w:rsidRPr="00B177B2">
              <w:rPr>
                <w:rFonts w:eastAsia="Calibri"/>
              </w:rPr>
              <w:t>pavojaus</w:t>
            </w:r>
            <w:r w:rsidRPr="00B177B2">
              <w:rPr>
                <w:rFonts w:eastAsia="Calibri"/>
                <w:spacing w:val="-7"/>
              </w:rPr>
              <w:t xml:space="preserve"> </w:t>
            </w:r>
            <w:r w:rsidRPr="00B177B2">
              <w:rPr>
                <w:rFonts w:eastAsia="Calibri"/>
                <w:spacing w:val="-4"/>
              </w:rPr>
              <w:t>metu</w:t>
            </w:r>
          </w:p>
        </w:tc>
        <w:tc>
          <w:tcPr>
            <w:tcW w:w="2278" w:type="dxa"/>
            <w:vMerge w:val="restart"/>
            <w:tcBorders>
              <w:top w:val="single" w:sz="4" w:space="0" w:color="auto"/>
            </w:tcBorders>
            <w:shd w:val="clear" w:color="auto" w:fill="auto"/>
          </w:tcPr>
          <w:p w:rsidR="00B177B2" w:rsidRPr="00B72D29" w:rsidRDefault="00B177B2" w:rsidP="00B72D29">
            <w:pPr>
              <w:pStyle w:val="TableParagraph"/>
              <w:rPr>
                <w:rFonts w:eastAsia="Calibri"/>
                <w:spacing w:val="-2"/>
              </w:rPr>
            </w:pPr>
            <w:r w:rsidRPr="00B72D29">
              <w:rPr>
                <w:rFonts w:eastAsia="Calibri"/>
              </w:rPr>
              <w:t>D</w:t>
            </w:r>
            <w:r w:rsidRPr="00B72D29">
              <w:rPr>
                <w:rFonts w:eastAsia="Calibri"/>
                <w:spacing w:val="-2"/>
              </w:rPr>
              <w:t>irektorius,</w:t>
            </w:r>
          </w:p>
          <w:p w:rsidR="00B177B2" w:rsidRPr="00B72D29" w:rsidRDefault="00B177B2" w:rsidP="00B72D29">
            <w:pPr>
              <w:pStyle w:val="TableParagraph"/>
              <w:rPr>
                <w:rFonts w:eastAsia="Calibri"/>
              </w:rPr>
            </w:pPr>
            <w:r>
              <w:rPr>
                <w:spacing w:val="-2"/>
              </w:rPr>
              <w:t>d</w:t>
            </w:r>
            <w:r w:rsidRPr="00B72D29">
              <w:rPr>
                <w:spacing w:val="-2"/>
              </w:rPr>
              <w:t>irektoriaus   pavaduotojas ūkiui</w:t>
            </w:r>
          </w:p>
        </w:tc>
      </w:tr>
      <w:tr w:rsidR="00B177B2" w:rsidRPr="00B72D29" w:rsidTr="00DB5144">
        <w:trPr>
          <w:trHeight w:val="273"/>
        </w:trPr>
        <w:tc>
          <w:tcPr>
            <w:tcW w:w="1975" w:type="dxa"/>
            <w:vMerge/>
            <w:shd w:val="clear" w:color="auto" w:fill="auto"/>
          </w:tcPr>
          <w:p w:rsidR="00B177B2" w:rsidRPr="00B72D29" w:rsidRDefault="00B177B2"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B177B2" w:rsidRPr="00B72D29" w:rsidRDefault="00B177B2" w:rsidP="005045E7">
            <w:pPr>
              <w:pStyle w:val="TableParagraph"/>
              <w:ind w:right="138"/>
              <w:rPr>
                <w:rFonts w:eastAsia="Calibri"/>
              </w:rPr>
            </w:pPr>
            <w:r w:rsidRPr="00B72D29">
              <w:rPr>
                <w:rFonts w:eastAsia="Calibri"/>
              </w:rPr>
              <w:t>Organizuojamas</w:t>
            </w:r>
            <w:r w:rsidRPr="00B72D29">
              <w:rPr>
                <w:rFonts w:eastAsia="Calibri"/>
                <w:spacing w:val="-6"/>
              </w:rPr>
              <w:t xml:space="preserve"> </w:t>
            </w:r>
            <w:r w:rsidRPr="00B72D29">
              <w:rPr>
                <w:rFonts w:eastAsia="Calibri"/>
              </w:rPr>
              <w:t>pirminės</w:t>
            </w:r>
            <w:r w:rsidRPr="00B72D29">
              <w:rPr>
                <w:rFonts w:eastAsia="Calibri"/>
                <w:spacing w:val="-7"/>
              </w:rPr>
              <w:t xml:space="preserve"> </w:t>
            </w:r>
            <w:r w:rsidRPr="00B72D29">
              <w:rPr>
                <w:rFonts w:eastAsia="Calibri"/>
              </w:rPr>
              <w:t>informacijos</w:t>
            </w:r>
            <w:r w:rsidRPr="00B72D29">
              <w:rPr>
                <w:rFonts w:eastAsia="Calibri"/>
                <w:spacing w:val="-6"/>
              </w:rPr>
              <w:t xml:space="preserve"> </w:t>
            </w:r>
            <w:r w:rsidRPr="00B72D29">
              <w:rPr>
                <w:rFonts w:eastAsia="Calibri"/>
              </w:rPr>
              <w:t>gavimas</w:t>
            </w:r>
            <w:r w:rsidRPr="00B72D29">
              <w:rPr>
                <w:rFonts w:eastAsia="Calibri"/>
                <w:spacing w:val="-7"/>
              </w:rPr>
              <w:t xml:space="preserve"> </w:t>
            </w:r>
            <w:r w:rsidRPr="00B72D29">
              <w:rPr>
                <w:rFonts w:eastAsia="Calibri"/>
              </w:rPr>
              <w:t>ir</w:t>
            </w:r>
            <w:r w:rsidRPr="00B72D29">
              <w:rPr>
                <w:rFonts w:eastAsia="Calibri"/>
                <w:spacing w:val="-6"/>
              </w:rPr>
              <w:t xml:space="preserve"> </w:t>
            </w:r>
            <w:r w:rsidRPr="00B72D29">
              <w:rPr>
                <w:rFonts w:eastAsia="Calibri"/>
                <w:spacing w:val="-2"/>
              </w:rPr>
              <w:t>apdorojimas</w:t>
            </w:r>
          </w:p>
        </w:tc>
        <w:tc>
          <w:tcPr>
            <w:tcW w:w="2278" w:type="dxa"/>
            <w:vMerge/>
            <w:shd w:val="clear" w:color="auto" w:fill="auto"/>
          </w:tcPr>
          <w:p w:rsidR="00B177B2" w:rsidRPr="00B72D29" w:rsidRDefault="00B177B2" w:rsidP="00B72D29">
            <w:pPr>
              <w:pStyle w:val="TableParagraph"/>
              <w:ind w:left="108"/>
              <w:rPr>
                <w:rFonts w:eastAsia="Calibri"/>
              </w:rPr>
            </w:pPr>
          </w:p>
        </w:tc>
      </w:tr>
      <w:tr w:rsidR="00B177B2" w:rsidRPr="00B72D29" w:rsidTr="00DB5144">
        <w:trPr>
          <w:trHeight w:val="273"/>
        </w:trPr>
        <w:tc>
          <w:tcPr>
            <w:tcW w:w="1975" w:type="dxa"/>
            <w:vMerge/>
            <w:shd w:val="clear" w:color="auto" w:fill="auto"/>
          </w:tcPr>
          <w:p w:rsidR="00B177B2" w:rsidRPr="00B72D29" w:rsidRDefault="00B177B2"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B177B2" w:rsidRPr="00B72D29" w:rsidRDefault="00B177B2" w:rsidP="005045E7">
            <w:pPr>
              <w:autoSpaceDE w:val="0"/>
              <w:autoSpaceDN w:val="0"/>
              <w:adjustRightInd w:val="0"/>
              <w:ind w:right="138"/>
              <w:jc w:val="both"/>
              <w:rPr>
                <w:sz w:val="22"/>
                <w:szCs w:val="22"/>
              </w:rPr>
            </w:pPr>
            <w:r w:rsidRPr="00B72D29">
              <w:rPr>
                <w:sz w:val="22"/>
                <w:szCs w:val="22"/>
              </w:rPr>
              <w:t>Nurodoma nutraukti visus darbus, sukviečiamas ESV grupės narių pasitarimas</w:t>
            </w:r>
          </w:p>
        </w:tc>
        <w:tc>
          <w:tcPr>
            <w:tcW w:w="2278" w:type="dxa"/>
            <w:vMerge/>
            <w:shd w:val="clear" w:color="auto" w:fill="auto"/>
          </w:tcPr>
          <w:p w:rsidR="00B177B2" w:rsidRPr="00B72D29" w:rsidRDefault="00B177B2" w:rsidP="00B72D29">
            <w:pPr>
              <w:pStyle w:val="TableParagraph"/>
              <w:ind w:left="108"/>
              <w:rPr>
                <w:rFonts w:eastAsia="Calibri"/>
              </w:rPr>
            </w:pPr>
          </w:p>
        </w:tc>
      </w:tr>
      <w:tr w:rsidR="00B177B2" w:rsidRPr="00B72D29" w:rsidTr="00DB5144">
        <w:trPr>
          <w:trHeight w:val="273"/>
        </w:trPr>
        <w:tc>
          <w:tcPr>
            <w:tcW w:w="1975" w:type="dxa"/>
            <w:vMerge/>
            <w:shd w:val="clear" w:color="auto" w:fill="auto"/>
          </w:tcPr>
          <w:p w:rsidR="00B177B2" w:rsidRPr="00B72D29" w:rsidRDefault="00B177B2"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B177B2" w:rsidRPr="00B72D29" w:rsidRDefault="00B177B2" w:rsidP="005045E7">
            <w:pPr>
              <w:autoSpaceDE w:val="0"/>
              <w:autoSpaceDN w:val="0"/>
              <w:adjustRightInd w:val="0"/>
              <w:ind w:right="138"/>
              <w:jc w:val="both"/>
              <w:rPr>
                <w:sz w:val="22"/>
                <w:szCs w:val="22"/>
              </w:rPr>
            </w:pPr>
            <w:r w:rsidRPr="00B72D29">
              <w:rPr>
                <w:sz w:val="22"/>
                <w:szCs w:val="22"/>
              </w:rPr>
              <w:t>Informuojami darbuotojai apie rekomenduojamas ir numatomas apsaugos priemones</w:t>
            </w:r>
          </w:p>
        </w:tc>
        <w:tc>
          <w:tcPr>
            <w:tcW w:w="2278" w:type="dxa"/>
            <w:vMerge/>
            <w:tcBorders>
              <w:bottom w:val="nil"/>
            </w:tcBorders>
            <w:shd w:val="clear" w:color="auto" w:fill="auto"/>
          </w:tcPr>
          <w:p w:rsidR="00B177B2" w:rsidRPr="00B72D29" w:rsidRDefault="00B177B2" w:rsidP="00B72D29">
            <w:pPr>
              <w:pStyle w:val="TableParagraph"/>
              <w:ind w:left="108"/>
              <w:rPr>
                <w:rFonts w:eastAsia="Calibri"/>
              </w:rPr>
            </w:pPr>
          </w:p>
        </w:tc>
      </w:tr>
      <w:tr w:rsidR="00B177B2" w:rsidRPr="00B72D29" w:rsidTr="00D94FE1">
        <w:trPr>
          <w:trHeight w:val="273"/>
        </w:trPr>
        <w:tc>
          <w:tcPr>
            <w:tcW w:w="1975" w:type="dxa"/>
            <w:vMerge/>
            <w:shd w:val="clear" w:color="auto" w:fill="auto"/>
          </w:tcPr>
          <w:p w:rsidR="00B177B2" w:rsidRPr="00B72D29" w:rsidRDefault="00B177B2"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B177B2" w:rsidRPr="00B72D29" w:rsidRDefault="00B177B2" w:rsidP="005045E7">
            <w:pPr>
              <w:pStyle w:val="TableParagraph"/>
              <w:ind w:right="138"/>
              <w:rPr>
                <w:rFonts w:eastAsia="Calibri"/>
              </w:rPr>
            </w:pPr>
            <w:r w:rsidRPr="00B72D29">
              <w:rPr>
                <w:rFonts w:eastAsia="Calibri"/>
              </w:rPr>
              <w:t>Užtikrinamas</w:t>
            </w:r>
            <w:r w:rsidRPr="00B72D29">
              <w:rPr>
                <w:rFonts w:eastAsia="Calibri"/>
                <w:spacing w:val="-8"/>
              </w:rPr>
              <w:t xml:space="preserve"> </w:t>
            </w:r>
            <w:r w:rsidRPr="00B72D29">
              <w:rPr>
                <w:rFonts w:eastAsia="Calibri"/>
              </w:rPr>
              <w:t>per</w:t>
            </w:r>
            <w:r w:rsidRPr="00B72D29">
              <w:rPr>
                <w:rFonts w:eastAsia="Calibri"/>
                <w:spacing w:val="-7"/>
              </w:rPr>
              <w:t xml:space="preserve"> </w:t>
            </w:r>
            <w:r w:rsidRPr="00B72D29">
              <w:rPr>
                <w:rFonts w:eastAsia="Calibri"/>
              </w:rPr>
              <w:t>visuomenės</w:t>
            </w:r>
            <w:r w:rsidRPr="00B72D29">
              <w:rPr>
                <w:rFonts w:eastAsia="Calibri"/>
                <w:spacing w:val="-8"/>
              </w:rPr>
              <w:t xml:space="preserve"> </w:t>
            </w:r>
            <w:r w:rsidRPr="00B72D29">
              <w:rPr>
                <w:rFonts w:eastAsia="Calibri"/>
              </w:rPr>
              <w:t>informavimo</w:t>
            </w:r>
            <w:r w:rsidRPr="00B72D29">
              <w:rPr>
                <w:rFonts w:eastAsia="Calibri"/>
                <w:spacing w:val="-7"/>
              </w:rPr>
              <w:t xml:space="preserve"> </w:t>
            </w:r>
            <w:r w:rsidRPr="00B72D29">
              <w:rPr>
                <w:rFonts w:eastAsia="Calibri"/>
                <w:spacing w:val="-2"/>
              </w:rPr>
              <w:t>priemones</w:t>
            </w:r>
          </w:p>
          <w:p w:rsidR="00B177B2" w:rsidRPr="00B72D29" w:rsidRDefault="00B177B2" w:rsidP="005045E7">
            <w:pPr>
              <w:pStyle w:val="TableParagraph"/>
              <w:ind w:right="138"/>
              <w:rPr>
                <w:rFonts w:eastAsia="Calibri"/>
              </w:rPr>
            </w:pPr>
            <w:r w:rsidRPr="00B72D29">
              <w:rPr>
                <w:rFonts w:eastAsia="Calibri"/>
              </w:rPr>
              <w:t>pateikiamų</w:t>
            </w:r>
            <w:r w:rsidRPr="00B72D29">
              <w:rPr>
                <w:rFonts w:eastAsia="Calibri"/>
                <w:spacing w:val="-8"/>
              </w:rPr>
              <w:t xml:space="preserve"> </w:t>
            </w:r>
            <w:r w:rsidRPr="00B72D29">
              <w:rPr>
                <w:rFonts w:eastAsia="Calibri"/>
              </w:rPr>
              <w:t>rekomendacijų</w:t>
            </w:r>
            <w:r w:rsidRPr="00B72D29">
              <w:rPr>
                <w:rFonts w:eastAsia="Calibri"/>
                <w:spacing w:val="-9"/>
              </w:rPr>
              <w:t xml:space="preserve"> </w:t>
            </w:r>
            <w:r w:rsidRPr="00B72D29">
              <w:rPr>
                <w:rFonts w:eastAsia="Calibri"/>
                <w:spacing w:val="-2"/>
              </w:rPr>
              <w:t>vykdymas</w:t>
            </w:r>
          </w:p>
        </w:tc>
        <w:tc>
          <w:tcPr>
            <w:tcW w:w="2278" w:type="dxa"/>
            <w:tcBorders>
              <w:top w:val="nil"/>
              <w:bottom w:val="nil"/>
            </w:tcBorders>
            <w:shd w:val="clear" w:color="auto" w:fill="auto"/>
          </w:tcPr>
          <w:p w:rsidR="00B177B2" w:rsidRPr="00B72D29" w:rsidRDefault="00B177B2" w:rsidP="00B72D29">
            <w:pPr>
              <w:pStyle w:val="TableParagraph"/>
              <w:ind w:left="108"/>
              <w:rPr>
                <w:rFonts w:eastAsia="Calibri"/>
              </w:rPr>
            </w:pPr>
          </w:p>
        </w:tc>
      </w:tr>
      <w:tr w:rsidR="00B177B2" w:rsidRPr="00B72D29" w:rsidTr="00D94FE1">
        <w:trPr>
          <w:trHeight w:val="273"/>
        </w:trPr>
        <w:tc>
          <w:tcPr>
            <w:tcW w:w="1975" w:type="dxa"/>
            <w:vMerge/>
            <w:shd w:val="clear" w:color="auto" w:fill="auto"/>
          </w:tcPr>
          <w:p w:rsidR="00B177B2" w:rsidRPr="00B72D29" w:rsidRDefault="00B177B2"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B177B2" w:rsidRPr="00B72D29" w:rsidRDefault="00B177B2" w:rsidP="005045E7">
            <w:pPr>
              <w:autoSpaceDE w:val="0"/>
              <w:autoSpaceDN w:val="0"/>
              <w:adjustRightInd w:val="0"/>
              <w:ind w:right="138"/>
              <w:jc w:val="both"/>
              <w:rPr>
                <w:sz w:val="22"/>
                <w:szCs w:val="22"/>
              </w:rPr>
            </w:pPr>
            <w:r w:rsidRPr="00B72D29">
              <w:rPr>
                <w:sz w:val="22"/>
                <w:szCs w:val="22"/>
              </w:rPr>
              <w:t>Vykdomi pasirengimo pavojingų stichinių arba katastrofinių meteorologinių reiškinių darbai (nurodo uždaryti langus ir duris, išjungti nereikalingus elektros prietaisus, automobilių nelaikyti po medžiais ar šalia lengvų konstrukcijų, nesėdėti arti langų, sutvirtinti silpnai sutvirtintus statinius ir kt.)</w:t>
            </w:r>
          </w:p>
        </w:tc>
        <w:tc>
          <w:tcPr>
            <w:tcW w:w="2278" w:type="dxa"/>
            <w:tcBorders>
              <w:top w:val="nil"/>
              <w:bottom w:val="nil"/>
            </w:tcBorders>
            <w:shd w:val="clear" w:color="auto" w:fill="auto"/>
          </w:tcPr>
          <w:p w:rsidR="00B177B2" w:rsidRPr="00B72D29" w:rsidRDefault="00B177B2" w:rsidP="00B72D29">
            <w:pPr>
              <w:pStyle w:val="TableParagraph"/>
              <w:ind w:left="108"/>
              <w:rPr>
                <w:rFonts w:eastAsia="Calibri"/>
              </w:rPr>
            </w:pPr>
          </w:p>
        </w:tc>
      </w:tr>
      <w:tr w:rsidR="00B177B2" w:rsidRPr="00B72D29" w:rsidTr="00D94FE1">
        <w:trPr>
          <w:trHeight w:val="273"/>
        </w:trPr>
        <w:tc>
          <w:tcPr>
            <w:tcW w:w="1975" w:type="dxa"/>
            <w:vMerge/>
            <w:shd w:val="clear" w:color="auto" w:fill="auto"/>
          </w:tcPr>
          <w:p w:rsidR="00B177B2" w:rsidRPr="00B72D29" w:rsidRDefault="00B177B2"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B177B2" w:rsidRPr="00B72D29" w:rsidRDefault="00B177B2" w:rsidP="005045E7">
            <w:pPr>
              <w:autoSpaceDE w:val="0"/>
              <w:autoSpaceDN w:val="0"/>
              <w:adjustRightInd w:val="0"/>
              <w:ind w:right="138"/>
              <w:jc w:val="both"/>
              <w:rPr>
                <w:sz w:val="22"/>
                <w:szCs w:val="22"/>
              </w:rPr>
            </w:pPr>
            <w:r w:rsidRPr="00B72D29">
              <w:rPr>
                <w:sz w:val="22"/>
                <w:szCs w:val="22"/>
              </w:rPr>
              <w:t>Koordinuojami pasirengimo pavojingų stichinių arba katastrofinių meteorologinių reiškinių pasekmių šalinimo, gelbėjimo ir kiti neatidėliotini darbai</w:t>
            </w:r>
          </w:p>
        </w:tc>
        <w:tc>
          <w:tcPr>
            <w:tcW w:w="2278" w:type="dxa"/>
            <w:tcBorders>
              <w:top w:val="nil"/>
              <w:bottom w:val="nil"/>
            </w:tcBorders>
            <w:shd w:val="clear" w:color="auto" w:fill="auto"/>
          </w:tcPr>
          <w:p w:rsidR="00B177B2" w:rsidRPr="00B72D29" w:rsidRDefault="00B177B2" w:rsidP="00B72D29">
            <w:pPr>
              <w:pStyle w:val="TableParagraph"/>
              <w:ind w:left="108"/>
              <w:rPr>
                <w:rFonts w:eastAsia="Calibri"/>
              </w:rPr>
            </w:pPr>
          </w:p>
        </w:tc>
      </w:tr>
      <w:tr w:rsidR="00B177B2" w:rsidRPr="00B72D29" w:rsidTr="00D94FE1">
        <w:trPr>
          <w:trHeight w:val="273"/>
        </w:trPr>
        <w:tc>
          <w:tcPr>
            <w:tcW w:w="1975" w:type="dxa"/>
            <w:vMerge/>
            <w:shd w:val="clear" w:color="auto" w:fill="auto"/>
          </w:tcPr>
          <w:p w:rsidR="00B177B2" w:rsidRPr="00B72D29" w:rsidRDefault="00B177B2"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B177B2" w:rsidRPr="00B72D29" w:rsidRDefault="00B177B2" w:rsidP="005045E7">
            <w:pPr>
              <w:pStyle w:val="TableParagraph"/>
              <w:rPr>
                <w:rFonts w:eastAsia="Calibri"/>
              </w:rPr>
            </w:pPr>
            <w:r w:rsidRPr="00B72D29">
              <w:rPr>
                <w:rFonts w:eastAsia="Calibri"/>
              </w:rPr>
              <w:t>Pavojaus</w:t>
            </w:r>
            <w:r w:rsidRPr="00B72D29">
              <w:rPr>
                <w:rFonts w:eastAsia="Calibri"/>
                <w:spacing w:val="-7"/>
              </w:rPr>
              <w:t xml:space="preserve"> </w:t>
            </w:r>
            <w:r w:rsidRPr="00B72D29">
              <w:rPr>
                <w:rFonts w:eastAsia="Calibri"/>
              </w:rPr>
              <w:t>metu</w:t>
            </w:r>
            <w:r w:rsidRPr="00B72D29">
              <w:rPr>
                <w:rFonts w:eastAsia="Calibri"/>
                <w:spacing w:val="-5"/>
              </w:rPr>
              <w:t xml:space="preserve"> </w:t>
            </w:r>
            <w:r w:rsidRPr="00B72D29">
              <w:rPr>
                <w:rFonts w:eastAsia="Calibri"/>
              </w:rPr>
              <w:t>koordinuojama</w:t>
            </w:r>
            <w:r w:rsidRPr="00B72D29">
              <w:rPr>
                <w:rFonts w:eastAsia="Calibri"/>
                <w:spacing w:val="-4"/>
              </w:rPr>
              <w:t xml:space="preserve"> </w:t>
            </w:r>
            <w:r w:rsidRPr="00B72D29">
              <w:rPr>
                <w:rFonts w:eastAsia="Calibri"/>
              </w:rPr>
              <w:t>darbuotojų</w:t>
            </w:r>
            <w:r w:rsidRPr="00B72D29">
              <w:rPr>
                <w:rFonts w:eastAsia="Calibri"/>
                <w:spacing w:val="-8"/>
              </w:rPr>
              <w:t xml:space="preserve"> </w:t>
            </w:r>
            <w:r w:rsidRPr="00B72D29">
              <w:rPr>
                <w:rFonts w:eastAsia="Calibri"/>
              </w:rPr>
              <w:t>ir</w:t>
            </w:r>
            <w:r w:rsidRPr="00B72D29">
              <w:rPr>
                <w:rFonts w:eastAsia="Calibri"/>
                <w:spacing w:val="-5"/>
              </w:rPr>
              <w:t xml:space="preserve"> </w:t>
            </w:r>
            <w:r w:rsidRPr="00B72D29">
              <w:rPr>
                <w:rFonts w:eastAsia="Calibri"/>
              </w:rPr>
              <w:t>ugdytinių</w:t>
            </w:r>
            <w:r w:rsidRPr="00B72D29">
              <w:rPr>
                <w:rFonts w:eastAsia="Calibri"/>
                <w:spacing w:val="-7"/>
              </w:rPr>
              <w:t xml:space="preserve"> </w:t>
            </w:r>
            <w:r w:rsidRPr="00B72D29">
              <w:rPr>
                <w:rFonts w:eastAsia="Calibri"/>
                <w:spacing w:val="-2"/>
              </w:rPr>
              <w:t>apsauga</w:t>
            </w:r>
          </w:p>
        </w:tc>
        <w:tc>
          <w:tcPr>
            <w:tcW w:w="2278" w:type="dxa"/>
            <w:tcBorders>
              <w:top w:val="nil"/>
              <w:bottom w:val="nil"/>
            </w:tcBorders>
            <w:shd w:val="clear" w:color="auto" w:fill="auto"/>
          </w:tcPr>
          <w:p w:rsidR="00B177B2" w:rsidRPr="00B72D29" w:rsidRDefault="00B177B2" w:rsidP="00B72D29">
            <w:pPr>
              <w:pStyle w:val="TableParagraph"/>
              <w:ind w:left="108"/>
              <w:rPr>
                <w:rFonts w:eastAsia="Calibri"/>
              </w:rPr>
            </w:pPr>
          </w:p>
        </w:tc>
      </w:tr>
      <w:tr w:rsidR="00B177B2" w:rsidRPr="00B72D29" w:rsidTr="00D94FE1">
        <w:trPr>
          <w:trHeight w:val="273"/>
        </w:trPr>
        <w:tc>
          <w:tcPr>
            <w:tcW w:w="1975" w:type="dxa"/>
            <w:vMerge/>
            <w:shd w:val="clear" w:color="auto" w:fill="auto"/>
          </w:tcPr>
          <w:p w:rsidR="00B177B2" w:rsidRPr="00B72D29" w:rsidRDefault="00B177B2"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B177B2" w:rsidRPr="00B72D29" w:rsidRDefault="00B177B2" w:rsidP="005045E7">
            <w:pPr>
              <w:pStyle w:val="TableParagraph"/>
              <w:rPr>
                <w:rFonts w:eastAsia="Calibri"/>
              </w:rPr>
            </w:pPr>
            <w:r w:rsidRPr="00B72D29">
              <w:rPr>
                <w:rFonts w:eastAsia="Calibri"/>
              </w:rPr>
              <w:t>Informuojami</w:t>
            </w:r>
            <w:r w:rsidRPr="00B72D29">
              <w:rPr>
                <w:rFonts w:eastAsia="Calibri"/>
                <w:spacing w:val="-4"/>
              </w:rPr>
              <w:t xml:space="preserve"> </w:t>
            </w:r>
            <w:r w:rsidRPr="00B72D29">
              <w:rPr>
                <w:rFonts w:eastAsia="Calibri"/>
              </w:rPr>
              <w:t>ugdytinių</w:t>
            </w:r>
            <w:r w:rsidRPr="00B72D29">
              <w:rPr>
                <w:rFonts w:eastAsia="Calibri"/>
                <w:spacing w:val="-7"/>
              </w:rPr>
              <w:t xml:space="preserve"> </w:t>
            </w:r>
            <w:r w:rsidRPr="00B72D29">
              <w:rPr>
                <w:rFonts w:eastAsia="Calibri"/>
              </w:rPr>
              <w:t>tėvai</w:t>
            </w:r>
            <w:r w:rsidRPr="00B72D29">
              <w:rPr>
                <w:rFonts w:eastAsia="Calibri"/>
                <w:spacing w:val="-4"/>
              </w:rPr>
              <w:t xml:space="preserve"> </w:t>
            </w:r>
            <w:r w:rsidRPr="00B72D29">
              <w:rPr>
                <w:rFonts w:eastAsia="Calibri"/>
              </w:rPr>
              <w:t>/</w:t>
            </w:r>
            <w:r w:rsidRPr="00B72D29">
              <w:rPr>
                <w:rFonts w:eastAsia="Calibri"/>
                <w:spacing w:val="-6"/>
              </w:rPr>
              <w:t xml:space="preserve"> </w:t>
            </w:r>
            <w:r w:rsidRPr="00B72D29">
              <w:rPr>
                <w:rFonts w:eastAsia="Calibri"/>
              </w:rPr>
              <w:t>globėjai</w:t>
            </w:r>
            <w:r w:rsidRPr="00B72D29">
              <w:rPr>
                <w:rFonts w:eastAsia="Calibri"/>
                <w:spacing w:val="-6"/>
              </w:rPr>
              <w:t xml:space="preserve"> </w:t>
            </w:r>
            <w:r w:rsidRPr="00B72D29">
              <w:rPr>
                <w:rFonts w:eastAsia="Calibri"/>
                <w:spacing w:val="-2"/>
              </w:rPr>
              <w:t>(perduodama</w:t>
            </w:r>
          </w:p>
          <w:p w:rsidR="00B177B2" w:rsidRPr="00B72D29" w:rsidRDefault="00B177B2" w:rsidP="005045E7">
            <w:pPr>
              <w:pStyle w:val="TableParagraph"/>
              <w:rPr>
                <w:rFonts w:eastAsia="Calibri"/>
              </w:rPr>
            </w:pPr>
            <w:r w:rsidRPr="00B72D29">
              <w:rPr>
                <w:rFonts w:eastAsia="Calibri"/>
              </w:rPr>
              <w:t>administracijos</w:t>
            </w:r>
            <w:r w:rsidRPr="00B72D29">
              <w:rPr>
                <w:rFonts w:eastAsia="Calibri"/>
                <w:spacing w:val="-10"/>
              </w:rPr>
              <w:t xml:space="preserve"> </w:t>
            </w:r>
            <w:r w:rsidRPr="00B72D29">
              <w:rPr>
                <w:rFonts w:eastAsia="Calibri"/>
              </w:rPr>
              <w:t>patvirtinta</w:t>
            </w:r>
            <w:r w:rsidRPr="00B72D29">
              <w:rPr>
                <w:rFonts w:eastAsia="Calibri"/>
                <w:spacing w:val="-10"/>
              </w:rPr>
              <w:t xml:space="preserve"> </w:t>
            </w:r>
            <w:r w:rsidRPr="00B72D29">
              <w:rPr>
                <w:rFonts w:eastAsia="Calibri"/>
                <w:spacing w:val="-2"/>
              </w:rPr>
              <w:t>informacija)</w:t>
            </w:r>
          </w:p>
        </w:tc>
        <w:tc>
          <w:tcPr>
            <w:tcW w:w="2278" w:type="dxa"/>
            <w:tcBorders>
              <w:top w:val="nil"/>
              <w:bottom w:val="nil"/>
            </w:tcBorders>
            <w:shd w:val="clear" w:color="auto" w:fill="auto"/>
          </w:tcPr>
          <w:p w:rsidR="00B177B2" w:rsidRPr="00B72D29" w:rsidRDefault="00B177B2" w:rsidP="00B72D29">
            <w:pPr>
              <w:pStyle w:val="TableParagraph"/>
              <w:ind w:left="108"/>
              <w:rPr>
                <w:rFonts w:eastAsia="Calibri"/>
              </w:rPr>
            </w:pPr>
          </w:p>
        </w:tc>
      </w:tr>
      <w:tr w:rsidR="00B177B2" w:rsidRPr="00B72D29" w:rsidTr="00D94FE1">
        <w:trPr>
          <w:trHeight w:val="273"/>
        </w:trPr>
        <w:tc>
          <w:tcPr>
            <w:tcW w:w="1975" w:type="dxa"/>
            <w:vMerge/>
            <w:shd w:val="clear" w:color="auto" w:fill="auto"/>
          </w:tcPr>
          <w:p w:rsidR="00B177B2" w:rsidRPr="00B72D29" w:rsidRDefault="00B177B2"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B177B2" w:rsidRPr="00B72D29" w:rsidRDefault="00B177B2" w:rsidP="005045E7">
            <w:pPr>
              <w:pStyle w:val="TableParagraph"/>
              <w:rPr>
                <w:rFonts w:eastAsia="Calibri"/>
              </w:rPr>
            </w:pPr>
            <w:r w:rsidRPr="00B72D29">
              <w:t>Apie pavojingų stichinių arba katastrofinių meteorologinių reiškinių sukeltus padarinius pranešama Savivaldybės administracijos Civilinės saugos specialistams</w:t>
            </w:r>
          </w:p>
        </w:tc>
        <w:tc>
          <w:tcPr>
            <w:tcW w:w="2278" w:type="dxa"/>
            <w:tcBorders>
              <w:top w:val="nil"/>
              <w:bottom w:val="nil"/>
            </w:tcBorders>
            <w:shd w:val="clear" w:color="auto" w:fill="auto"/>
          </w:tcPr>
          <w:p w:rsidR="00B177B2" w:rsidRPr="00B72D29" w:rsidRDefault="00B177B2" w:rsidP="00B72D29">
            <w:pPr>
              <w:pStyle w:val="TableParagraph"/>
              <w:ind w:left="108"/>
              <w:rPr>
                <w:rFonts w:eastAsia="Calibri"/>
              </w:rPr>
            </w:pPr>
          </w:p>
        </w:tc>
      </w:tr>
      <w:tr w:rsidR="00B177B2" w:rsidRPr="00B72D29" w:rsidTr="00D94FE1">
        <w:trPr>
          <w:trHeight w:val="273"/>
        </w:trPr>
        <w:tc>
          <w:tcPr>
            <w:tcW w:w="1975" w:type="dxa"/>
            <w:vMerge/>
            <w:tcBorders>
              <w:bottom w:val="single" w:sz="4" w:space="0" w:color="auto"/>
            </w:tcBorders>
            <w:shd w:val="clear" w:color="auto" w:fill="auto"/>
          </w:tcPr>
          <w:p w:rsidR="00B177B2" w:rsidRPr="00B72D29" w:rsidRDefault="00B177B2" w:rsidP="00B72D29">
            <w:pPr>
              <w:widowControl w:val="0"/>
              <w:autoSpaceDE w:val="0"/>
              <w:autoSpaceDN w:val="0"/>
              <w:rPr>
                <w:rFonts w:eastAsia="Calibri"/>
                <w:sz w:val="22"/>
                <w:szCs w:val="22"/>
              </w:rPr>
            </w:pPr>
          </w:p>
        </w:tc>
        <w:tc>
          <w:tcPr>
            <w:tcW w:w="5528" w:type="dxa"/>
            <w:tcBorders>
              <w:bottom w:val="single" w:sz="4" w:space="0" w:color="auto"/>
            </w:tcBorders>
            <w:shd w:val="clear" w:color="auto" w:fill="auto"/>
          </w:tcPr>
          <w:p w:rsidR="00B177B2" w:rsidRPr="00B72D29" w:rsidRDefault="00B177B2" w:rsidP="005045E7">
            <w:pPr>
              <w:pStyle w:val="TableParagraph"/>
              <w:rPr>
                <w:rFonts w:eastAsia="Calibri"/>
              </w:rPr>
            </w:pPr>
            <w:r w:rsidRPr="00B72D29">
              <w:t>Organizuojamas pirmos medicinos pagalbos suteikimas sužeistiesiems ir, esant būtinybei, iškviečiami medikai.</w:t>
            </w:r>
          </w:p>
        </w:tc>
        <w:tc>
          <w:tcPr>
            <w:tcW w:w="2278" w:type="dxa"/>
            <w:tcBorders>
              <w:top w:val="nil"/>
              <w:bottom w:val="single" w:sz="4" w:space="0" w:color="auto"/>
            </w:tcBorders>
            <w:shd w:val="clear" w:color="auto" w:fill="auto"/>
          </w:tcPr>
          <w:p w:rsidR="00B177B2" w:rsidRPr="00B72D29" w:rsidRDefault="00B177B2" w:rsidP="00B72D29">
            <w:pPr>
              <w:pStyle w:val="TableParagraph"/>
              <w:ind w:left="108"/>
              <w:rPr>
                <w:rFonts w:eastAsia="Calibri"/>
              </w:rPr>
            </w:pPr>
          </w:p>
        </w:tc>
      </w:tr>
      <w:tr w:rsidR="00B177B2" w:rsidRPr="00B72D29" w:rsidTr="00251D04">
        <w:trPr>
          <w:trHeight w:val="173"/>
        </w:trPr>
        <w:tc>
          <w:tcPr>
            <w:tcW w:w="1975" w:type="dxa"/>
            <w:vMerge w:val="restart"/>
            <w:tcBorders>
              <w:top w:val="single" w:sz="4" w:space="0" w:color="auto"/>
            </w:tcBorders>
            <w:shd w:val="clear" w:color="auto" w:fill="auto"/>
          </w:tcPr>
          <w:p w:rsidR="00B177B2" w:rsidRPr="00B72D29" w:rsidRDefault="00B177B2" w:rsidP="00B72D29">
            <w:pPr>
              <w:widowControl w:val="0"/>
              <w:autoSpaceDE w:val="0"/>
              <w:autoSpaceDN w:val="0"/>
              <w:rPr>
                <w:rFonts w:eastAsia="Calibri"/>
                <w:sz w:val="22"/>
                <w:szCs w:val="22"/>
              </w:rPr>
            </w:pPr>
            <w:r w:rsidRPr="00B72D29">
              <w:rPr>
                <w:rFonts w:eastAsia="Calibri"/>
                <w:b/>
                <w:spacing w:val="-2"/>
                <w:sz w:val="22"/>
                <w:szCs w:val="22"/>
              </w:rPr>
              <w:t xml:space="preserve">Branduolinė avarija </w:t>
            </w:r>
            <w:r w:rsidRPr="00B72D29">
              <w:rPr>
                <w:rFonts w:eastAsia="Calibri"/>
                <w:b/>
                <w:sz w:val="22"/>
                <w:szCs w:val="22"/>
              </w:rPr>
              <w:t>Baltarusijos AE</w:t>
            </w:r>
          </w:p>
        </w:tc>
        <w:tc>
          <w:tcPr>
            <w:tcW w:w="5528" w:type="dxa"/>
            <w:tcBorders>
              <w:bottom w:val="single" w:sz="4" w:space="0" w:color="auto"/>
            </w:tcBorders>
            <w:shd w:val="clear" w:color="auto" w:fill="D9D9D9" w:themeFill="background1" w:themeFillShade="D9"/>
          </w:tcPr>
          <w:p w:rsidR="00B177B2" w:rsidRPr="00B72D29" w:rsidRDefault="00B177B2" w:rsidP="00B177B2">
            <w:pPr>
              <w:pStyle w:val="TableParagraph"/>
              <w:rPr>
                <w:rFonts w:eastAsia="Calibri"/>
              </w:rPr>
            </w:pPr>
            <w:r w:rsidRPr="00B177B2">
              <w:rPr>
                <w:rFonts w:eastAsia="Calibri"/>
              </w:rPr>
              <w:t>Veiksmai</w:t>
            </w:r>
            <w:r w:rsidRPr="00B177B2">
              <w:rPr>
                <w:rFonts w:eastAsia="Calibri"/>
                <w:spacing w:val="-8"/>
              </w:rPr>
              <w:t xml:space="preserve"> </w:t>
            </w:r>
            <w:r w:rsidRPr="00B177B2">
              <w:rPr>
                <w:rFonts w:eastAsia="Calibri"/>
              </w:rPr>
              <w:t>pavojaus</w:t>
            </w:r>
            <w:r w:rsidRPr="00B177B2">
              <w:rPr>
                <w:rFonts w:eastAsia="Calibri"/>
                <w:spacing w:val="-7"/>
              </w:rPr>
              <w:t xml:space="preserve"> </w:t>
            </w:r>
            <w:r w:rsidRPr="00B177B2">
              <w:rPr>
                <w:rFonts w:eastAsia="Calibri"/>
                <w:spacing w:val="-4"/>
              </w:rPr>
              <w:t>metu</w:t>
            </w:r>
          </w:p>
        </w:tc>
        <w:tc>
          <w:tcPr>
            <w:tcW w:w="2278" w:type="dxa"/>
            <w:vMerge w:val="restart"/>
            <w:shd w:val="clear" w:color="auto" w:fill="auto"/>
          </w:tcPr>
          <w:p w:rsidR="00B177B2" w:rsidRPr="00B72D29" w:rsidRDefault="00B177B2" w:rsidP="00B72D29">
            <w:pPr>
              <w:pStyle w:val="TableParagraph"/>
              <w:ind w:left="108"/>
              <w:rPr>
                <w:rFonts w:eastAsia="Calibri"/>
              </w:rPr>
            </w:pPr>
            <w:r w:rsidRPr="00B72D29">
              <w:rPr>
                <w:rFonts w:eastAsia="Calibri"/>
                <w:b/>
                <w:spacing w:val="-2"/>
              </w:rPr>
              <w:t>Direktorius</w:t>
            </w:r>
          </w:p>
        </w:tc>
      </w:tr>
      <w:tr w:rsidR="00B177B2" w:rsidRPr="00B72D29" w:rsidTr="00251D04">
        <w:trPr>
          <w:trHeight w:val="273"/>
        </w:trPr>
        <w:tc>
          <w:tcPr>
            <w:tcW w:w="1975" w:type="dxa"/>
            <w:vMerge/>
            <w:shd w:val="clear" w:color="auto" w:fill="auto"/>
          </w:tcPr>
          <w:p w:rsidR="00B177B2" w:rsidRPr="00B72D29" w:rsidRDefault="00B177B2" w:rsidP="00B72D29">
            <w:pPr>
              <w:widowControl w:val="0"/>
              <w:autoSpaceDE w:val="0"/>
              <w:autoSpaceDN w:val="0"/>
              <w:rPr>
                <w:rFonts w:eastAsia="Calibri"/>
                <w:b/>
                <w:spacing w:val="-2"/>
                <w:sz w:val="22"/>
                <w:szCs w:val="22"/>
              </w:rPr>
            </w:pPr>
          </w:p>
        </w:tc>
        <w:tc>
          <w:tcPr>
            <w:tcW w:w="5528" w:type="dxa"/>
            <w:tcBorders>
              <w:bottom w:val="single" w:sz="4" w:space="0" w:color="auto"/>
            </w:tcBorders>
            <w:shd w:val="clear" w:color="auto" w:fill="auto"/>
          </w:tcPr>
          <w:p w:rsidR="00B177B2" w:rsidRPr="00B72D29" w:rsidRDefault="00B177B2" w:rsidP="00B177B2">
            <w:pPr>
              <w:pStyle w:val="TableParagraph"/>
              <w:rPr>
                <w:rFonts w:eastAsia="Calibri"/>
              </w:rPr>
            </w:pPr>
            <w:r w:rsidRPr="00B72D29">
              <w:rPr>
                <w:rFonts w:eastAsia="Calibri"/>
              </w:rPr>
              <w:t>Užtikrinama,</w:t>
            </w:r>
            <w:r w:rsidRPr="00B72D29">
              <w:rPr>
                <w:rFonts w:eastAsia="Calibri"/>
                <w:spacing w:val="46"/>
              </w:rPr>
              <w:t xml:space="preserve"> </w:t>
            </w:r>
            <w:r w:rsidRPr="00B72D29">
              <w:rPr>
                <w:rFonts w:eastAsia="Calibri"/>
              </w:rPr>
              <w:t>kad</w:t>
            </w:r>
            <w:r w:rsidRPr="00B72D29">
              <w:rPr>
                <w:rFonts w:eastAsia="Calibri"/>
                <w:spacing w:val="-5"/>
              </w:rPr>
              <w:t xml:space="preserve"> </w:t>
            </w:r>
            <w:r w:rsidRPr="00B72D29">
              <w:rPr>
                <w:rFonts w:eastAsia="Calibri"/>
              </w:rPr>
              <w:t>per</w:t>
            </w:r>
            <w:r w:rsidRPr="00B72D29">
              <w:rPr>
                <w:rFonts w:eastAsia="Calibri"/>
                <w:spacing w:val="-4"/>
              </w:rPr>
              <w:t xml:space="preserve"> </w:t>
            </w:r>
            <w:r w:rsidRPr="00B72D29">
              <w:rPr>
                <w:rFonts w:eastAsia="Calibri"/>
              </w:rPr>
              <w:t>visuomenės</w:t>
            </w:r>
            <w:r w:rsidRPr="00B72D29">
              <w:rPr>
                <w:rFonts w:eastAsia="Calibri"/>
                <w:spacing w:val="-5"/>
              </w:rPr>
              <w:t xml:space="preserve"> </w:t>
            </w:r>
            <w:r w:rsidRPr="00B72D29">
              <w:rPr>
                <w:rFonts w:eastAsia="Calibri"/>
              </w:rPr>
              <w:t>informavimo</w:t>
            </w:r>
            <w:r w:rsidRPr="00B72D29">
              <w:rPr>
                <w:rFonts w:eastAsia="Calibri"/>
                <w:spacing w:val="-4"/>
              </w:rPr>
              <w:t xml:space="preserve"> </w:t>
            </w:r>
            <w:r w:rsidRPr="00B72D29">
              <w:rPr>
                <w:rFonts w:eastAsia="Calibri"/>
                <w:spacing w:val="-2"/>
              </w:rPr>
              <w:t>priemones</w:t>
            </w:r>
          </w:p>
          <w:p w:rsidR="00B177B2" w:rsidRPr="00B72D29" w:rsidRDefault="00B177B2" w:rsidP="00B177B2">
            <w:pPr>
              <w:pStyle w:val="TableParagraph"/>
              <w:rPr>
                <w:rFonts w:eastAsia="Calibri"/>
              </w:rPr>
            </w:pPr>
            <w:r w:rsidRPr="00B72D29">
              <w:rPr>
                <w:rFonts w:eastAsia="Calibri"/>
              </w:rPr>
              <w:t>pateiktos</w:t>
            </w:r>
            <w:r w:rsidRPr="00B72D29">
              <w:rPr>
                <w:rFonts w:eastAsia="Calibri"/>
                <w:spacing w:val="-8"/>
              </w:rPr>
              <w:t xml:space="preserve"> </w:t>
            </w:r>
            <w:r w:rsidRPr="00B72D29">
              <w:rPr>
                <w:rFonts w:eastAsia="Calibri"/>
              </w:rPr>
              <w:t>rekomendacijos</w:t>
            </w:r>
            <w:r w:rsidRPr="00B72D29">
              <w:rPr>
                <w:rFonts w:eastAsia="Calibri"/>
                <w:spacing w:val="-5"/>
              </w:rPr>
              <w:t xml:space="preserve"> </w:t>
            </w:r>
            <w:r w:rsidRPr="00B72D29">
              <w:rPr>
                <w:rFonts w:eastAsia="Calibri"/>
              </w:rPr>
              <w:t>būtų</w:t>
            </w:r>
            <w:r w:rsidRPr="00B72D29">
              <w:rPr>
                <w:rFonts w:eastAsia="Calibri"/>
                <w:spacing w:val="-5"/>
              </w:rPr>
              <w:t xml:space="preserve"> </w:t>
            </w:r>
            <w:r w:rsidRPr="00B72D29">
              <w:rPr>
                <w:rFonts w:eastAsia="Calibri"/>
                <w:spacing w:val="-2"/>
              </w:rPr>
              <w:t>įgyvendinamos</w:t>
            </w:r>
          </w:p>
        </w:tc>
        <w:tc>
          <w:tcPr>
            <w:tcW w:w="2278" w:type="dxa"/>
            <w:vMerge/>
            <w:shd w:val="clear" w:color="auto" w:fill="auto"/>
          </w:tcPr>
          <w:p w:rsidR="00B177B2" w:rsidRPr="00B72D29" w:rsidRDefault="00B177B2" w:rsidP="00B72D29">
            <w:pPr>
              <w:pStyle w:val="TableParagraph"/>
              <w:ind w:left="108"/>
              <w:rPr>
                <w:rFonts w:eastAsia="Calibri"/>
                <w:b/>
                <w:spacing w:val="-2"/>
              </w:rPr>
            </w:pPr>
          </w:p>
        </w:tc>
      </w:tr>
      <w:tr w:rsidR="00B177B2" w:rsidRPr="00B72D29" w:rsidTr="00D94FE1">
        <w:trPr>
          <w:trHeight w:val="273"/>
        </w:trPr>
        <w:tc>
          <w:tcPr>
            <w:tcW w:w="1975" w:type="dxa"/>
            <w:vMerge/>
            <w:shd w:val="clear" w:color="auto" w:fill="auto"/>
          </w:tcPr>
          <w:p w:rsidR="00B177B2" w:rsidRPr="00B72D29" w:rsidRDefault="00B177B2" w:rsidP="00B72D29">
            <w:pPr>
              <w:widowControl w:val="0"/>
              <w:autoSpaceDE w:val="0"/>
              <w:autoSpaceDN w:val="0"/>
              <w:rPr>
                <w:rFonts w:eastAsia="Calibri"/>
                <w:b/>
                <w:spacing w:val="-2"/>
                <w:sz w:val="22"/>
                <w:szCs w:val="22"/>
              </w:rPr>
            </w:pPr>
          </w:p>
        </w:tc>
        <w:tc>
          <w:tcPr>
            <w:tcW w:w="5528" w:type="dxa"/>
            <w:tcBorders>
              <w:bottom w:val="single" w:sz="4" w:space="0" w:color="auto"/>
            </w:tcBorders>
            <w:shd w:val="clear" w:color="auto" w:fill="auto"/>
          </w:tcPr>
          <w:p w:rsidR="00B177B2" w:rsidRPr="00B72D29" w:rsidRDefault="00B177B2" w:rsidP="005045E7">
            <w:pPr>
              <w:pStyle w:val="TableParagraph"/>
              <w:rPr>
                <w:rFonts w:eastAsia="Calibri"/>
              </w:rPr>
            </w:pPr>
            <w:r w:rsidRPr="00B72D29">
              <w:rPr>
                <w:rFonts w:eastAsia="Calibri"/>
              </w:rPr>
              <w:t>Organizuojamas</w:t>
            </w:r>
            <w:r w:rsidRPr="00B72D29">
              <w:rPr>
                <w:rFonts w:eastAsia="Calibri"/>
                <w:spacing w:val="-8"/>
              </w:rPr>
              <w:t xml:space="preserve"> </w:t>
            </w:r>
            <w:r w:rsidRPr="00B72D29">
              <w:rPr>
                <w:rFonts w:eastAsia="Calibri"/>
              </w:rPr>
              <w:t>pirminės</w:t>
            </w:r>
            <w:r w:rsidRPr="00B72D29">
              <w:rPr>
                <w:rFonts w:eastAsia="Calibri"/>
                <w:spacing w:val="-7"/>
              </w:rPr>
              <w:t xml:space="preserve"> </w:t>
            </w:r>
            <w:r w:rsidRPr="00B72D29">
              <w:rPr>
                <w:rFonts w:eastAsia="Calibri"/>
              </w:rPr>
              <w:t>informacijos</w:t>
            </w:r>
            <w:r w:rsidRPr="00B72D29">
              <w:rPr>
                <w:rFonts w:eastAsia="Calibri"/>
                <w:spacing w:val="-9"/>
              </w:rPr>
              <w:t xml:space="preserve"> </w:t>
            </w:r>
            <w:r w:rsidRPr="00B72D29">
              <w:rPr>
                <w:rFonts w:eastAsia="Calibri"/>
              </w:rPr>
              <w:t>surinkimas</w:t>
            </w:r>
            <w:r w:rsidRPr="00B72D29">
              <w:rPr>
                <w:rFonts w:eastAsia="Calibri"/>
                <w:spacing w:val="-7"/>
              </w:rPr>
              <w:t xml:space="preserve"> </w:t>
            </w:r>
            <w:r w:rsidRPr="00B72D29">
              <w:rPr>
                <w:rFonts w:eastAsia="Calibri"/>
              </w:rPr>
              <w:t>ir</w:t>
            </w:r>
            <w:r w:rsidRPr="00B72D29">
              <w:rPr>
                <w:rFonts w:eastAsia="Calibri"/>
                <w:spacing w:val="-7"/>
              </w:rPr>
              <w:t xml:space="preserve"> </w:t>
            </w:r>
            <w:r w:rsidRPr="00B72D29">
              <w:rPr>
                <w:rFonts w:eastAsia="Calibri"/>
                <w:spacing w:val="-2"/>
              </w:rPr>
              <w:t>analizė</w:t>
            </w:r>
          </w:p>
        </w:tc>
        <w:tc>
          <w:tcPr>
            <w:tcW w:w="2278" w:type="dxa"/>
            <w:vMerge/>
            <w:shd w:val="clear" w:color="auto" w:fill="auto"/>
          </w:tcPr>
          <w:p w:rsidR="00B177B2" w:rsidRPr="00B72D29" w:rsidRDefault="00B177B2" w:rsidP="00B72D29">
            <w:pPr>
              <w:pStyle w:val="TableParagraph"/>
              <w:ind w:left="108"/>
              <w:rPr>
                <w:rFonts w:eastAsia="Calibri"/>
                <w:b/>
                <w:spacing w:val="-2"/>
              </w:rPr>
            </w:pPr>
          </w:p>
        </w:tc>
      </w:tr>
      <w:tr w:rsidR="00B177B2" w:rsidRPr="00B72D29" w:rsidTr="00D94FE1">
        <w:trPr>
          <w:trHeight w:val="273"/>
        </w:trPr>
        <w:tc>
          <w:tcPr>
            <w:tcW w:w="1975" w:type="dxa"/>
            <w:vMerge/>
            <w:shd w:val="clear" w:color="auto" w:fill="auto"/>
          </w:tcPr>
          <w:p w:rsidR="00B177B2" w:rsidRPr="00B72D29" w:rsidRDefault="00B177B2" w:rsidP="00B72D29">
            <w:pPr>
              <w:widowControl w:val="0"/>
              <w:autoSpaceDE w:val="0"/>
              <w:autoSpaceDN w:val="0"/>
              <w:rPr>
                <w:rFonts w:eastAsia="Calibri"/>
                <w:b/>
                <w:spacing w:val="-2"/>
                <w:sz w:val="22"/>
                <w:szCs w:val="22"/>
              </w:rPr>
            </w:pPr>
          </w:p>
        </w:tc>
        <w:tc>
          <w:tcPr>
            <w:tcW w:w="5528" w:type="dxa"/>
            <w:tcBorders>
              <w:bottom w:val="single" w:sz="4" w:space="0" w:color="auto"/>
            </w:tcBorders>
            <w:shd w:val="clear" w:color="auto" w:fill="auto"/>
          </w:tcPr>
          <w:p w:rsidR="00B177B2" w:rsidRPr="00B72D29" w:rsidRDefault="00B177B2" w:rsidP="005045E7">
            <w:pPr>
              <w:pStyle w:val="TableParagraph"/>
              <w:rPr>
                <w:rFonts w:eastAsia="Calibri"/>
              </w:rPr>
            </w:pPr>
            <w:r w:rsidRPr="00B72D29">
              <w:rPr>
                <w:rFonts w:eastAsia="Calibri"/>
              </w:rPr>
              <w:t>Gavus</w:t>
            </w:r>
            <w:r w:rsidRPr="00B72D29">
              <w:rPr>
                <w:rFonts w:eastAsia="Calibri"/>
                <w:spacing w:val="-6"/>
              </w:rPr>
              <w:t xml:space="preserve"> </w:t>
            </w:r>
            <w:r w:rsidRPr="00B72D29">
              <w:rPr>
                <w:rFonts w:eastAsia="Calibri"/>
              </w:rPr>
              <w:t>rekomendacijas,</w:t>
            </w:r>
            <w:r w:rsidRPr="00B72D29">
              <w:rPr>
                <w:rFonts w:eastAsia="Calibri"/>
                <w:spacing w:val="-6"/>
              </w:rPr>
              <w:t xml:space="preserve"> </w:t>
            </w:r>
            <w:r w:rsidRPr="00B72D29">
              <w:rPr>
                <w:rFonts w:eastAsia="Calibri"/>
              </w:rPr>
              <w:t>duodamas</w:t>
            </w:r>
            <w:r w:rsidRPr="00B72D29">
              <w:rPr>
                <w:rFonts w:eastAsia="Calibri"/>
                <w:spacing w:val="-5"/>
              </w:rPr>
              <w:t xml:space="preserve"> </w:t>
            </w:r>
            <w:r w:rsidRPr="00B72D29">
              <w:rPr>
                <w:rFonts w:eastAsia="Calibri"/>
              </w:rPr>
              <w:t>nurodymas</w:t>
            </w:r>
            <w:r w:rsidRPr="00B72D29">
              <w:rPr>
                <w:rFonts w:eastAsia="Calibri"/>
                <w:spacing w:val="-8"/>
              </w:rPr>
              <w:t xml:space="preserve"> </w:t>
            </w:r>
            <w:r w:rsidRPr="00B72D29">
              <w:rPr>
                <w:rFonts w:eastAsia="Calibri"/>
              </w:rPr>
              <w:t>pradėti</w:t>
            </w:r>
            <w:r w:rsidRPr="00B72D29">
              <w:rPr>
                <w:rFonts w:eastAsia="Calibri"/>
                <w:spacing w:val="-4"/>
              </w:rPr>
              <w:t xml:space="preserve"> </w:t>
            </w:r>
            <w:r w:rsidRPr="00B72D29">
              <w:rPr>
                <w:rFonts w:eastAsia="Calibri"/>
                <w:spacing w:val="-2"/>
              </w:rPr>
              <w:t>kalio</w:t>
            </w:r>
          </w:p>
          <w:p w:rsidR="00B177B2" w:rsidRPr="00B72D29" w:rsidRDefault="00B177B2" w:rsidP="005045E7">
            <w:pPr>
              <w:pStyle w:val="TableParagraph"/>
              <w:rPr>
                <w:rFonts w:eastAsia="Calibri"/>
              </w:rPr>
            </w:pPr>
            <w:r w:rsidRPr="00B72D29">
              <w:rPr>
                <w:rFonts w:eastAsia="Calibri"/>
              </w:rPr>
              <w:t>jodido</w:t>
            </w:r>
            <w:r w:rsidRPr="00B72D29">
              <w:rPr>
                <w:rFonts w:eastAsia="Calibri"/>
                <w:spacing w:val="-5"/>
              </w:rPr>
              <w:t xml:space="preserve"> </w:t>
            </w:r>
            <w:r w:rsidRPr="00B72D29">
              <w:rPr>
                <w:rFonts w:eastAsia="Calibri"/>
              </w:rPr>
              <w:t>preparatų</w:t>
            </w:r>
            <w:r w:rsidRPr="00B72D29">
              <w:rPr>
                <w:rFonts w:eastAsia="Calibri"/>
                <w:spacing w:val="-4"/>
              </w:rPr>
              <w:t xml:space="preserve"> </w:t>
            </w:r>
            <w:r w:rsidRPr="00B72D29">
              <w:rPr>
                <w:rFonts w:eastAsia="Calibri"/>
              </w:rPr>
              <w:t>dalinimą</w:t>
            </w:r>
            <w:r w:rsidRPr="00B72D29">
              <w:rPr>
                <w:rFonts w:eastAsia="Calibri"/>
                <w:spacing w:val="-6"/>
              </w:rPr>
              <w:t xml:space="preserve"> </w:t>
            </w:r>
            <w:r w:rsidRPr="00B72D29">
              <w:rPr>
                <w:rFonts w:eastAsia="Calibri"/>
              </w:rPr>
              <w:t>ir</w:t>
            </w:r>
            <w:r w:rsidRPr="00B72D29">
              <w:rPr>
                <w:rFonts w:eastAsia="Calibri"/>
                <w:spacing w:val="-4"/>
              </w:rPr>
              <w:t xml:space="preserve"> </w:t>
            </w:r>
            <w:r w:rsidRPr="00B72D29">
              <w:rPr>
                <w:rFonts w:eastAsia="Calibri"/>
                <w:spacing w:val="-2"/>
              </w:rPr>
              <w:t>vartojimą</w:t>
            </w:r>
          </w:p>
        </w:tc>
        <w:tc>
          <w:tcPr>
            <w:tcW w:w="2278" w:type="dxa"/>
            <w:vMerge/>
            <w:shd w:val="clear" w:color="auto" w:fill="auto"/>
          </w:tcPr>
          <w:p w:rsidR="00B177B2" w:rsidRPr="00B72D29" w:rsidRDefault="00B177B2" w:rsidP="00B72D29">
            <w:pPr>
              <w:pStyle w:val="TableParagraph"/>
              <w:ind w:left="108"/>
              <w:rPr>
                <w:rFonts w:eastAsia="Calibri"/>
                <w:b/>
                <w:spacing w:val="-2"/>
              </w:rPr>
            </w:pPr>
          </w:p>
        </w:tc>
      </w:tr>
      <w:tr w:rsidR="00B177B2" w:rsidRPr="00B72D29" w:rsidTr="00D94FE1">
        <w:trPr>
          <w:trHeight w:val="273"/>
        </w:trPr>
        <w:tc>
          <w:tcPr>
            <w:tcW w:w="1975" w:type="dxa"/>
            <w:vMerge/>
            <w:shd w:val="clear" w:color="auto" w:fill="auto"/>
          </w:tcPr>
          <w:p w:rsidR="00B177B2" w:rsidRPr="00B72D29" w:rsidRDefault="00B177B2" w:rsidP="00B72D29">
            <w:pPr>
              <w:widowControl w:val="0"/>
              <w:autoSpaceDE w:val="0"/>
              <w:autoSpaceDN w:val="0"/>
              <w:rPr>
                <w:rFonts w:eastAsia="Calibri"/>
                <w:b/>
                <w:spacing w:val="-2"/>
                <w:sz w:val="22"/>
                <w:szCs w:val="22"/>
              </w:rPr>
            </w:pPr>
          </w:p>
        </w:tc>
        <w:tc>
          <w:tcPr>
            <w:tcW w:w="5528" w:type="dxa"/>
            <w:tcBorders>
              <w:bottom w:val="single" w:sz="4" w:space="0" w:color="auto"/>
            </w:tcBorders>
            <w:shd w:val="clear" w:color="auto" w:fill="auto"/>
          </w:tcPr>
          <w:p w:rsidR="00B177B2" w:rsidRPr="00B72D29" w:rsidRDefault="00B177B2" w:rsidP="005045E7">
            <w:pPr>
              <w:pStyle w:val="TableParagraph"/>
              <w:rPr>
                <w:rFonts w:eastAsia="Calibri"/>
              </w:rPr>
            </w:pPr>
            <w:r w:rsidRPr="00B72D29">
              <w:rPr>
                <w:rFonts w:eastAsia="Calibri"/>
              </w:rPr>
              <w:t>Duodami</w:t>
            </w:r>
            <w:r w:rsidRPr="00B72D29">
              <w:rPr>
                <w:rFonts w:eastAsia="Calibri"/>
                <w:spacing w:val="-3"/>
              </w:rPr>
              <w:t xml:space="preserve"> </w:t>
            </w:r>
            <w:r w:rsidRPr="00B72D29">
              <w:rPr>
                <w:rFonts w:eastAsia="Calibri"/>
              </w:rPr>
              <w:t>nurodymai</w:t>
            </w:r>
            <w:r w:rsidRPr="00B72D29">
              <w:rPr>
                <w:rFonts w:eastAsia="Calibri"/>
                <w:spacing w:val="-3"/>
              </w:rPr>
              <w:t xml:space="preserve"> </w:t>
            </w:r>
            <w:r w:rsidRPr="00B72D29">
              <w:rPr>
                <w:rFonts w:eastAsia="Calibri"/>
              </w:rPr>
              <w:t>dėl</w:t>
            </w:r>
            <w:r w:rsidRPr="00B72D29">
              <w:rPr>
                <w:rFonts w:eastAsia="Calibri"/>
                <w:spacing w:val="-3"/>
              </w:rPr>
              <w:t xml:space="preserve"> </w:t>
            </w:r>
            <w:r w:rsidRPr="00B72D29">
              <w:rPr>
                <w:rFonts w:eastAsia="Calibri"/>
              </w:rPr>
              <w:t>pastato</w:t>
            </w:r>
            <w:r w:rsidRPr="00B72D29">
              <w:rPr>
                <w:rFonts w:eastAsia="Calibri"/>
                <w:spacing w:val="-4"/>
              </w:rPr>
              <w:t xml:space="preserve"> </w:t>
            </w:r>
            <w:r w:rsidRPr="00B72D29">
              <w:rPr>
                <w:rFonts w:eastAsia="Calibri"/>
              </w:rPr>
              <w:t>pritaikymo</w:t>
            </w:r>
            <w:r w:rsidRPr="00B72D29">
              <w:rPr>
                <w:rFonts w:eastAsia="Calibri"/>
                <w:spacing w:val="-2"/>
              </w:rPr>
              <w:t xml:space="preserve"> </w:t>
            </w:r>
            <w:r w:rsidRPr="00B72D29">
              <w:rPr>
                <w:rFonts w:eastAsia="Calibri"/>
              </w:rPr>
              <w:t>–</w:t>
            </w:r>
            <w:r w:rsidRPr="00B72D29">
              <w:rPr>
                <w:rFonts w:eastAsia="Calibri"/>
                <w:spacing w:val="-7"/>
              </w:rPr>
              <w:t xml:space="preserve"> </w:t>
            </w:r>
            <w:r w:rsidRPr="00B72D29">
              <w:rPr>
                <w:rFonts w:eastAsia="Calibri"/>
              </w:rPr>
              <w:t>langų</w:t>
            </w:r>
            <w:r w:rsidRPr="00B72D29">
              <w:rPr>
                <w:rFonts w:eastAsia="Calibri"/>
                <w:spacing w:val="-5"/>
              </w:rPr>
              <w:t xml:space="preserve"> </w:t>
            </w:r>
            <w:r w:rsidRPr="00B72D29">
              <w:rPr>
                <w:rFonts w:eastAsia="Calibri"/>
                <w:spacing w:val="-2"/>
              </w:rPr>
              <w:t xml:space="preserve">uždarymo, </w:t>
            </w:r>
            <w:r w:rsidRPr="00B72D29">
              <w:rPr>
                <w:rFonts w:eastAsia="Calibri"/>
              </w:rPr>
              <w:t>papildomos</w:t>
            </w:r>
            <w:r w:rsidRPr="00B72D29">
              <w:rPr>
                <w:rFonts w:eastAsia="Calibri"/>
                <w:spacing w:val="-9"/>
              </w:rPr>
              <w:t xml:space="preserve"> </w:t>
            </w:r>
            <w:r w:rsidRPr="00B72D29">
              <w:rPr>
                <w:rFonts w:eastAsia="Calibri"/>
              </w:rPr>
              <w:t>izoliacijos,</w:t>
            </w:r>
            <w:r w:rsidRPr="00B72D29">
              <w:rPr>
                <w:rFonts w:eastAsia="Calibri"/>
                <w:spacing w:val="-6"/>
              </w:rPr>
              <w:t xml:space="preserve"> </w:t>
            </w:r>
            <w:r w:rsidRPr="00B72D29">
              <w:rPr>
                <w:rFonts w:eastAsia="Calibri"/>
              </w:rPr>
              <w:t>ventiliacijos</w:t>
            </w:r>
            <w:r w:rsidRPr="00B72D29">
              <w:rPr>
                <w:rFonts w:eastAsia="Calibri"/>
                <w:spacing w:val="-8"/>
              </w:rPr>
              <w:t xml:space="preserve"> </w:t>
            </w:r>
            <w:r w:rsidRPr="00B72D29">
              <w:rPr>
                <w:rFonts w:eastAsia="Calibri"/>
              </w:rPr>
              <w:t>angų</w:t>
            </w:r>
            <w:r w:rsidRPr="00B72D29">
              <w:rPr>
                <w:rFonts w:eastAsia="Calibri"/>
                <w:spacing w:val="-8"/>
              </w:rPr>
              <w:t xml:space="preserve"> </w:t>
            </w:r>
            <w:r w:rsidRPr="00B72D29">
              <w:rPr>
                <w:rFonts w:eastAsia="Calibri"/>
                <w:spacing w:val="-2"/>
              </w:rPr>
              <w:t>sandarinimo</w:t>
            </w:r>
          </w:p>
        </w:tc>
        <w:tc>
          <w:tcPr>
            <w:tcW w:w="2278" w:type="dxa"/>
            <w:vMerge/>
            <w:shd w:val="clear" w:color="auto" w:fill="auto"/>
          </w:tcPr>
          <w:p w:rsidR="00B177B2" w:rsidRPr="00B72D29" w:rsidRDefault="00B177B2" w:rsidP="00B72D29">
            <w:pPr>
              <w:pStyle w:val="TableParagraph"/>
              <w:ind w:left="108"/>
              <w:rPr>
                <w:rFonts w:eastAsia="Calibri"/>
                <w:b/>
                <w:spacing w:val="-2"/>
              </w:rPr>
            </w:pPr>
          </w:p>
        </w:tc>
      </w:tr>
      <w:tr w:rsidR="00B177B2" w:rsidRPr="00B72D29" w:rsidTr="00D94FE1">
        <w:trPr>
          <w:trHeight w:val="273"/>
        </w:trPr>
        <w:tc>
          <w:tcPr>
            <w:tcW w:w="1975" w:type="dxa"/>
            <w:vMerge/>
            <w:shd w:val="clear" w:color="auto" w:fill="auto"/>
          </w:tcPr>
          <w:p w:rsidR="00B177B2" w:rsidRPr="00B72D29" w:rsidRDefault="00B177B2" w:rsidP="00B72D29">
            <w:pPr>
              <w:widowControl w:val="0"/>
              <w:autoSpaceDE w:val="0"/>
              <w:autoSpaceDN w:val="0"/>
              <w:rPr>
                <w:rFonts w:eastAsia="Calibri"/>
                <w:b/>
                <w:spacing w:val="-2"/>
                <w:sz w:val="22"/>
                <w:szCs w:val="22"/>
              </w:rPr>
            </w:pPr>
          </w:p>
        </w:tc>
        <w:tc>
          <w:tcPr>
            <w:tcW w:w="5528" w:type="dxa"/>
            <w:tcBorders>
              <w:bottom w:val="single" w:sz="4" w:space="0" w:color="auto"/>
            </w:tcBorders>
            <w:shd w:val="clear" w:color="auto" w:fill="auto"/>
          </w:tcPr>
          <w:p w:rsidR="00B177B2" w:rsidRPr="00B72D29" w:rsidRDefault="00B177B2" w:rsidP="005045E7">
            <w:pPr>
              <w:pStyle w:val="TableParagraph"/>
              <w:rPr>
                <w:rFonts w:eastAsia="Calibri"/>
              </w:rPr>
            </w:pPr>
            <w:r w:rsidRPr="00B72D29">
              <w:rPr>
                <w:rFonts w:eastAsia="Calibri"/>
              </w:rPr>
              <w:t>Palaikomas</w:t>
            </w:r>
            <w:r w:rsidRPr="00B72D29">
              <w:rPr>
                <w:rFonts w:eastAsia="Calibri"/>
                <w:spacing w:val="-6"/>
              </w:rPr>
              <w:t xml:space="preserve"> </w:t>
            </w:r>
            <w:r w:rsidRPr="00B72D29">
              <w:rPr>
                <w:rFonts w:eastAsia="Calibri"/>
              </w:rPr>
              <w:t>ryšys</w:t>
            </w:r>
            <w:r w:rsidRPr="00B72D29">
              <w:rPr>
                <w:rFonts w:eastAsia="Calibri"/>
                <w:spacing w:val="-6"/>
              </w:rPr>
              <w:t xml:space="preserve"> </w:t>
            </w:r>
            <w:r w:rsidRPr="00B72D29">
              <w:rPr>
                <w:rFonts w:eastAsia="Calibri"/>
              </w:rPr>
              <w:t>su</w:t>
            </w:r>
            <w:r w:rsidRPr="00B72D29">
              <w:rPr>
                <w:rFonts w:eastAsia="Calibri"/>
                <w:spacing w:val="-4"/>
              </w:rPr>
              <w:t xml:space="preserve"> </w:t>
            </w:r>
            <w:r w:rsidRPr="00B72D29">
              <w:rPr>
                <w:rFonts w:eastAsia="Calibri"/>
              </w:rPr>
              <w:t>Savivaldybe</w:t>
            </w:r>
            <w:r w:rsidRPr="00B72D29">
              <w:rPr>
                <w:rFonts w:eastAsia="Calibri"/>
                <w:spacing w:val="-4"/>
              </w:rPr>
              <w:t xml:space="preserve"> </w:t>
            </w:r>
            <w:r w:rsidRPr="00B72D29">
              <w:rPr>
                <w:rFonts w:eastAsia="Calibri"/>
              </w:rPr>
              <w:t>ir</w:t>
            </w:r>
            <w:r w:rsidRPr="00B72D29">
              <w:rPr>
                <w:rFonts w:eastAsia="Calibri"/>
                <w:spacing w:val="-4"/>
              </w:rPr>
              <w:t xml:space="preserve"> </w:t>
            </w:r>
            <w:r w:rsidRPr="00B72D29">
              <w:rPr>
                <w:rFonts w:eastAsia="Calibri"/>
              </w:rPr>
              <w:t>gaunami</w:t>
            </w:r>
            <w:r w:rsidRPr="00B72D29">
              <w:rPr>
                <w:rFonts w:eastAsia="Calibri"/>
                <w:spacing w:val="-6"/>
              </w:rPr>
              <w:t xml:space="preserve"> </w:t>
            </w:r>
            <w:r w:rsidRPr="00B72D29">
              <w:rPr>
                <w:rFonts w:eastAsia="Calibri"/>
              </w:rPr>
              <w:t>nurodymai</w:t>
            </w:r>
            <w:r w:rsidRPr="00B72D29">
              <w:rPr>
                <w:rFonts w:eastAsia="Calibri"/>
                <w:spacing w:val="-4"/>
              </w:rPr>
              <w:t xml:space="preserve"> </w:t>
            </w:r>
            <w:r w:rsidRPr="00B72D29">
              <w:rPr>
                <w:rFonts w:eastAsia="Calibri"/>
                <w:spacing w:val="-5"/>
              </w:rPr>
              <w:t>dėl</w:t>
            </w:r>
          </w:p>
          <w:p w:rsidR="00B177B2" w:rsidRPr="00B72D29" w:rsidRDefault="00B177B2" w:rsidP="005045E7">
            <w:pPr>
              <w:pStyle w:val="TableParagraph"/>
              <w:rPr>
                <w:rFonts w:eastAsia="Calibri"/>
              </w:rPr>
            </w:pPr>
            <w:r w:rsidRPr="00B72D29">
              <w:rPr>
                <w:rFonts w:eastAsia="Calibri"/>
              </w:rPr>
              <w:t>veiklos</w:t>
            </w:r>
            <w:r w:rsidRPr="00B72D29">
              <w:rPr>
                <w:rFonts w:eastAsia="Calibri"/>
                <w:spacing w:val="-5"/>
              </w:rPr>
              <w:t xml:space="preserve"> </w:t>
            </w:r>
            <w:r w:rsidRPr="00B72D29">
              <w:rPr>
                <w:rFonts w:eastAsia="Calibri"/>
                <w:spacing w:val="-2"/>
              </w:rPr>
              <w:t>tęstinumo</w:t>
            </w:r>
          </w:p>
        </w:tc>
        <w:tc>
          <w:tcPr>
            <w:tcW w:w="2278" w:type="dxa"/>
            <w:vMerge/>
            <w:shd w:val="clear" w:color="auto" w:fill="auto"/>
          </w:tcPr>
          <w:p w:rsidR="00B177B2" w:rsidRPr="00B72D29" w:rsidRDefault="00B177B2" w:rsidP="00B72D29">
            <w:pPr>
              <w:pStyle w:val="TableParagraph"/>
              <w:ind w:left="108"/>
              <w:rPr>
                <w:rFonts w:eastAsia="Calibri"/>
                <w:b/>
                <w:spacing w:val="-2"/>
              </w:rPr>
            </w:pPr>
          </w:p>
        </w:tc>
      </w:tr>
      <w:tr w:rsidR="00B177B2" w:rsidRPr="00B72D29" w:rsidTr="00D94FE1">
        <w:trPr>
          <w:trHeight w:val="273"/>
        </w:trPr>
        <w:tc>
          <w:tcPr>
            <w:tcW w:w="1975" w:type="dxa"/>
            <w:vMerge/>
            <w:shd w:val="clear" w:color="auto" w:fill="auto"/>
          </w:tcPr>
          <w:p w:rsidR="00B177B2" w:rsidRPr="00B72D29" w:rsidRDefault="00B177B2" w:rsidP="00B72D29">
            <w:pPr>
              <w:widowControl w:val="0"/>
              <w:autoSpaceDE w:val="0"/>
              <w:autoSpaceDN w:val="0"/>
              <w:rPr>
                <w:rFonts w:eastAsia="Calibri"/>
                <w:b/>
                <w:spacing w:val="-2"/>
                <w:sz w:val="22"/>
                <w:szCs w:val="22"/>
              </w:rPr>
            </w:pPr>
          </w:p>
        </w:tc>
        <w:tc>
          <w:tcPr>
            <w:tcW w:w="5528" w:type="dxa"/>
            <w:tcBorders>
              <w:bottom w:val="single" w:sz="4" w:space="0" w:color="auto"/>
            </w:tcBorders>
            <w:shd w:val="clear" w:color="auto" w:fill="auto"/>
          </w:tcPr>
          <w:p w:rsidR="00B177B2" w:rsidRPr="00B72D29" w:rsidRDefault="00B177B2" w:rsidP="005045E7">
            <w:pPr>
              <w:pStyle w:val="TableParagraph"/>
              <w:rPr>
                <w:rFonts w:eastAsia="Calibri"/>
              </w:rPr>
            </w:pPr>
            <w:r w:rsidRPr="00B72D29">
              <w:rPr>
                <w:rFonts w:eastAsia="Calibri"/>
              </w:rPr>
              <w:t>Informuojami</w:t>
            </w:r>
            <w:r w:rsidRPr="00B72D29">
              <w:rPr>
                <w:rFonts w:eastAsia="Calibri"/>
                <w:spacing w:val="-6"/>
              </w:rPr>
              <w:t xml:space="preserve"> </w:t>
            </w:r>
            <w:r w:rsidRPr="00B72D29">
              <w:rPr>
                <w:rFonts w:eastAsia="Calibri"/>
              </w:rPr>
              <w:t>darbuotojai</w:t>
            </w:r>
            <w:r w:rsidRPr="00B72D29">
              <w:rPr>
                <w:rFonts w:eastAsia="Calibri"/>
                <w:spacing w:val="-8"/>
              </w:rPr>
              <w:t xml:space="preserve"> </w:t>
            </w:r>
            <w:r w:rsidRPr="00B72D29">
              <w:rPr>
                <w:rFonts w:eastAsia="Calibri"/>
              </w:rPr>
              <w:t>apie</w:t>
            </w:r>
            <w:r w:rsidRPr="00B72D29">
              <w:rPr>
                <w:rFonts w:eastAsia="Calibri"/>
                <w:spacing w:val="-6"/>
              </w:rPr>
              <w:t xml:space="preserve"> </w:t>
            </w:r>
            <w:r w:rsidRPr="00B72D29">
              <w:rPr>
                <w:rFonts w:eastAsia="Calibri"/>
              </w:rPr>
              <w:t>numatomus</w:t>
            </w:r>
            <w:r w:rsidRPr="00B72D29">
              <w:rPr>
                <w:rFonts w:eastAsia="Calibri"/>
                <w:spacing w:val="-8"/>
              </w:rPr>
              <w:t xml:space="preserve"> </w:t>
            </w:r>
            <w:r w:rsidRPr="00B72D29">
              <w:rPr>
                <w:rFonts w:eastAsia="Calibri"/>
              </w:rPr>
              <w:t>veiklos</w:t>
            </w:r>
            <w:r w:rsidRPr="00B72D29">
              <w:rPr>
                <w:rFonts w:eastAsia="Calibri"/>
                <w:spacing w:val="-6"/>
              </w:rPr>
              <w:t xml:space="preserve"> </w:t>
            </w:r>
            <w:r w:rsidRPr="00B72D29">
              <w:rPr>
                <w:rFonts w:eastAsia="Calibri"/>
                <w:spacing w:val="-2"/>
              </w:rPr>
              <w:t>pokyčius</w:t>
            </w:r>
          </w:p>
        </w:tc>
        <w:tc>
          <w:tcPr>
            <w:tcW w:w="2278" w:type="dxa"/>
            <w:vMerge/>
            <w:shd w:val="clear" w:color="auto" w:fill="auto"/>
          </w:tcPr>
          <w:p w:rsidR="00B177B2" w:rsidRPr="00B72D29" w:rsidRDefault="00B177B2" w:rsidP="00B72D29">
            <w:pPr>
              <w:pStyle w:val="TableParagraph"/>
              <w:ind w:left="108"/>
              <w:rPr>
                <w:rFonts w:eastAsia="Calibri"/>
                <w:b/>
                <w:spacing w:val="-2"/>
              </w:rPr>
            </w:pPr>
          </w:p>
        </w:tc>
      </w:tr>
      <w:tr w:rsidR="00B177B2" w:rsidRPr="00B72D29" w:rsidTr="00D94FE1">
        <w:trPr>
          <w:trHeight w:val="273"/>
        </w:trPr>
        <w:tc>
          <w:tcPr>
            <w:tcW w:w="1975" w:type="dxa"/>
            <w:vMerge/>
            <w:shd w:val="clear" w:color="auto" w:fill="auto"/>
          </w:tcPr>
          <w:p w:rsidR="00B177B2" w:rsidRPr="00B72D29" w:rsidRDefault="00B177B2" w:rsidP="00B72D29">
            <w:pPr>
              <w:widowControl w:val="0"/>
              <w:autoSpaceDE w:val="0"/>
              <w:autoSpaceDN w:val="0"/>
              <w:rPr>
                <w:rFonts w:eastAsia="Calibri"/>
                <w:b/>
                <w:spacing w:val="-2"/>
                <w:sz w:val="22"/>
                <w:szCs w:val="22"/>
              </w:rPr>
            </w:pPr>
          </w:p>
        </w:tc>
        <w:tc>
          <w:tcPr>
            <w:tcW w:w="5528" w:type="dxa"/>
            <w:tcBorders>
              <w:bottom w:val="single" w:sz="4" w:space="0" w:color="auto"/>
            </w:tcBorders>
            <w:shd w:val="clear" w:color="auto" w:fill="auto"/>
          </w:tcPr>
          <w:p w:rsidR="00B177B2" w:rsidRPr="00B72D29" w:rsidRDefault="00B177B2" w:rsidP="005045E7">
            <w:pPr>
              <w:pStyle w:val="TableParagraph"/>
              <w:rPr>
                <w:rFonts w:eastAsia="Calibri"/>
              </w:rPr>
            </w:pPr>
            <w:r w:rsidRPr="00B72D29">
              <w:rPr>
                <w:rFonts w:eastAsia="Calibri"/>
              </w:rPr>
              <w:t>Organizuojamas</w:t>
            </w:r>
            <w:r w:rsidRPr="00B72D29">
              <w:rPr>
                <w:rFonts w:eastAsia="Calibri"/>
                <w:spacing w:val="-9"/>
              </w:rPr>
              <w:t xml:space="preserve"> </w:t>
            </w:r>
            <w:r w:rsidRPr="00B72D29">
              <w:rPr>
                <w:rFonts w:eastAsia="Calibri"/>
              </w:rPr>
              <w:t>kolektyvinės</w:t>
            </w:r>
            <w:r w:rsidRPr="00B72D29">
              <w:rPr>
                <w:rFonts w:eastAsia="Calibri"/>
                <w:spacing w:val="-8"/>
              </w:rPr>
              <w:t xml:space="preserve"> </w:t>
            </w:r>
            <w:r w:rsidRPr="00B72D29">
              <w:rPr>
                <w:rFonts w:eastAsia="Calibri"/>
              </w:rPr>
              <w:t>apsaugos</w:t>
            </w:r>
            <w:r w:rsidRPr="00B72D29">
              <w:rPr>
                <w:rFonts w:eastAsia="Calibri"/>
                <w:spacing w:val="-8"/>
              </w:rPr>
              <w:t xml:space="preserve"> </w:t>
            </w:r>
            <w:r w:rsidRPr="00B72D29">
              <w:rPr>
                <w:rFonts w:eastAsia="Calibri"/>
              </w:rPr>
              <w:t>statinio</w:t>
            </w:r>
            <w:r w:rsidRPr="00B72D29">
              <w:rPr>
                <w:rFonts w:eastAsia="Calibri"/>
                <w:spacing w:val="-8"/>
              </w:rPr>
              <w:t xml:space="preserve"> </w:t>
            </w:r>
            <w:r w:rsidRPr="00B72D29">
              <w:rPr>
                <w:rFonts w:eastAsia="Calibri"/>
                <w:spacing w:val="-2"/>
              </w:rPr>
              <w:t>parengimas</w:t>
            </w:r>
          </w:p>
        </w:tc>
        <w:tc>
          <w:tcPr>
            <w:tcW w:w="2278" w:type="dxa"/>
            <w:vMerge/>
            <w:shd w:val="clear" w:color="auto" w:fill="auto"/>
          </w:tcPr>
          <w:p w:rsidR="00B177B2" w:rsidRPr="00B72D29" w:rsidRDefault="00B177B2" w:rsidP="00B72D29">
            <w:pPr>
              <w:pStyle w:val="TableParagraph"/>
              <w:ind w:left="108"/>
              <w:rPr>
                <w:rFonts w:eastAsia="Calibri"/>
                <w:b/>
                <w:spacing w:val="-2"/>
              </w:rPr>
            </w:pPr>
          </w:p>
        </w:tc>
      </w:tr>
      <w:tr w:rsidR="00B177B2" w:rsidRPr="00B72D29" w:rsidTr="00D94FE1">
        <w:trPr>
          <w:trHeight w:val="273"/>
        </w:trPr>
        <w:tc>
          <w:tcPr>
            <w:tcW w:w="1975" w:type="dxa"/>
            <w:vMerge/>
            <w:tcBorders>
              <w:bottom w:val="nil"/>
            </w:tcBorders>
            <w:shd w:val="clear" w:color="auto" w:fill="auto"/>
          </w:tcPr>
          <w:p w:rsidR="00B177B2" w:rsidRPr="00B72D29" w:rsidRDefault="00B177B2" w:rsidP="00B72D29">
            <w:pPr>
              <w:widowControl w:val="0"/>
              <w:autoSpaceDE w:val="0"/>
              <w:autoSpaceDN w:val="0"/>
              <w:rPr>
                <w:rFonts w:eastAsia="Calibri"/>
                <w:b/>
                <w:spacing w:val="-2"/>
                <w:sz w:val="22"/>
                <w:szCs w:val="22"/>
              </w:rPr>
            </w:pPr>
          </w:p>
        </w:tc>
        <w:tc>
          <w:tcPr>
            <w:tcW w:w="5528" w:type="dxa"/>
            <w:tcBorders>
              <w:bottom w:val="single" w:sz="4" w:space="0" w:color="auto"/>
            </w:tcBorders>
            <w:shd w:val="clear" w:color="auto" w:fill="auto"/>
          </w:tcPr>
          <w:p w:rsidR="00B177B2" w:rsidRPr="00B72D29" w:rsidRDefault="00B177B2" w:rsidP="005045E7">
            <w:pPr>
              <w:pStyle w:val="TableParagraph"/>
              <w:rPr>
                <w:rFonts w:eastAsia="Calibri"/>
              </w:rPr>
            </w:pPr>
            <w:r w:rsidRPr="00B72D29">
              <w:rPr>
                <w:rFonts w:eastAsia="Calibri"/>
              </w:rPr>
              <w:t>Organizuojamas</w:t>
            </w:r>
            <w:r w:rsidRPr="00B72D29">
              <w:rPr>
                <w:rFonts w:eastAsia="Calibri"/>
                <w:spacing w:val="-8"/>
              </w:rPr>
              <w:t xml:space="preserve"> </w:t>
            </w:r>
            <w:r w:rsidRPr="00B72D29">
              <w:rPr>
                <w:rFonts w:eastAsia="Calibri"/>
              </w:rPr>
              <w:t>per</w:t>
            </w:r>
            <w:r w:rsidRPr="00B72D29">
              <w:rPr>
                <w:rFonts w:eastAsia="Calibri"/>
                <w:spacing w:val="-8"/>
              </w:rPr>
              <w:t xml:space="preserve"> </w:t>
            </w:r>
            <w:r w:rsidRPr="00B72D29">
              <w:rPr>
                <w:rFonts w:eastAsia="Calibri"/>
              </w:rPr>
              <w:t>visuomenės</w:t>
            </w:r>
            <w:r w:rsidRPr="00B72D29">
              <w:rPr>
                <w:rFonts w:eastAsia="Calibri"/>
                <w:spacing w:val="-7"/>
              </w:rPr>
              <w:t xml:space="preserve"> </w:t>
            </w:r>
            <w:r w:rsidRPr="00B72D29">
              <w:rPr>
                <w:rFonts w:eastAsia="Calibri"/>
              </w:rPr>
              <w:t>informavimo</w:t>
            </w:r>
            <w:r w:rsidRPr="00B72D29">
              <w:rPr>
                <w:rFonts w:eastAsia="Calibri"/>
                <w:spacing w:val="-7"/>
              </w:rPr>
              <w:t xml:space="preserve"> </w:t>
            </w:r>
            <w:r w:rsidRPr="00B72D29">
              <w:rPr>
                <w:rFonts w:eastAsia="Calibri"/>
                <w:spacing w:val="-2"/>
              </w:rPr>
              <w:t>priemones</w:t>
            </w:r>
          </w:p>
          <w:p w:rsidR="00B177B2" w:rsidRPr="00B72D29" w:rsidRDefault="00B177B2" w:rsidP="005045E7">
            <w:pPr>
              <w:pStyle w:val="TableParagraph"/>
              <w:rPr>
                <w:rFonts w:eastAsia="Calibri"/>
              </w:rPr>
            </w:pPr>
            <w:r w:rsidRPr="00B72D29">
              <w:rPr>
                <w:rFonts w:eastAsia="Calibri"/>
              </w:rPr>
              <w:t>gaunamų</w:t>
            </w:r>
            <w:r w:rsidRPr="00B72D29">
              <w:rPr>
                <w:rFonts w:eastAsia="Calibri"/>
                <w:spacing w:val="-7"/>
              </w:rPr>
              <w:t xml:space="preserve"> </w:t>
            </w:r>
            <w:r w:rsidRPr="00B72D29">
              <w:rPr>
                <w:rFonts w:eastAsia="Calibri"/>
              </w:rPr>
              <w:t>rekomendacijų</w:t>
            </w:r>
            <w:r w:rsidRPr="00B72D29">
              <w:rPr>
                <w:rFonts w:eastAsia="Calibri"/>
                <w:spacing w:val="-7"/>
              </w:rPr>
              <w:t xml:space="preserve"> </w:t>
            </w:r>
            <w:r w:rsidRPr="00B72D29">
              <w:rPr>
                <w:rFonts w:eastAsia="Calibri"/>
                <w:spacing w:val="-2"/>
              </w:rPr>
              <w:t>vykdymas</w:t>
            </w:r>
          </w:p>
        </w:tc>
        <w:tc>
          <w:tcPr>
            <w:tcW w:w="2278" w:type="dxa"/>
            <w:vMerge/>
            <w:shd w:val="clear" w:color="auto" w:fill="auto"/>
          </w:tcPr>
          <w:p w:rsidR="00B177B2" w:rsidRPr="00B72D29" w:rsidRDefault="00B177B2" w:rsidP="00B72D29">
            <w:pPr>
              <w:pStyle w:val="TableParagraph"/>
              <w:ind w:left="108"/>
              <w:rPr>
                <w:rFonts w:eastAsia="Calibri"/>
                <w:b/>
                <w:spacing w:val="-2"/>
              </w:rPr>
            </w:pPr>
          </w:p>
        </w:tc>
      </w:tr>
      <w:tr w:rsidR="00D94FE1" w:rsidRPr="00B72D29" w:rsidTr="00D94FE1">
        <w:trPr>
          <w:trHeight w:val="273"/>
        </w:trPr>
        <w:tc>
          <w:tcPr>
            <w:tcW w:w="1975" w:type="dxa"/>
            <w:vMerge w:val="restart"/>
            <w:tcBorders>
              <w:top w:val="nil"/>
            </w:tcBorders>
            <w:shd w:val="clear" w:color="auto" w:fill="auto"/>
          </w:tcPr>
          <w:p w:rsidR="00D94FE1" w:rsidRPr="00B72D29" w:rsidRDefault="00D94FE1" w:rsidP="00B72D29">
            <w:pPr>
              <w:widowControl w:val="0"/>
              <w:autoSpaceDE w:val="0"/>
              <w:autoSpaceDN w:val="0"/>
              <w:rPr>
                <w:rFonts w:eastAsia="Calibri"/>
                <w:b/>
                <w:spacing w:val="-2"/>
                <w:sz w:val="22"/>
                <w:szCs w:val="22"/>
              </w:rPr>
            </w:pPr>
          </w:p>
        </w:tc>
        <w:tc>
          <w:tcPr>
            <w:tcW w:w="5528" w:type="dxa"/>
            <w:tcBorders>
              <w:bottom w:val="single" w:sz="4" w:space="0" w:color="auto"/>
            </w:tcBorders>
            <w:shd w:val="clear" w:color="auto" w:fill="auto"/>
          </w:tcPr>
          <w:p w:rsidR="00D94FE1" w:rsidRPr="00B72D29" w:rsidRDefault="00D94FE1" w:rsidP="005045E7">
            <w:pPr>
              <w:pStyle w:val="TableParagraph"/>
              <w:rPr>
                <w:rFonts w:eastAsia="Calibri"/>
              </w:rPr>
            </w:pPr>
            <w:r w:rsidRPr="00B72D29">
              <w:rPr>
                <w:rFonts w:eastAsia="Calibri"/>
              </w:rPr>
              <w:t>Pagal</w:t>
            </w:r>
            <w:r w:rsidRPr="00B72D29">
              <w:rPr>
                <w:rFonts w:eastAsia="Calibri"/>
                <w:spacing w:val="-9"/>
              </w:rPr>
              <w:t xml:space="preserve"> </w:t>
            </w:r>
            <w:r w:rsidRPr="00B72D29">
              <w:rPr>
                <w:rFonts w:eastAsia="Calibri"/>
              </w:rPr>
              <w:t>rekomendaciją</w:t>
            </w:r>
            <w:r w:rsidRPr="00B72D29">
              <w:rPr>
                <w:rFonts w:eastAsia="Calibri"/>
                <w:spacing w:val="-5"/>
              </w:rPr>
              <w:t xml:space="preserve"> </w:t>
            </w:r>
            <w:r w:rsidRPr="00B72D29">
              <w:rPr>
                <w:rFonts w:eastAsia="Calibri"/>
              </w:rPr>
              <w:t>išduodamos</w:t>
            </w:r>
            <w:r w:rsidRPr="00B72D29">
              <w:rPr>
                <w:rFonts w:eastAsia="Calibri"/>
                <w:spacing w:val="-5"/>
              </w:rPr>
              <w:t xml:space="preserve"> </w:t>
            </w:r>
            <w:r w:rsidRPr="00B72D29">
              <w:rPr>
                <w:rFonts w:eastAsia="Calibri"/>
              </w:rPr>
              <w:t>ir</w:t>
            </w:r>
            <w:r w:rsidRPr="00B72D29">
              <w:rPr>
                <w:rFonts w:eastAsia="Calibri"/>
                <w:spacing w:val="-5"/>
              </w:rPr>
              <w:t xml:space="preserve"> </w:t>
            </w:r>
            <w:r w:rsidRPr="00B72D29">
              <w:rPr>
                <w:rFonts w:eastAsia="Calibri"/>
              </w:rPr>
              <w:t>paskirstomos</w:t>
            </w:r>
            <w:r w:rsidRPr="00B72D29">
              <w:rPr>
                <w:rFonts w:eastAsia="Calibri"/>
                <w:spacing w:val="-5"/>
              </w:rPr>
              <w:t xml:space="preserve"> </w:t>
            </w:r>
            <w:r w:rsidRPr="00B72D29">
              <w:rPr>
                <w:rFonts w:eastAsia="Calibri"/>
              </w:rPr>
              <w:t>Kalio</w:t>
            </w:r>
            <w:r w:rsidRPr="00B72D29">
              <w:rPr>
                <w:rFonts w:eastAsia="Calibri"/>
                <w:spacing w:val="-4"/>
              </w:rPr>
              <w:t xml:space="preserve"> </w:t>
            </w:r>
            <w:r w:rsidRPr="00B72D29">
              <w:rPr>
                <w:rFonts w:eastAsia="Calibri"/>
                <w:spacing w:val="-2"/>
              </w:rPr>
              <w:t>jodido tabletės</w:t>
            </w:r>
          </w:p>
        </w:tc>
        <w:tc>
          <w:tcPr>
            <w:tcW w:w="2278" w:type="dxa"/>
            <w:vMerge/>
            <w:shd w:val="clear" w:color="auto" w:fill="auto"/>
          </w:tcPr>
          <w:p w:rsidR="00D94FE1" w:rsidRPr="00B72D29" w:rsidRDefault="00D94FE1" w:rsidP="00B72D29">
            <w:pPr>
              <w:pStyle w:val="TableParagraph"/>
              <w:ind w:left="108"/>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b/>
                <w:spacing w:val="-2"/>
                <w:sz w:val="22"/>
                <w:szCs w:val="22"/>
              </w:rPr>
            </w:pPr>
          </w:p>
        </w:tc>
        <w:tc>
          <w:tcPr>
            <w:tcW w:w="5528" w:type="dxa"/>
            <w:tcBorders>
              <w:bottom w:val="single" w:sz="4" w:space="0" w:color="auto"/>
            </w:tcBorders>
            <w:shd w:val="clear" w:color="auto" w:fill="auto"/>
          </w:tcPr>
          <w:p w:rsidR="00D94FE1" w:rsidRPr="00B72D29" w:rsidRDefault="00D94FE1" w:rsidP="005045E7">
            <w:pPr>
              <w:pStyle w:val="TableParagraph"/>
              <w:rPr>
                <w:rFonts w:eastAsia="Calibri"/>
              </w:rPr>
            </w:pPr>
            <w:r w:rsidRPr="00B72D29">
              <w:rPr>
                <w:rFonts w:eastAsia="Calibri"/>
              </w:rPr>
              <w:t>Perduodama</w:t>
            </w:r>
            <w:r w:rsidRPr="00B72D29">
              <w:rPr>
                <w:rFonts w:eastAsia="Calibri"/>
                <w:spacing w:val="-6"/>
              </w:rPr>
              <w:t xml:space="preserve"> </w:t>
            </w:r>
            <w:r w:rsidRPr="00B72D29">
              <w:rPr>
                <w:rFonts w:eastAsia="Calibri"/>
              </w:rPr>
              <w:t>aktuali</w:t>
            </w:r>
            <w:r w:rsidRPr="00B72D29">
              <w:rPr>
                <w:rFonts w:eastAsia="Calibri"/>
                <w:spacing w:val="-7"/>
              </w:rPr>
              <w:t xml:space="preserve"> </w:t>
            </w:r>
            <w:r w:rsidRPr="00B72D29">
              <w:rPr>
                <w:rFonts w:eastAsia="Calibri"/>
              </w:rPr>
              <w:t>informacija</w:t>
            </w:r>
            <w:r w:rsidRPr="00B72D29">
              <w:rPr>
                <w:rFonts w:eastAsia="Calibri"/>
                <w:spacing w:val="-5"/>
              </w:rPr>
              <w:t xml:space="preserve">  </w:t>
            </w:r>
            <w:r w:rsidRPr="00B72D29">
              <w:rPr>
                <w:rFonts w:eastAsia="Calibri"/>
                <w:spacing w:val="-2"/>
              </w:rPr>
              <w:t>Savivaldybei</w:t>
            </w:r>
          </w:p>
        </w:tc>
        <w:tc>
          <w:tcPr>
            <w:tcW w:w="2278" w:type="dxa"/>
            <w:vMerge/>
            <w:shd w:val="clear" w:color="auto" w:fill="auto"/>
          </w:tcPr>
          <w:p w:rsidR="00D94FE1" w:rsidRPr="00B72D29" w:rsidRDefault="00D94FE1" w:rsidP="00B72D29">
            <w:pPr>
              <w:pStyle w:val="TableParagraph"/>
              <w:ind w:left="108"/>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b/>
                <w:spacing w:val="-2"/>
                <w:sz w:val="22"/>
                <w:szCs w:val="22"/>
              </w:rPr>
            </w:pPr>
          </w:p>
        </w:tc>
        <w:tc>
          <w:tcPr>
            <w:tcW w:w="5528" w:type="dxa"/>
            <w:tcBorders>
              <w:bottom w:val="single" w:sz="4" w:space="0" w:color="auto"/>
            </w:tcBorders>
            <w:shd w:val="clear" w:color="auto" w:fill="auto"/>
          </w:tcPr>
          <w:p w:rsidR="00D94FE1" w:rsidRDefault="00D94FE1" w:rsidP="005045E7">
            <w:pPr>
              <w:pStyle w:val="TableParagraph"/>
              <w:rPr>
                <w:rFonts w:eastAsia="Calibri"/>
                <w:spacing w:val="-2"/>
              </w:rPr>
            </w:pPr>
            <w:r w:rsidRPr="00B72D29">
              <w:rPr>
                <w:rFonts w:eastAsia="Calibri"/>
              </w:rPr>
              <w:t>Koordinuojami</w:t>
            </w:r>
            <w:r w:rsidRPr="00B72D29">
              <w:rPr>
                <w:rFonts w:eastAsia="Calibri"/>
                <w:spacing w:val="-5"/>
              </w:rPr>
              <w:t xml:space="preserve"> </w:t>
            </w:r>
            <w:r w:rsidRPr="00B72D29">
              <w:rPr>
                <w:rFonts w:eastAsia="Calibri"/>
              </w:rPr>
              <w:t>pastato</w:t>
            </w:r>
            <w:r w:rsidRPr="00B72D29">
              <w:rPr>
                <w:rFonts w:eastAsia="Calibri"/>
                <w:spacing w:val="-9"/>
              </w:rPr>
              <w:t xml:space="preserve"> </w:t>
            </w:r>
            <w:r w:rsidRPr="00B72D29">
              <w:rPr>
                <w:rFonts w:eastAsia="Calibri"/>
              </w:rPr>
              <w:t>sandarinimo</w:t>
            </w:r>
            <w:r w:rsidRPr="00B72D29">
              <w:rPr>
                <w:rFonts w:eastAsia="Calibri"/>
                <w:spacing w:val="-5"/>
              </w:rPr>
              <w:t xml:space="preserve"> </w:t>
            </w:r>
            <w:r w:rsidRPr="00B72D29">
              <w:rPr>
                <w:rFonts w:eastAsia="Calibri"/>
                <w:spacing w:val="-2"/>
              </w:rPr>
              <w:t>darbai</w:t>
            </w:r>
          </w:p>
          <w:p w:rsidR="00F32553" w:rsidRDefault="00F32553" w:rsidP="005045E7">
            <w:pPr>
              <w:pStyle w:val="TableParagraph"/>
              <w:rPr>
                <w:rFonts w:eastAsia="Calibri"/>
                <w:spacing w:val="-2"/>
              </w:rPr>
            </w:pPr>
          </w:p>
          <w:p w:rsidR="00F32553" w:rsidRPr="00B72D29" w:rsidRDefault="00F32553" w:rsidP="005045E7">
            <w:pPr>
              <w:pStyle w:val="TableParagraph"/>
              <w:rPr>
                <w:rFonts w:eastAsia="Calibri"/>
              </w:rPr>
            </w:pPr>
          </w:p>
        </w:tc>
        <w:tc>
          <w:tcPr>
            <w:tcW w:w="2278" w:type="dxa"/>
            <w:vMerge/>
            <w:tcBorders>
              <w:bottom w:val="single" w:sz="4" w:space="0" w:color="auto"/>
            </w:tcBorders>
            <w:shd w:val="clear" w:color="auto" w:fill="auto"/>
          </w:tcPr>
          <w:p w:rsidR="00D94FE1" w:rsidRPr="00B72D29" w:rsidRDefault="00D94FE1" w:rsidP="00B72D29">
            <w:pPr>
              <w:pStyle w:val="TableParagraph"/>
              <w:ind w:left="108"/>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Koordinuojama</w:t>
            </w:r>
            <w:r w:rsidRPr="00B72D29">
              <w:rPr>
                <w:rFonts w:eastAsia="Calibri"/>
                <w:spacing w:val="-5"/>
              </w:rPr>
              <w:t xml:space="preserve"> </w:t>
            </w:r>
            <w:r w:rsidRPr="00B72D29">
              <w:rPr>
                <w:rFonts w:eastAsia="Calibri"/>
              </w:rPr>
              <w:t>asmenų</w:t>
            </w:r>
            <w:r w:rsidRPr="00B72D29">
              <w:rPr>
                <w:rFonts w:eastAsia="Calibri"/>
                <w:spacing w:val="-4"/>
              </w:rPr>
              <w:t xml:space="preserve"> </w:t>
            </w:r>
            <w:r w:rsidRPr="00B72D29">
              <w:rPr>
                <w:rFonts w:eastAsia="Calibri"/>
              </w:rPr>
              <w:t>su</w:t>
            </w:r>
            <w:r w:rsidRPr="00B72D29">
              <w:rPr>
                <w:rFonts w:eastAsia="Calibri"/>
                <w:spacing w:val="-6"/>
              </w:rPr>
              <w:t xml:space="preserve"> </w:t>
            </w:r>
            <w:r w:rsidRPr="00B72D29">
              <w:rPr>
                <w:rFonts w:eastAsia="Calibri"/>
              </w:rPr>
              <w:t>negalia</w:t>
            </w:r>
            <w:r w:rsidRPr="00B72D29">
              <w:rPr>
                <w:rFonts w:eastAsia="Calibri"/>
                <w:spacing w:val="-6"/>
              </w:rPr>
              <w:t xml:space="preserve"> </w:t>
            </w:r>
            <w:r w:rsidRPr="00B72D29">
              <w:rPr>
                <w:rFonts w:eastAsia="Calibri"/>
              </w:rPr>
              <w:t>apsauga</w:t>
            </w:r>
            <w:r w:rsidRPr="00B72D29">
              <w:rPr>
                <w:rFonts w:eastAsia="Calibri"/>
                <w:spacing w:val="-5"/>
              </w:rPr>
              <w:t xml:space="preserve"> </w:t>
            </w:r>
            <w:r w:rsidRPr="00B72D29">
              <w:rPr>
                <w:rFonts w:eastAsia="Calibri"/>
                <w:spacing w:val="-2"/>
              </w:rPr>
              <w:t>(paskiriamas</w:t>
            </w:r>
          </w:p>
          <w:p w:rsidR="00D94FE1" w:rsidRPr="00B72D29" w:rsidRDefault="00D94FE1" w:rsidP="005045E7">
            <w:pPr>
              <w:pStyle w:val="TableParagraph"/>
              <w:rPr>
                <w:rFonts w:eastAsia="Calibri"/>
              </w:rPr>
            </w:pPr>
            <w:r w:rsidRPr="00B72D29">
              <w:rPr>
                <w:rFonts w:eastAsia="Calibri"/>
              </w:rPr>
              <w:t>atsakingas</w:t>
            </w:r>
            <w:r w:rsidRPr="00B72D29">
              <w:rPr>
                <w:rFonts w:eastAsia="Calibri"/>
                <w:spacing w:val="-7"/>
              </w:rPr>
              <w:t xml:space="preserve"> </w:t>
            </w:r>
            <w:r w:rsidRPr="00B72D29">
              <w:rPr>
                <w:rFonts w:eastAsia="Calibri"/>
                <w:spacing w:val="-2"/>
              </w:rPr>
              <w:t>asmuo)</w:t>
            </w:r>
          </w:p>
        </w:tc>
        <w:tc>
          <w:tcPr>
            <w:tcW w:w="2278" w:type="dxa"/>
            <w:vMerge w:val="restart"/>
            <w:tcBorders>
              <w:top w:val="single" w:sz="4" w:space="0" w:color="auto"/>
              <w:bottom w:val="nil"/>
            </w:tcBorders>
            <w:shd w:val="clear" w:color="auto" w:fill="auto"/>
          </w:tcPr>
          <w:p w:rsidR="00D94FE1" w:rsidRPr="00B72D29" w:rsidRDefault="00D94FE1" w:rsidP="00B72D29">
            <w:pPr>
              <w:pStyle w:val="TableParagraph"/>
              <w:ind w:left="107" w:right="175"/>
              <w:rPr>
                <w:rFonts w:eastAsia="Calibri"/>
                <w:b/>
                <w:spacing w:val="-2"/>
              </w:rPr>
            </w:pPr>
            <w:r w:rsidRPr="00B72D29">
              <w:rPr>
                <w:rFonts w:eastAsia="Calibri"/>
                <w:b/>
                <w:spacing w:val="-2"/>
              </w:rPr>
              <w:t>Direktoriaus pavaduotojas</w:t>
            </w:r>
          </w:p>
          <w:p w:rsidR="00D94FE1" w:rsidRPr="00B72D29" w:rsidRDefault="00D94FE1" w:rsidP="00B72D29">
            <w:pPr>
              <w:pStyle w:val="TableParagraph"/>
              <w:ind w:left="107" w:right="175"/>
              <w:rPr>
                <w:rFonts w:eastAsia="Calibri"/>
                <w:b/>
              </w:rPr>
            </w:pPr>
            <w:r w:rsidRPr="00B72D29">
              <w:rPr>
                <w:rFonts w:eastAsia="Calibri"/>
                <w:b/>
              </w:rPr>
              <w:t>ūkiui</w:t>
            </w:r>
          </w:p>
          <w:p w:rsidR="00D94FE1" w:rsidRPr="00B72D29" w:rsidRDefault="00D94FE1" w:rsidP="00B72D29">
            <w:pPr>
              <w:pStyle w:val="TableParagraph"/>
              <w:ind w:left="108"/>
              <w:rPr>
                <w:rFonts w:eastAsia="Calibri"/>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Organizuojamas</w:t>
            </w:r>
            <w:r w:rsidRPr="00B72D29">
              <w:rPr>
                <w:rFonts w:eastAsia="Calibri"/>
                <w:spacing w:val="-9"/>
              </w:rPr>
              <w:t xml:space="preserve"> </w:t>
            </w:r>
            <w:r w:rsidRPr="00B72D29">
              <w:rPr>
                <w:rFonts w:eastAsia="Calibri"/>
              </w:rPr>
              <w:t>turimų</w:t>
            </w:r>
            <w:r w:rsidRPr="00B72D29">
              <w:rPr>
                <w:rFonts w:eastAsia="Calibri"/>
                <w:spacing w:val="-8"/>
              </w:rPr>
              <w:t xml:space="preserve"> </w:t>
            </w:r>
            <w:r w:rsidRPr="00B72D29">
              <w:rPr>
                <w:rFonts w:eastAsia="Calibri"/>
              </w:rPr>
              <w:t>asmens</w:t>
            </w:r>
            <w:r w:rsidRPr="00B72D29">
              <w:rPr>
                <w:rFonts w:eastAsia="Calibri"/>
                <w:spacing w:val="-8"/>
              </w:rPr>
              <w:t xml:space="preserve"> </w:t>
            </w:r>
            <w:r w:rsidRPr="00B72D29">
              <w:rPr>
                <w:rFonts w:eastAsia="Calibri"/>
              </w:rPr>
              <w:t>apsaugos</w:t>
            </w:r>
            <w:r w:rsidRPr="00B72D29">
              <w:rPr>
                <w:rFonts w:eastAsia="Calibri"/>
                <w:spacing w:val="-9"/>
              </w:rPr>
              <w:t xml:space="preserve"> </w:t>
            </w:r>
            <w:r w:rsidRPr="00B72D29">
              <w:rPr>
                <w:rFonts w:eastAsia="Calibri"/>
              </w:rPr>
              <w:t>priemonių</w:t>
            </w:r>
            <w:r w:rsidRPr="00B72D29">
              <w:rPr>
                <w:rFonts w:eastAsia="Calibri"/>
                <w:spacing w:val="-7"/>
              </w:rPr>
              <w:t xml:space="preserve"> </w:t>
            </w:r>
            <w:r w:rsidRPr="00B72D29">
              <w:rPr>
                <w:rFonts w:eastAsia="Calibri"/>
                <w:spacing w:val="-2"/>
              </w:rPr>
              <w:t>išdavimas</w:t>
            </w:r>
          </w:p>
        </w:tc>
        <w:tc>
          <w:tcPr>
            <w:tcW w:w="2278" w:type="dxa"/>
            <w:vMerge/>
            <w:tcBorders>
              <w:top w:val="nil"/>
              <w:bottom w:val="nil"/>
            </w:tcBorders>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Duodami</w:t>
            </w:r>
            <w:r w:rsidRPr="00B72D29">
              <w:rPr>
                <w:rFonts w:eastAsia="Calibri"/>
                <w:spacing w:val="-5"/>
              </w:rPr>
              <w:t xml:space="preserve"> </w:t>
            </w:r>
            <w:r w:rsidRPr="00B72D29">
              <w:rPr>
                <w:rFonts w:eastAsia="Calibri"/>
              </w:rPr>
              <w:t>aktualūs</w:t>
            </w:r>
            <w:r w:rsidRPr="00B72D29">
              <w:rPr>
                <w:rFonts w:eastAsia="Calibri"/>
                <w:spacing w:val="-8"/>
              </w:rPr>
              <w:t xml:space="preserve"> </w:t>
            </w:r>
            <w:r w:rsidRPr="00B72D29">
              <w:rPr>
                <w:rFonts w:eastAsia="Calibri"/>
              </w:rPr>
              <w:t>nurodymai</w:t>
            </w:r>
            <w:r w:rsidRPr="00B72D29">
              <w:rPr>
                <w:rFonts w:eastAsia="Calibri"/>
                <w:spacing w:val="-4"/>
              </w:rPr>
              <w:t xml:space="preserve"> </w:t>
            </w:r>
            <w:r w:rsidRPr="00B72D29">
              <w:rPr>
                <w:rFonts w:eastAsia="Calibri"/>
                <w:spacing w:val="-2"/>
              </w:rPr>
              <w:t>darbuotojams</w:t>
            </w:r>
          </w:p>
        </w:tc>
        <w:tc>
          <w:tcPr>
            <w:tcW w:w="2278" w:type="dxa"/>
            <w:vMerge/>
            <w:tcBorders>
              <w:top w:val="nil"/>
              <w:bottom w:val="nil"/>
            </w:tcBorders>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Vykdomi</w:t>
            </w:r>
            <w:r w:rsidRPr="00B72D29">
              <w:rPr>
                <w:rFonts w:eastAsia="Calibri"/>
                <w:spacing w:val="-5"/>
              </w:rPr>
              <w:t xml:space="preserve"> </w:t>
            </w:r>
            <w:r w:rsidRPr="00B72D29">
              <w:rPr>
                <w:rFonts w:eastAsia="Calibri"/>
              </w:rPr>
              <w:t>kolektyvinės</w:t>
            </w:r>
            <w:r w:rsidRPr="00B72D29">
              <w:rPr>
                <w:rFonts w:eastAsia="Calibri"/>
                <w:spacing w:val="-8"/>
              </w:rPr>
              <w:t xml:space="preserve"> </w:t>
            </w:r>
            <w:r w:rsidRPr="00B72D29">
              <w:rPr>
                <w:rFonts w:eastAsia="Calibri"/>
              </w:rPr>
              <w:t>apsaugos</w:t>
            </w:r>
            <w:r w:rsidRPr="00B72D29">
              <w:rPr>
                <w:rFonts w:eastAsia="Calibri"/>
                <w:spacing w:val="-8"/>
              </w:rPr>
              <w:t xml:space="preserve"> </w:t>
            </w:r>
            <w:r w:rsidRPr="00B72D29">
              <w:rPr>
                <w:rFonts w:eastAsia="Calibri"/>
              </w:rPr>
              <w:t>statinio</w:t>
            </w:r>
            <w:r w:rsidRPr="00B72D29">
              <w:rPr>
                <w:rFonts w:eastAsia="Calibri"/>
                <w:spacing w:val="-8"/>
              </w:rPr>
              <w:t xml:space="preserve"> </w:t>
            </w:r>
            <w:r w:rsidRPr="00B72D29">
              <w:rPr>
                <w:rFonts w:eastAsia="Calibri"/>
              </w:rPr>
              <w:t>parengimo</w:t>
            </w:r>
            <w:r w:rsidRPr="00B72D29">
              <w:rPr>
                <w:rFonts w:eastAsia="Calibri"/>
                <w:spacing w:val="-8"/>
              </w:rPr>
              <w:t xml:space="preserve"> </w:t>
            </w:r>
            <w:r w:rsidRPr="00B72D29">
              <w:rPr>
                <w:rFonts w:eastAsia="Calibri"/>
                <w:spacing w:val="-2"/>
              </w:rPr>
              <w:t>darbai</w:t>
            </w:r>
          </w:p>
        </w:tc>
        <w:tc>
          <w:tcPr>
            <w:tcW w:w="2278" w:type="dxa"/>
            <w:vMerge/>
            <w:tcBorders>
              <w:top w:val="nil"/>
              <w:bottom w:val="nil"/>
            </w:tcBorders>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Bendradarbiaujama</w:t>
            </w:r>
            <w:r w:rsidRPr="00B72D29">
              <w:rPr>
                <w:rFonts w:eastAsia="Calibri"/>
                <w:spacing w:val="-7"/>
              </w:rPr>
              <w:t xml:space="preserve"> </w:t>
            </w:r>
            <w:r w:rsidRPr="00B72D29">
              <w:rPr>
                <w:rFonts w:eastAsia="Calibri"/>
              </w:rPr>
              <w:t>su</w:t>
            </w:r>
            <w:r w:rsidRPr="00B72D29">
              <w:rPr>
                <w:rFonts w:eastAsia="Calibri"/>
                <w:spacing w:val="-4"/>
              </w:rPr>
              <w:t xml:space="preserve"> </w:t>
            </w:r>
            <w:r w:rsidRPr="00B72D29">
              <w:rPr>
                <w:rFonts w:eastAsia="Calibri"/>
              </w:rPr>
              <w:t>NVO</w:t>
            </w:r>
            <w:r w:rsidRPr="00B72D29">
              <w:rPr>
                <w:rFonts w:eastAsia="Calibri"/>
                <w:spacing w:val="-5"/>
              </w:rPr>
              <w:t xml:space="preserve"> </w:t>
            </w:r>
            <w:r w:rsidRPr="00B72D29">
              <w:rPr>
                <w:rFonts w:eastAsia="Calibri"/>
              </w:rPr>
              <w:t>ir</w:t>
            </w:r>
            <w:r w:rsidRPr="00B72D29">
              <w:rPr>
                <w:rFonts w:eastAsia="Calibri"/>
                <w:spacing w:val="-4"/>
              </w:rPr>
              <w:t xml:space="preserve"> </w:t>
            </w:r>
            <w:r w:rsidRPr="00B72D29">
              <w:rPr>
                <w:rFonts w:eastAsia="Calibri"/>
              </w:rPr>
              <w:t>kitų</w:t>
            </w:r>
            <w:r w:rsidRPr="00B72D29">
              <w:rPr>
                <w:rFonts w:eastAsia="Calibri"/>
                <w:spacing w:val="-7"/>
              </w:rPr>
              <w:t xml:space="preserve"> </w:t>
            </w:r>
            <w:r w:rsidRPr="00B72D29">
              <w:rPr>
                <w:rFonts w:eastAsia="Calibri"/>
              </w:rPr>
              <w:t>institucijų</w:t>
            </w:r>
            <w:r w:rsidRPr="00B72D29">
              <w:rPr>
                <w:rFonts w:eastAsia="Calibri"/>
                <w:spacing w:val="-4"/>
              </w:rPr>
              <w:t xml:space="preserve"> </w:t>
            </w:r>
            <w:r w:rsidRPr="00B72D29">
              <w:rPr>
                <w:rFonts w:eastAsia="Calibri"/>
                <w:spacing w:val="-2"/>
              </w:rPr>
              <w:t>atstovais</w:t>
            </w:r>
          </w:p>
        </w:tc>
        <w:tc>
          <w:tcPr>
            <w:tcW w:w="2278" w:type="dxa"/>
            <w:vMerge/>
            <w:tcBorders>
              <w:top w:val="nil"/>
              <w:bottom w:val="nil"/>
            </w:tcBorders>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Vykdomas</w:t>
            </w:r>
            <w:r w:rsidRPr="00B72D29">
              <w:rPr>
                <w:rFonts w:eastAsia="Calibri"/>
                <w:spacing w:val="-4"/>
              </w:rPr>
              <w:t xml:space="preserve"> </w:t>
            </w:r>
            <w:r w:rsidRPr="00B72D29">
              <w:rPr>
                <w:rFonts w:eastAsia="Calibri"/>
              </w:rPr>
              <w:t>Kalio</w:t>
            </w:r>
            <w:r w:rsidRPr="00B72D29">
              <w:rPr>
                <w:rFonts w:eastAsia="Calibri"/>
                <w:spacing w:val="-6"/>
              </w:rPr>
              <w:t xml:space="preserve"> </w:t>
            </w:r>
            <w:r w:rsidRPr="00B72D29">
              <w:rPr>
                <w:rFonts w:eastAsia="Calibri"/>
              </w:rPr>
              <w:t>jodido</w:t>
            </w:r>
            <w:r w:rsidRPr="00B72D29">
              <w:rPr>
                <w:rFonts w:eastAsia="Calibri"/>
                <w:spacing w:val="-6"/>
              </w:rPr>
              <w:t xml:space="preserve"> </w:t>
            </w:r>
            <w:r w:rsidRPr="00B72D29">
              <w:rPr>
                <w:rFonts w:eastAsia="Calibri"/>
              </w:rPr>
              <w:t>tablečių</w:t>
            </w:r>
            <w:r w:rsidRPr="00B72D29">
              <w:rPr>
                <w:rFonts w:eastAsia="Calibri"/>
                <w:spacing w:val="-3"/>
              </w:rPr>
              <w:t xml:space="preserve"> </w:t>
            </w:r>
            <w:r w:rsidRPr="00B72D29">
              <w:rPr>
                <w:rFonts w:eastAsia="Calibri"/>
                <w:spacing w:val="-2"/>
              </w:rPr>
              <w:t>dalijimas</w:t>
            </w:r>
          </w:p>
        </w:tc>
        <w:tc>
          <w:tcPr>
            <w:tcW w:w="2278" w:type="dxa"/>
            <w:vMerge/>
            <w:tcBorders>
              <w:top w:val="nil"/>
              <w:bottom w:val="nil"/>
            </w:tcBorders>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Vykdomi</w:t>
            </w:r>
            <w:r w:rsidRPr="00B72D29">
              <w:rPr>
                <w:rFonts w:eastAsia="Calibri"/>
                <w:spacing w:val="-8"/>
              </w:rPr>
              <w:t xml:space="preserve"> </w:t>
            </w:r>
            <w:r w:rsidRPr="00B72D29">
              <w:rPr>
                <w:rFonts w:eastAsia="Calibri"/>
              </w:rPr>
              <w:t>Įstaigos</w:t>
            </w:r>
            <w:r w:rsidRPr="00B72D29">
              <w:rPr>
                <w:rFonts w:eastAsia="Calibri"/>
                <w:spacing w:val="-8"/>
              </w:rPr>
              <w:t xml:space="preserve"> </w:t>
            </w:r>
            <w:r w:rsidRPr="00B72D29">
              <w:rPr>
                <w:rFonts w:eastAsia="Calibri"/>
              </w:rPr>
              <w:t>direktoriaus</w:t>
            </w:r>
            <w:r w:rsidRPr="00B72D29">
              <w:rPr>
                <w:rFonts w:eastAsia="Calibri"/>
                <w:spacing w:val="-10"/>
              </w:rPr>
              <w:t xml:space="preserve"> </w:t>
            </w:r>
            <w:r w:rsidRPr="00B72D29">
              <w:rPr>
                <w:rFonts w:eastAsia="Calibri"/>
              </w:rPr>
              <w:t>ir</w:t>
            </w:r>
            <w:r w:rsidRPr="00B72D29">
              <w:rPr>
                <w:rFonts w:eastAsia="Calibri"/>
                <w:spacing w:val="-8"/>
              </w:rPr>
              <w:t xml:space="preserve"> </w:t>
            </w:r>
            <w:r w:rsidRPr="00B72D29">
              <w:rPr>
                <w:rFonts w:eastAsia="Calibri"/>
              </w:rPr>
              <w:t>darbuotojo,</w:t>
            </w:r>
            <w:r w:rsidRPr="00B72D29">
              <w:rPr>
                <w:rFonts w:eastAsia="Calibri"/>
                <w:spacing w:val="-8"/>
              </w:rPr>
              <w:t xml:space="preserve"> </w:t>
            </w:r>
            <w:r w:rsidRPr="00B72D29">
              <w:rPr>
                <w:rFonts w:eastAsia="Calibri"/>
              </w:rPr>
              <w:t>atsakingo</w:t>
            </w:r>
            <w:r w:rsidRPr="00B72D29">
              <w:rPr>
                <w:rFonts w:eastAsia="Calibri"/>
                <w:spacing w:val="-8"/>
              </w:rPr>
              <w:t xml:space="preserve"> </w:t>
            </w:r>
            <w:r w:rsidRPr="00B72D29">
              <w:rPr>
                <w:rFonts w:eastAsia="Calibri"/>
              </w:rPr>
              <w:t>už</w:t>
            </w:r>
            <w:r w:rsidRPr="00B72D29">
              <w:rPr>
                <w:rFonts w:eastAsia="Calibri"/>
                <w:spacing w:val="-9"/>
              </w:rPr>
              <w:t xml:space="preserve"> </w:t>
            </w:r>
            <w:r w:rsidRPr="00B72D29">
              <w:rPr>
                <w:rFonts w:eastAsia="Calibri"/>
                <w:spacing w:val="-2"/>
              </w:rPr>
              <w:t xml:space="preserve">civilinę </w:t>
            </w:r>
            <w:r w:rsidRPr="00B72D29">
              <w:rPr>
                <w:rFonts w:eastAsia="Calibri"/>
              </w:rPr>
              <w:t>saugą,</w:t>
            </w:r>
            <w:r w:rsidRPr="00B72D29">
              <w:rPr>
                <w:rFonts w:eastAsia="Calibri"/>
                <w:spacing w:val="-2"/>
              </w:rPr>
              <w:t xml:space="preserve"> nurodymai</w:t>
            </w:r>
          </w:p>
        </w:tc>
        <w:tc>
          <w:tcPr>
            <w:tcW w:w="2278" w:type="dxa"/>
            <w:vMerge/>
            <w:tcBorders>
              <w:top w:val="nil"/>
              <w:bottom w:val="nil"/>
            </w:tcBorders>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Prireikus</w:t>
            </w:r>
            <w:r w:rsidRPr="00B72D29">
              <w:rPr>
                <w:rFonts w:eastAsia="Calibri"/>
                <w:spacing w:val="-7"/>
              </w:rPr>
              <w:t xml:space="preserve"> </w:t>
            </w:r>
            <w:r w:rsidRPr="00B72D29">
              <w:rPr>
                <w:rFonts w:eastAsia="Calibri"/>
              </w:rPr>
              <w:t>suteikiama</w:t>
            </w:r>
            <w:r w:rsidRPr="00B72D29">
              <w:rPr>
                <w:rFonts w:eastAsia="Calibri"/>
                <w:spacing w:val="-7"/>
              </w:rPr>
              <w:t xml:space="preserve"> </w:t>
            </w:r>
            <w:r w:rsidRPr="00B72D29">
              <w:rPr>
                <w:rFonts w:eastAsia="Calibri"/>
              </w:rPr>
              <w:t>psichologinė</w:t>
            </w:r>
            <w:r w:rsidRPr="00B72D29">
              <w:rPr>
                <w:rFonts w:eastAsia="Calibri"/>
                <w:spacing w:val="-7"/>
              </w:rPr>
              <w:t xml:space="preserve"> </w:t>
            </w:r>
            <w:r w:rsidRPr="00B72D29">
              <w:rPr>
                <w:rFonts w:eastAsia="Calibri"/>
              </w:rPr>
              <w:t>pagalba</w:t>
            </w:r>
            <w:r w:rsidRPr="00B72D29">
              <w:rPr>
                <w:rFonts w:eastAsia="Calibri"/>
                <w:spacing w:val="-6"/>
              </w:rPr>
              <w:t xml:space="preserve"> </w:t>
            </w:r>
            <w:r w:rsidRPr="00B72D29">
              <w:rPr>
                <w:rFonts w:eastAsia="Calibri"/>
                <w:spacing w:val="-2"/>
              </w:rPr>
              <w:t>ugdytiniams</w:t>
            </w:r>
          </w:p>
        </w:tc>
        <w:tc>
          <w:tcPr>
            <w:tcW w:w="2278" w:type="dxa"/>
            <w:vMerge/>
            <w:tcBorders>
              <w:top w:val="nil"/>
              <w:bottom w:val="nil"/>
            </w:tcBorders>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Informuojami</w:t>
            </w:r>
            <w:r w:rsidRPr="00B72D29">
              <w:rPr>
                <w:rFonts w:eastAsia="Calibri"/>
                <w:spacing w:val="-4"/>
              </w:rPr>
              <w:t xml:space="preserve"> </w:t>
            </w:r>
            <w:r w:rsidRPr="00B72D29">
              <w:rPr>
                <w:rFonts w:eastAsia="Calibri"/>
              </w:rPr>
              <w:t>ugdytinių</w:t>
            </w:r>
            <w:r w:rsidRPr="00B72D29">
              <w:rPr>
                <w:rFonts w:eastAsia="Calibri"/>
                <w:spacing w:val="-8"/>
              </w:rPr>
              <w:t xml:space="preserve"> </w:t>
            </w:r>
            <w:r w:rsidRPr="00B72D29">
              <w:rPr>
                <w:rFonts w:eastAsia="Calibri"/>
              </w:rPr>
              <w:t>tėvai</w:t>
            </w:r>
            <w:r w:rsidRPr="00B72D29">
              <w:rPr>
                <w:rFonts w:eastAsia="Calibri"/>
                <w:spacing w:val="-3"/>
              </w:rPr>
              <w:t xml:space="preserve"> </w:t>
            </w:r>
            <w:r w:rsidRPr="00B72D29">
              <w:rPr>
                <w:rFonts w:eastAsia="Calibri"/>
              </w:rPr>
              <w:t>/</w:t>
            </w:r>
            <w:r w:rsidRPr="00B72D29">
              <w:rPr>
                <w:rFonts w:eastAsia="Calibri"/>
                <w:spacing w:val="-7"/>
              </w:rPr>
              <w:t xml:space="preserve"> </w:t>
            </w:r>
            <w:r w:rsidRPr="00B72D29">
              <w:rPr>
                <w:rFonts w:eastAsia="Calibri"/>
              </w:rPr>
              <w:t>globėjai</w:t>
            </w:r>
            <w:r w:rsidRPr="00B72D29">
              <w:rPr>
                <w:rFonts w:eastAsia="Calibri"/>
                <w:spacing w:val="-4"/>
              </w:rPr>
              <w:t xml:space="preserve"> </w:t>
            </w:r>
            <w:r w:rsidRPr="00B72D29">
              <w:rPr>
                <w:rFonts w:eastAsia="Calibri"/>
                <w:spacing w:val="-2"/>
              </w:rPr>
              <w:t>(perduodama</w:t>
            </w:r>
          </w:p>
          <w:p w:rsidR="00D94FE1" w:rsidRPr="00B72D29" w:rsidRDefault="00D94FE1" w:rsidP="005045E7">
            <w:pPr>
              <w:pStyle w:val="TableParagraph"/>
              <w:rPr>
                <w:rFonts w:eastAsia="Calibri"/>
              </w:rPr>
            </w:pPr>
            <w:r w:rsidRPr="00B72D29">
              <w:rPr>
                <w:rFonts w:eastAsia="Calibri"/>
              </w:rPr>
              <w:t>administracijos</w:t>
            </w:r>
            <w:r w:rsidRPr="00B72D29">
              <w:rPr>
                <w:rFonts w:eastAsia="Calibri"/>
                <w:spacing w:val="-11"/>
              </w:rPr>
              <w:t xml:space="preserve"> </w:t>
            </w:r>
            <w:r w:rsidRPr="00B72D29">
              <w:rPr>
                <w:rFonts w:eastAsia="Calibri"/>
              </w:rPr>
              <w:t>patvirtinta</w:t>
            </w:r>
            <w:r w:rsidRPr="00B72D29">
              <w:rPr>
                <w:rFonts w:eastAsia="Calibri"/>
                <w:spacing w:val="-11"/>
              </w:rPr>
              <w:t xml:space="preserve"> </w:t>
            </w:r>
            <w:r w:rsidRPr="00B72D29">
              <w:rPr>
                <w:rFonts w:eastAsia="Calibri"/>
                <w:spacing w:val="-2"/>
              </w:rPr>
              <w:t>informacija)</w:t>
            </w:r>
          </w:p>
        </w:tc>
        <w:tc>
          <w:tcPr>
            <w:tcW w:w="2278" w:type="dxa"/>
            <w:vMerge/>
            <w:tcBorders>
              <w:top w:val="nil"/>
              <w:bottom w:val="nil"/>
            </w:tcBorders>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Vykdomas</w:t>
            </w:r>
            <w:r w:rsidRPr="00B72D29">
              <w:rPr>
                <w:rFonts w:eastAsia="Calibri"/>
                <w:spacing w:val="-4"/>
              </w:rPr>
              <w:t xml:space="preserve"> </w:t>
            </w:r>
            <w:r w:rsidRPr="00B72D29">
              <w:rPr>
                <w:rFonts w:eastAsia="Calibri"/>
              </w:rPr>
              <w:t>bendrų</w:t>
            </w:r>
            <w:r w:rsidRPr="00B72D29">
              <w:rPr>
                <w:rFonts w:eastAsia="Calibri"/>
                <w:spacing w:val="-7"/>
              </w:rPr>
              <w:t xml:space="preserve"> </w:t>
            </w:r>
            <w:r w:rsidRPr="00B72D29">
              <w:rPr>
                <w:rFonts w:eastAsia="Calibri"/>
              </w:rPr>
              <w:t>patalpų</w:t>
            </w:r>
            <w:r w:rsidRPr="00B72D29">
              <w:rPr>
                <w:rFonts w:eastAsia="Calibri"/>
                <w:spacing w:val="-7"/>
              </w:rPr>
              <w:t xml:space="preserve"> </w:t>
            </w:r>
            <w:r w:rsidRPr="00B72D29">
              <w:rPr>
                <w:rFonts w:eastAsia="Calibri"/>
              </w:rPr>
              <w:t>sandarinimas</w:t>
            </w:r>
            <w:r w:rsidRPr="00B72D29">
              <w:rPr>
                <w:rFonts w:eastAsia="Calibri"/>
                <w:spacing w:val="-6"/>
              </w:rPr>
              <w:t xml:space="preserve"> </w:t>
            </w:r>
            <w:r w:rsidRPr="00B72D29">
              <w:rPr>
                <w:rFonts w:eastAsia="Calibri"/>
              </w:rPr>
              <w:t>ir</w:t>
            </w:r>
            <w:r w:rsidRPr="00B72D29">
              <w:rPr>
                <w:rFonts w:eastAsia="Calibri"/>
                <w:spacing w:val="-5"/>
              </w:rPr>
              <w:t xml:space="preserve"> </w:t>
            </w:r>
            <w:r w:rsidRPr="00B72D29">
              <w:rPr>
                <w:rFonts w:eastAsia="Calibri"/>
                <w:spacing w:val="-2"/>
              </w:rPr>
              <w:t>izoliavimas</w:t>
            </w:r>
          </w:p>
        </w:tc>
        <w:tc>
          <w:tcPr>
            <w:tcW w:w="2278" w:type="dxa"/>
            <w:tcBorders>
              <w:top w:val="nil"/>
              <w:bottom w:val="nil"/>
            </w:tcBorders>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tcBorders>
              <w:bottom w:val="single" w:sz="4" w:space="0" w:color="auto"/>
            </w:tcBorders>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Vykdomas</w:t>
            </w:r>
            <w:r w:rsidRPr="00B72D29">
              <w:rPr>
                <w:rFonts w:eastAsia="Calibri"/>
                <w:spacing w:val="-5"/>
              </w:rPr>
              <w:t xml:space="preserve"> </w:t>
            </w:r>
            <w:r w:rsidRPr="00B72D29">
              <w:rPr>
                <w:rFonts w:eastAsia="Calibri"/>
              </w:rPr>
              <w:t>saugus</w:t>
            </w:r>
            <w:r w:rsidRPr="00B72D29">
              <w:rPr>
                <w:rFonts w:eastAsia="Calibri"/>
                <w:spacing w:val="-6"/>
              </w:rPr>
              <w:t xml:space="preserve"> </w:t>
            </w:r>
            <w:r w:rsidRPr="00B72D29">
              <w:rPr>
                <w:rFonts w:eastAsia="Calibri"/>
              </w:rPr>
              <w:t>ugdytinių</w:t>
            </w:r>
            <w:r w:rsidRPr="00B72D29">
              <w:rPr>
                <w:rFonts w:eastAsia="Calibri"/>
                <w:spacing w:val="-4"/>
              </w:rPr>
              <w:t xml:space="preserve"> </w:t>
            </w:r>
            <w:r w:rsidRPr="00B72D29">
              <w:rPr>
                <w:rFonts w:eastAsia="Calibri"/>
              </w:rPr>
              <w:t>perdavimas</w:t>
            </w:r>
            <w:r w:rsidRPr="00B72D29">
              <w:rPr>
                <w:rFonts w:eastAsia="Calibri"/>
                <w:spacing w:val="-5"/>
              </w:rPr>
              <w:t xml:space="preserve"> </w:t>
            </w:r>
            <w:r w:rsidRPr="00B72D29">
              <w:rPr>
                <w:rFonts w:eastAsia="Calibri"/>
              </w:rPr>
              <w:t>tėvams</w:t>
            </w:r>
            <w:r w:rsidRPr="00B72D29">
              <w:rPr>
                <w:rFonts w:eastAsia="Calibri"/>
                <w:spacing w:val="-6"/>
              </w:rPr>
              <w:t xml:space="preserve"> </w:t>
            </w:r>
            <w:r w:rsidRPr="00B72D29">
              <w:rPr>
                <w:rFonts w:eastAsia="Calibri"/>
              </w:rPr>
              <w:t>/</w:t>
            </w:r>
            <w:r w:rsidRPr="00B72D29">
              <w:rPr>
                <w:rFonts w:eastAsia="Calibri"/>
                <w:spacing w:val="-3"/>
              </w:rPr>
              <w:t xml:space="preserve"> </w:t>
            </w:r>
            <w:r w:rsidRPr="00B72D29">
              <w:rPr>
                <w:rFonts w:eastAsia="Calibri"/>
                <w:spacing w:val="-2"/>
              </w:rPr>
              <w:t>globėjams</w:t>
            </w:r>
          </w:p>
        </w:tc>
        <w:tc>
          <w:tcPr>
            <w:tcW w:w="2278" w:type="dxa"/>
            <w:tcBorders>
              <w:top w:val="nil"/>
            </w:tcBorders>
            <w:shd w:val="clear" w:color="auto" w:fill="auto"/>
          </w:tcPr>
          <w:p w:rsidR="00D94FE1" w:rsidRPr="00B72D29" w:rsidRDefault="00D94FE1" w:rsidP="00B72D29">
            <w:pPr>
              <w:pStyle w:val="TableParagraph"/>
              <w:ind w:left="107" w:right="175"/>
              <w:rPr>
                <w:rFonts w:eastAsia="Calibri"/>
                <w:b/>
                <w:spacing w:val="-2"/>
              </w:rPr>
            </w:pPr>
          </w:p>
        </w:tc>
      </w:tr>
      <w:tr w:rsidR="00D90047" w:rsidRPr="00B72D29" w:rsidTr="00B177B2">
        <w:trPr>
          <w:trHeight w:val="273"/>
        </w:trPr>
        <w:tc>
          <w:tcPr>
            <w:tcW w:w="1975" w:type="dxa"/>
            <w:tcBorders>
              <w:top w:val="single" w:sz="4" w:space="0" w:color="auto"/>
              <w:bottom w:val="nil"/>
            </w:tcBorders>
            <w:shd w:val="clear" w:color="auto" w:fill="auto"/>
          </w:tcPr>
          <w:p w:rsidR="00D90047" w:rsidRPr="00B72D29" w:rsidRDefault="00D90047" w:rsidP="00B72D29">
            <w:pPr>
              <w:widowControl w:val="0"/>
              <w:autoSpaceDE w:val="0"/>
              <w:autoSpaceDN w:val="0"/>
              <w:rPr>
                <w:rFonts w:eastAsia="Calibri"/>
                <w:sz w:val="22"/>
                <w:szCs w:val="22"/>
              </w:rPr>
            </w:pPr>
            <w:r w:rsidRPr="00B72D29">
              <w:rPr>
                <w:rFonts w:eastAsia="Calibri"/>
                <w:b/>
                <w:sz w:val="22"/>
                <w:szCs w:val="22"/>
              </w:rPr>
              <w:t>Oro pavojus</w:t>
            </w:r>
          </w:p>
        </w:tc>
        <w:tc>
          <w:tcPr>
            <w:tcW w:w="5528" w:type="dxa"/>
            <w:shd w:val="clear" w:color="auto" w:fill="D9D9D9" w:themeFill="background1" w:themeFillShade="D9"/>
          </w:tcPr>
          <w:p w:rsidR="00D90047" w:rsidRPr="00B72D29" w:rsidRDefault="00D90047" w:rsidP="005045E7">
            <w:pPr>
              <w:pStyle w:val="TableParagraph"/>
              <w:rPr>
                <w:rFonts w:eastAsia="Calibri"/>
              </w:rPr>
            </w:pPr>
            <w:r w:rsidRPr="00B177B2">
              <w:rPr>
                <w:rFonts w:eastAsia="Calibri"/>
              </w:rPr>
              <w:t>Veiksmai</w:t>
            </w:r>
            <w:r w:rsidRPr="00B177B2">
              <w:rPr>
                <w:rFonts w:eastAsia="Calibri"/>
                <w:spacing w:val="-8"/>
              </w:rPr>
              <w:t xml:space="preserve"> </w:t>
            </w:r>
            <w:r w:rsidRPr="00B177B2">
              <w:rPr>
                <w:rFonts w:eastAsia="Calibri"/>
              </w:rPr>
              <w:t>pavojaus</w:t>
            </w:r>
            <w:r w:rsidRPr="00B177B2">
              <w:rPr>
                <w:rFonts w:eastAsia="Calibri"/>
                <w:spacing w:val="-7"/>
              </w:rPr>
              <w:t xml:space="preserve"> </w:t>
            </w:r>
            <w:r w:rsidRPr="00B177B2">
              <w:rPr>
                <w:rFonts w:eastAsia="Calibri"/>
                <w:spacing w:val="-4"/>
              </w:rPr>
              <w:t>metu</w:t>
            </w:r>
          </w:p>
        </w:tc>
        <w:tc>
          <w:tcPr>
            <w:tcW w:w="2278" w:type="dxa"/>
            <w:vMerge w:val="restart"/>
            <w:shd w:val="clear" w:color="auto" w:fill="auto"/>
          </w:tcPr>
          <w:p w:rsidR="00D90047" w:rsidRPr="00B72D29" w:rsidRDefault="00D90047" w:rsidP="00B72D29">
            <w:pPr>
              <w:pStyle w:val="TableParagraph"/>
              <w:ind w:left="107" w:right="175"/>
              <w:rPr>
                <w:rFonts w:eastAsia="Calibri"/>
                <w:b/>
                <w:spacing w:val="-2"/>
              </w:rPr>
            </w:pPr>
            <w:r w:rsidRPr="00B72D29">
              <w:rPr>
                <w:rFonts w:eastAsia="Calibri"/>
                <w:b/>
                <w:spacing w:val="-2"/>
              </w:rPr>
              <w:t>Direktorius</w:t>
            </w:r>
          </w:p>
        </w:tc>
      </w:tr>
      <w:tr w:rsidR="00D94FE1" w:rsidRPr="00B72D29" w:rsidTr="00D94FE1">
        <w:trPr>
          <w:trHeight w:val="273"/>
        </w:trPr>
        <w:tc>
          <w:tcPr>
            <w:tcW w:w="1975" w:type="dxa"/>
            <w:vMerge w:val="restart"/>
            <w:tcBorders>
              <w:top w:val="nil"/>
            </w:tcBorders>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Organizuojamas</w:t>
            </w:r>
            <w:r w:rsidRPr="00B72D29">
              <w:rPr>
                <w:rFonts w:eastAsia="Calibri"/>
                <w:spacing w:val="-6"/>
              </w:rPr>
              <w:t xml:space="preserve"> </w:t>
            </w:r>
            <w:r w:rsidRPr="00B72D29">
              <w:rPr>
                <w:rFonts w:eastAsia="Calibri"/>
              </w:rPr>
              <w:t>pirminės</w:t>
            </w:r>
            <w:r w:rsidRPr="00B72D29">
              <w:rPr>
                <w:rFonts w:eastAsia="Calibri"/>
                <w:spacing w:val="-7"/>
              </w:rPr>
              <w:t xml:space="preserve"> </w:t>
            </w:r>
            <w:r w:rsidRPr="00B72D29">
              <w:rPr>
                <w:rFonts w:eastAsia="Calibri"/>
              </w:rPr>
              <w:t>informacijos</w:t>
            </w:r>
            <w:r w:rsidRPr="00B72D29">
              <w:rPr>
                <w:rFonts w:eastAsia="Calibri"/>
                <w:spacing w:val="-6"/>
              </w:rPr>
              <w:t xml:space="preserve"> </w:t>
            </w:r>
            <w:r w:rsidRPr="00B72D29">
              <w:rPr>
                <w:rFonts w:eastAsia="Calibri"/>
              </w:rPr>
              <w:t>gavimas</w:t>
            </w:r>
            <w:r w:rsidRPr="00B72D29">
              <w:rPr>
                <w:rFonts w:eastAsia="Calibri"/>
                <w:spacing w:val="-7"/>
              </w:rPr>
              <w:t xml:space="preserve"> </w:t>
            </w:r>
            <w:r w:rsidRPr="00B72D29">
              <w:rPr>
                <w:rFonts w:eastAsia="Calibri"/>
              </w:rPr>
              <w:t>ir</w:t>
            </w:r>
            <w:r w:rsidRPr="00B72D29">
              <w:rPr>
                <w:rFonts w:eastAsia="Calibri"/>
                <w:spacing w:val="-6"/>
              </w:rPr>
              <w:t xml:space="preserve"> </w:t>
            </w:r>
            <w:r w:rsidRPr="00B72D29">
              <w:rPr>
                <w:rFonts w:eastAsia="Calibri"/>
                <w:spacing w:val="-2"/>
              </w:rPr>
              <w:t>apdorojimas</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Palaikomas</w:t>
            </w:r>
            <w:r w:rsidRPr="00B72D29">
              <w:rPr>
                <w:rFonts w:eastAsia="Calibri"/>
                <w:spacing w:val="-9"/>
              </w:rPr>
              <w:t xml:space="preserve"> </w:t>
            </w:r>
            <w:r w:rsidRPr="00B72D29">
              <w:rPr>
                <w:rFonts w:eastAsia="Calibri"/>
              </w:rPr>
              <w:t>informacijos</w:t>
            </w:r>
            <w:r w:rsidRPr="00B72D29">
              <w:rPr>
                <w:rFonts w:eastAsia="Calibri"/>
                <w:spacing w:val="-6"/>
              </w:rPr>
              <w:t xml:space="preserve"> </w:t>
            </w:r>
            <w:r w:rsidRPr="00B72D29">
              <w:rPr>
                <w:rFonts w:eastAsia="Calibri"/>
              </w:rPr>
              <w:t>keitimasis</w:t>
            </w:r>
            <w:r w:rsidRPr="00B72D29">
              <w:rPr>
                <w:rFonts w:eastAsia="Calibri"/>
                <w:spacing w:val="-7"/>
              </w:rPr>
              <w:t xml:space="preserve"> </w:t>
            </w:r>
            <w:r w:rsidRPr="00B72D29">
              <w:rPr>
                <w:rFonts w:eastAsia="Calibri"/>
              </w:rPr>
              <w:t>su</w:t>
            </w:r>
            <w:r w:rsidRPr="00B72D29">
              <w:rPr>
                <w:rFonts w:eastAsia="Calibri"/>
                <w:spacing w:val="-8"/>
              </w:rPr>
              <w:t xml:space="preserve"> </w:t>
            </w:r>
            <w:r w:rsidRPr="00B72D29">
              <w:rPr>
                <w:rFonts w:eastAsia="Calibri"/>
                <w:spacing w:val="-2"/>
              </w:rPr>
              <w:t>atsakingomis</w:t>
            </w:r>
          </w:p>
          <w:p w:rsidR="00D94FE1" w:rsidRPr="00B72D29" w:rsidRDefault="00D94FE1" w:rsidP="005045E7">
            <w:pPr>
              <w:pStyle w:val="TableParagraph"/>
              <w:rPr>
                <w:rFonts w:eastAsia="Calibri"/>
              </w:rPr>
            </w:pPr>
            <w:r w:rsidRPr="00B72D29">
              <w:rPr>
                <w:rFonts w:eastAsia="Calibri"/>
                <w:spacing w:val="-2"/>
              </w:rPr>
              <w:t>institucijomis</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Užtikrinamas</w:t>
            </w:r>
            <w:r w:rsidRPr="00B72D29">
              <w:rPr>
                <w:rFonts w:eastAsia="Calibri"/>
                <w:spacing w:val="-8"/>
              </w:rPr>
              <w:t xml:space="preserve"> </w:t>
            </w:r>
            <w:r w:rsidRPr="00B72D29">
              <w:rPr>
                <w:rFonts w:eastAsia="Calibri"/>
              </w:rPr>
              <w:t>per</w:t>
            </w:r>
            <w:r w:rsidRPr="00B72D29">
              <w:rPr>
                <w:rFonts w:eastAsia="Calibri"/>
                <w:spacing w:val="-7"/>
              </w:rPr>
              <w:t xml:space="preserve"> </w:t>
            </w:r>
            <w:r w:rsidRPr="00B72D29">
              <w:rPr>
                <w:rFonts w:eastAsia="Calibri"/>
              </w:rPr>
              <w:t>visuomenės</w:t>
            </w:r>
            <w:r w:rsidRPr="00B72D29">
              <w:rPr>
                <w:rFonts w:eastAsia="Calibri"/>
                <w:spacing w:val="-8"/>
              </w:rPr>
              <w:t xml:space="preserve"> </w:t>
            </w:r>
            <w:r w:rsidRPr="00B72D29">
              <w:rPr>
                <w:rFonts w:eastAsia="Calibri"/>
              </w:rPr>
              <w:t>informavimo</w:t>
            </w:r>
            <w:r w:rsidRPr="00B72D29">
              <w:rPr>
                <w:rFonts w:eastAsia="Calibri"/>
                <w:spacing w:val="-7"/>
              </w:rPr>
              <w:t xml:space="preserve"> </w:t>
            </w:r>
            <w:r w:rsidRPr="00B72D29">
              <w:rPr>
                <w:rFonts w:eastAsia="Calibri"/>
                <w:spacing w:val="-2"/>
              </w:rPr>
              <w:t>priemones</w:t>
            </w:r>
          </w:p>
          <w:p w:rsidR="00D94FE1" w:rsidRPr="00B72D29" w:rsidRDefault="00D94FE1" w:rsidP="005045E7">
            <w:pPr>
              <w:pStyle w:val="TableParagraph"/>
              <w:rPr>
                <w:rFonts w:eastAsia="Calibri"/>
              </w:rPr>
            </w:pPr>
            <w:r w:rsidRPr="00B72D29">
              <w:rPr>
                <w:rFonts w:eastAsia="Calibri"/>
              </w:rPr>
              <w:t>pateikiamų</w:t>
            </w:r>
            <w:r w:rsidRPr="00B72D29">
              <w:rPr>
                <w:rFonts w:eastAsia="Calibri"/>
                <w:spacing w:val="-8"/>
              </w:rPr>
              <w:t xml:space="preserve"> </w:t>
            </w:r>
            <w:r w:rsidRPr="00B72D29">
              <w:rPr>
                <w:rFonts w:eastAsia="Calibri"/>
              </w:rPr>
              <w:t>rekomendacijų</w:t>
            </w:r>
            <w:r w:rsidRPr="00B72D29">
              <w:rPr>
                <w:rFonts w:eastAsia="Calibri"/>
                <w:spacing w:val="-9"/>
              </w:rPr>
              <w:t xml:space="preserve"> </w:t>
            </w:r>
            <w:r w:rsidRPr="00B72D29">
              <w:rPr>
                <w:rFonts w:eastAsia="Calibri"/>
                <w:spacing w:val="-2"/>
              </w:rPr>
              <w:t>vykdymas</w:t>
            </w:r>
            <w:r w:rsidRPr="00B72D29">
              <w:rPr>
                <w:rFonts w:eastAsia="Calibri"/>
              </w:rPr>
              <w:t xml:space="preserve"> </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Esant</w:t>
            </w:r>
            <w:r w:rsidRPr="00B72D29">
              <w:rPr>
                <w:rFonts w:eastAsia="Calibri"/>
                <w:spacing w:val="-9"/>
              </w:rPr>
              <w:t xml:space="preserve"> </w:t>
            </w:r>
            <w:r w:rsidRPr="00B72D29">
              <w:rPr>
                <w:rFonts w:eastAsia="Calibri"/>
              </w:rPr>
              <w:t>poreikiui</w:t>
            </w:r>
            <w:r w:rsidRPr="00B72D29">
              <w:rPr>
                <w:rFonts w:eastAsia="Calibri"/>
                <w:spacing w:val="-7"/>
              </w:rPr>
              <w:t xml:space="preserve"> </w:t>
            </w:r>
            <w:r w:rsidRPr="00B72D29">
              <w:rPr>
                <w:rFonts w:eastAsia="Calibri"/>
              </w:rPr>
              <w:t>koordinuojama</w:t>
            </w:r>
            <w:r w:rsidRPr="00B72D29">
              <w:rPr>
                <w:rFonts w:eastAsia="Calibri"/>
                <w:spacing w:val="-5"/>
              </w:rPr>
              <w:t xml:space="preserve"> </w:t>
            </w:r>
            <w:r w:rsidRPr="00B72D29">
              <w:rPr>
                <w:rFonts w:eastAsia="Calibri"/>
              </w:rPr>
              <w:t>kolektyvinė</w:t>
            </w:r>
            <w:r w:rsidRPr="00B72D29">
              <w:rPr>
                <w:rFonts w:eastAsia="Calibri"/>
                <w:spacing w:val="-7"/>
              </w:rPr>
              <w:t xml:space="preserve"> </w:t>
            </w:r>
            <w:r w:rsidRPr="00B72D29">
              <w:rPr>
                <w:rFonts w:eastAsia="Calibri"/>
              </w:rPr>
              <w:t>darbuotojų</w:t>
            </w:r>
            <w:r w:rsidRPr="00B72D29">
              <w:rPr>
                <w:rFonts w:eastAsia="Calibri"/>
                <w:spacing w:val="-7"/>
              </w:rPr>
              <w:t xml:space="preserve"> </w:t>
            </w:r>
            <w:r w:rsidRPr="00B72D29">
              <w:rPr>
                <w:rFonts w:eastAsia="Calibri"/>
                <w:spacing w:val="-5"/>
              </w:rPr>
              <w:t xml:space="preserve">ir </w:t>
            </w:r>
            <w:r w:rsidRPr="00B72D29">
              <w:rPr>
                <w:rFonts w:eastAsia="Calibri"/>
              </w:rPr>
              <w:t>ugdytinių</w:t>
            </w:r>
            <w:r w:rsidRPr="00B72D29">
              <w:rPr>
                <w:rFonts w:eastAsia="Calibri"/>
                <w:spacing w:val="-4"/>
              </w:rPr>
              <w:t xml:space="preserve"> </w:t>
            </w:r>
            <w:r w:rsidRPr="00B72D29">
              <w:rPr>
                <w:rFonts w:eastAsia="Calibri"/>
                <w:spacing w:val="-2"/>
              </w:rPr>
              <w:t>evakuacija</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Vykdomi evakuacijos į saugias vietas veiksmai (Priedas</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Vykdomi</w:t>
            </w:r>
            <w:r w:rsidRPr="00B72D29">
              <w:rPr>
                <w:rFonts w:eastAsia="Calibri"/>
                <w:spacing w:val="-6"/>
              </w:rPr>
              <w:t xml:space="preserve"> </w:t>
            </w:r>
            <w:r w:rsidRPr="00B72D29">
              <w:rPr>
                <w:rFonts w:eastAsia="Calibri"/>
              </w:rPr>
              <w:t>specialiųjų</w:t>
            </w:r>
            <w:r w:rsidRPr="00B72D29">
              <w:rPr>
                <w:rFonts w:eastAsia="Calibri"/>
                <w:spacing w:val="-6"/>
              </w:rPr>
              <w:t xml:space="preserve"> </w:t>
            </w:r>
            <w:r w:rsidRPr="00B72D29">
              <w:rPr>
                <w:rFonts w:eastAsia="Calibri"/>
              </w:rPr>
              <w:t>tarnybų</w:t>
            </w:r>
            <w:r w:rsidRPr="00B72D29">
              <w:rPr>
                <w:rFonts w:eastAsia="Calibri"/>
                <w:spacing w:val="-6"/>
              </w:rPr>
              <w:t xml:space="preserve"> </w:t>
            </w:r>
            <w:r w:rsidRPr="00B72D29">
              <w:rPr>
                <w:rFonts w:eastAsia="Calibri"/>
                <w:spacing w:val="-2"/>
              </w:rPr>
              <w:t>nurodymai</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Užtikrinamas</w:t>
            </w:r>
            <w:r w:rsidRPr="00B72D29">
              <w:rPr>
                <w:rFonts w:eastAsia="Calibri"/>
                <w:spacing w:val="-7"/>
              </w:rPr>
              <w:t xml:space="preserve"> </w:t>
            </w:r>
            <w:r w:rsidRPr="00B72D29">
              <w:rPr>
                <w:rFonts w:eastAsia="Calibri"/>
              </w:rPr>
              <w:t>veiklos</w:t>
            </w:r>
            <w:r w:rsidRPr="00B72D29">
              <w:rPr>
                <w:rFonts w:eastAsia="Calibri"/>
                <w:spacing w:val="-8"/>
              </w:rPr>
              <w:t xml:space="preserve"> </w:t>
            </w:r>
            <w:r w:rsidRPr="00B72D29">
              <w:rPr>
                <w:rFonts w:eastAsia="Calibri"/>
              </w:rPr>
              <w:t>tęstinumas</w:t>
            </w:r>
            <w:r w:rsidRPr="00B72D29">
              <w:rPr>
                <w:rFonts w:eastAsia="Calibri"/>
                <w:spacing w:val="-7"/>
              </w:rPr>
              <w:t xml:space="preserve"> </w:t>
            </w:r>
            <w:r w:rsidRPr="00B72D29">
              <w:rPr>
                <w:rFonts w:eastAsia="Calibri"/>
              </w:rPr>
              <w:t>ar</w:t>
            </w:r>
            <w:r w:rsidRPr="00B72D29">
              <w:rPr>
                <w:rFonts w:eastAsia="Calibri"/>
                <w:spacing w:val="-8"/>
              </w:rPr>
              <w:t xml:space="preserve"> </w:t>
            </w:r>
            <w:r w:rsidRPr="00B72D29">
              <w:rPr>
                <w:rFonts w:eastAsia="Calibri"/>
              </w:rPr>
              <w:t>veiklos</w:t>
            </w:r>
            <w:r w:rsidRPr="00B72D29">
              <w:rPr>
                <w:rFonts w:eastAsia="Calibri"/>
                <w:spacing w:val="-5"/>
              </w:rPr>
              <w:t xml:space="preserve"> </w:t>
            </w:r>
            <w:r w:rsidRPr="00B72D29">
              <w:rPr>
                <w:rFonts w:eastAsia="Calibri"/>
              </w:rPr>
              <w:t xml:space="preserve">pakeitimas </w:t>
            </w:r>
            <w:r w:rsidRPr="00B72D29">
              <w:rPr>
                <w:rFonts w:eastAsia="Calibri"/>
                <w:spacing w:val="-2"/>
              </w:rPr>
              <w:t>pagal</w:t>
            </w:r>
          </w:p>
          <w:p w:rsidR="00D94FE1" w:rsidRPr="00B72D29" w:rsidRDefault="00D94FE1" w:rsidP="005045E7">
            <w:pPr>
              <w:pStyle w:val="TableParagraph"/>
              <w:rPr>
                <w:rFonts w:eastAsia="Calibri"/>
              </w:rPr>
            </w:pPr>
            <w:r w:rsidRPr="00B72D29">
              <w:rPr>
                <w:rFonts w:eastAsia="Calibri"/>
              </w:rPr>
              <w:t>gaunamą</w:t>
            </w:r>
            <w:r w:rsidRPr="00B72D29">
              <w:rPr>
                <w:rFonts w:eastAsia="Calibri"/>
                <w:spacing w:val="-4"/>
              </w:rPr>
              <w:t xml:space="preserve"> </w:t>
            </w:r>
            <w:r w:rsidRPr="00B72D29">
              <w:rPr>
                <w:rFonts w:eastAsia="Calibri"/>
                <w:spacing w:val="-2"/>
              </w:rPr>
              <w:t>informaciją</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Priimama</w:t>
            </w:r>
            <w:r w:rsidRPr="00B72D29">
              <w:rPr>
                <w:rFonts w:eastAsia="Calibri"/>
                <w:spacing w:val="-7"/>
              </w:rPr>
              <w:t xml:space="preserve"> </w:t>
            </w:r>
            <w:r w:rsidRPr="00B72D29">
              <w:rPr>
                <w:rFonts w:eastAsia="Calibri"/>
              </w:rPr>
              <w:t>informacija</w:t>
            </w:r>
            <w:r w:rsidRPr="00B72D29">
              <w:rPr>
                <w:rFonts w:eastAsia="Calibri"/>
                <w:spacing w:val="-8"/>
              </w:rPr>
              <w:t xml:space="preserve"> </w:t>
            </w:r>
            <w:r w:rsidRPr="00B72D29">
              <w:rPr>
                <w:rFonts w:eastAsia="Calibri"/>
              </w:rPr>
              <w:t>apie</w:t>
            </w:r>
            <w:r w:rsidRPr="00B72D29">
              <w:rPr>
                <w:rFonts w:eastAsia="Calibri"/>
                <w:spacing w:val="-8"/>
              </w:rPr>
              <w:t xml:space="preserve"> </w:t>
            </w:r>
            <w:r w:rsidRPr="00B72D29">
              <w:rPr>
                <w:rFonts w:eastAsia="Calibri"/>
              </w:rPr>
              <w:t>numatomus</w:t>
            </w:r>
            <w:r w:rsidRPr="00B72D29">
              <w:rPr>
                <w:rFonts w:eastAsia="Calibri"/>
                <w:spacing w:val="-8"/>
              </w:rPr>
              <w:t xml:space="preserve"> </w:t>
            </w:r>
            <w:r w:rsidRPr="00B72D29">
              <w:rPr>
                <w:rFonts w:eastAsia="Calibri"/>
              </w:rPr>
              <w:t>mobilizacijos</w:t>
            </w:r>
            <w:r w:rsidRPr="00B72D29">
              <w:rPr>
                <w:rFonts w:eastAsia="Calibri"/>
                <w:spacing w:val="-8"/>
              </w:rPr>
              <w:t xml:space="preserve"> </w:t>
            </w:r>
            <w:r w:rsidRPr="00B72D29">
              <w:rPr>
                <w:rFonts w:eastAsia="Calibri"/>
              </w:rPr>
              <w:t>procesus, reikiamas priemones ir perduodama informacija darbuotojui, atsakingam</w:t>
            </w:r>
            <w:r w:rsidRPr="00B72D29">
              <w:rPr>
                <w:rFonts w:eastAsia="Calibri"/>
                <w:spacing w:val="-4"/>
              </w:rPr>
              <w:t xml:space="preserve"> </w:t>
            </w:r>
            <w:r w:rsidRPr="00B72D29">
              <w:rPr>
                <w:rFonts w:eastAsia="Calibri"/>
              </w:rPr>
              <w:t>už</w:t>
            </w:r>
            <w:r w:rsidRPr="00B72D29">
              <w:rPr>
                <w:rFonts w:eastAsia="Calibri"/>
                <w:spacing w:val="-3"/>
              </w:rPr>
              <w:t xml:space="preserve"> </w:t>
            </w:r>
            <w:r w:rsidRPr="00B72D29">
              <w:rPr>
                <w:rFonts w:eastAsia="Calibri"/>
              </w:rPr>
              <w:t>civilinę</w:t>
            </w:r>
            <w:r w:rsidRPr="00B72D29">
              <w:rPr>
                <w:rFonts w:eastAsia="Calibri"/>
                <w:spacing w:val="-4"/>
              </w:rPr>
              <w:t xml:space="preserve"> </w:t>
            </w:r>
            <w:r w:rsidRPr="00B72D29">
              <w:rPr>
                <w:rFonts w:eastAsia="Calibri"/>
              </w:rPr>
              <w:t>saugą</w:t>
            </w:r>
            <w:r w:rsidRPr="00B72D29">
              <w:rPr>
                <w:rFonts w:eastAsia="Calibri"/>
                <w:spacing w:val="-3"/>
              </w:rPr>
              <w:t xml:space="preserve"> </w:t>
            </w:r>
            <w:r w:rsidRPr="00B72D29">
              <w:rPr>
                <w:rFonts w:eastAsia="Calibri"/>
              </w:rPr>
              <w:t>ir</w:t>
            </w:r>
            <w:r w:rsidRPr="00B72D29">
              <w:rPr>
                <w:rFonts w:eastAsia="Calibri"/>
                <w:spacing w:val="-5"/>
              </w:rPr>
              <w:t xml:space="preserve"> </w:t>
            </w:r>
            <w:r w:rsidRPr="00B72D29">
              <w:rPr>
                <w:rFonts w:eastAsia="Calibri"/>
              </w:rPr>
              <w:t>/</w:t>
            </w:r>
            <w:r w:rsidRPr="00B72D29">
              <w:rPr>
                <w:rFonts w:eastAsia="Calibri"/>
                <w:spacing w:val="-1"/>
              </w:rPr>
              <w:t xml:space="preserve"> </w:t>
            </w:r>
            <w:r w:rsidRPr="00B72D29">
              <w:rPr>
                <w:rFonts w:eastAsia="Calibri"/>
              </w:rPr>
              <w:t>arba</w:t>
            </w:r>
            <w:r w:rsidRPr="00B72D29">
              <w:rPr>
                <w:rFonts w:eastAsia="Calibri"/>
                <w:spacing w:val="-5"/>
              </w:rPr>
              <w:t xml:space="preserve"> </w:t>
            </w:r>
            <w:r w:rsidRPr="00B72D29">
              <w:rPr>
                <w:rFonts w:eastAsia="Calibri"/>
              </w:rPr>
              <w:t>kitiems</w:t>
            </w:r>
            <w:r w:rsidRPr="00B72D29">
              <w:rPr>
                <w:rFonts w:eastAsia="Calibri"/>
                <w:spacing w:val="-2"/>
              </w:rPr>
              <w:t xml:space="preserve"> darbuotojams</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Stebima</w:t>
            </w:r>
            <w:r w:rsidRPr="00B72D29">
              <w:rPr>
                <w:rFonts w:eastAsia="Calibri"/>
                <w:spacing w:val="-5"/>
              </w:rPr>
              <w:t xml:space="preserve"> </w:t>
            </w:r>
            <w:r w:rsidRPr="00B72D29">
              <w:rPr>
                <w:rFonts w:eastAsia="Calibri"/>
              </w:rPr>
              <w:t>informacija</w:t>
            </w:r>
            <w:r w:rsidRPr="00B72D29">
              <w:rPr>
                <w:rFonts w:eastAsia="Calibri"/>
                <w:spacing w:val="-6"/>
              </w:rPr>
              <w:t xml:space="preserve"> </w:t>
            </w:r>
            <w:r w:rsidRPr="00B72D29">
              <w:rPr>
                <w:rFonts w:eastAsia="Calibri"/>
              </w:rPr>
              <w:t>apie</w:t>
            </w:r>
            <w:r w:rsidRPr="00B72D29">
              <w:rPr>
                <w:rFonts w:eastAsia="Calibri"/>
                <w:spacing w:val="-5"/>
              </w:rPr>
              <w:t xml:space="preserve"> </w:t>
            </w:r>
            <w:r w:rsidRPr="00B72D29">
              <w:rPr>
                <w:rFonts w:eastAsia="Calibri"/>
              </w:rPr>
              <w:t>pavojų,</w:t>
            </w:r>
            <w:r w:rsidRPr="00B72D29">
              <w:rPr>
                <w:rFonts w:eastAsia="Calibri"/>
                <w:spacing w:val="-7"/>
              </w:rPr>
              <w:t xml:space="preserve"> </w:t>
            </w:r>
            <w:r w:rsidRPr="00B72D29">
              <w:rPr>
                <w:rFonts w:eastAsia="Calibri"/>
              </w:rPr>
              <w:t>vertinamas</w:t>
            </w:r>
            <w:r w:rsidRPr="00B72D29">
              <w:rPr>
                <w:rFonts w:eastAsia="Calibri"/>
                <w:spacing w:val="-6"/>
              </w:rPr>
              <w:t xml:space="preserve"> </w:t>
            </w:r>
            <w:r w:rsidRPr="00B72D29">
              <w:rPr>
                <w:rFonts w:eastAsia="Calibri"/>
              </w:rPr>
              <w:t>pavojaus</w:t>
            </w:r>
            <w:r w:rsidRPr="00B72D29">
              <w:rPr>
                <w:rFonts w:eastAsia="Calibri"/>
                <w:spacing w:val="-6"/>
              </w:rPr>
              <w:t xml:space="preserve"> </w:t>
            </w:r>
            <w:r w:rsidRPr="00B72D29">
              <w:rPr>
                <w:rFonts w:eastAsia="Calibri"/>
                <w:spacing w:val="-4"/>
              </w:rPr>
              <w:t>lygis</w:t>
            </w:r>
          </w:p>
        </w:tc>
        <w:tc>
          <w:tcPr>
            <w:tcW w:w="2278" w:type="dxa"/>
            <w:vMerge w:val="restart"/>
            <w:shd w:val="clear" w:color="auto" w:fill="auto"/>
          </w:tcPr>
          <w:p w:rsidR="00D94FE1" w:rsidRPr="00B72D29" w:rsidRDefault="00D94FE1" w:rsidP="00B72D29">
            <w:pPr>
              <w:pStyle w:val="TableParagraph"/>
              <w:ind w:left="107" w:right="175"/>
              <w:rPr>
                <w:rFonts w:eastAsia="Calibri"/>
                <w:b/>
                <w:spacing w:val="-2"/>
              </w:rPr>
            </w:pPr>
            <w:r w:rsidRPr="00B72D29">
              <w:rPr>
                <w:rFonts w:eastAsia="Calibri"/>
                <w:b/>
                <w:spacing w:val="-2"/>
              </w:rPr>
              <w:t xml:space="preserve">Direktoriaus pavaduotojas </w:t>
            </w:r>
            <w:r w:rsidRPr="00B72D29">
              <w:rPr>
                <w:rFonts w:eastAsia="Calibri"/>
                <w:b/>
              </w:rPr>
              <w:t>ūkiui</w:t>
            </w: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Paruošiami</w:t>
            </w:r>
            <w:r w:rsidRPr="00B72D29">
              <w:rPr>
                <w:rFonts w:eastAsia="Calibri"/>
                <w:spacing w:val="-8"/>
              </w:rPr>
              <w:t xml:space="preserve"> </w:t>
            </w:r>
            <w:r w:rsidRPr="00B72D29">
              <w:rPr>
                <w:rFonts w:eastAsia="Calibri"/>
              </w:rPr>
              <w:t>žmonių</w:t>
            </w:r>
            <w:r w:rsidRPr="00B72D29">
              <w:rPr>
                <w:rFonts w:eastAsia="Calibri"/>
                <w:spacing w:val="-8"/>
              </w:rPr>
              <w:t xml:space="preserve"> </w:t>
            </w:r>
            <w:r w:rsidRPr="00B72D29">
              <w:rPr>
                <w:rFonts w:eastAsia="Calibri"/>
              </w:rPr>
              <w:t>registracijos</w:t>
            </w:r>
            <w:r w:rsidRPr="00B72D29">
              <w:rPr>
                <w:rFonts w:eastAsia="Calibri"/>
                <w:spacing w:val="-7"/>
              </w:rPr>
              <w:t xml:space="preserve"> </w:t>
            </w:r>
            <w:r w:rsidRPr="00B72D29">
              <w:rPr>
                <w:rFonts w:eastAsia="Calibri"/>
                <w:spacing w:val="-2"/>
              </w:rPr>
              <w:t>sąrašai</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Organizuojamas</w:t>
            </w:r>
            <w:r w:rsidRPr="00B72D29">
              <w:rPr>
                <w:rFonts w:eastAsia="Calibri"/>
                <w:spacing w:val="-4"/>
              </w:rPr>
              <w:t xml:space="preserve"> </w:t>
            </w:r>
            <w:r w:rsidRPr="00B72D29">
              <w:rPr>
                <w:rFonts w:eastAsia="Calibri"/>
              </w:rPr>
              <w:t>asmens</w:t>
            </w:r>
            <w:r w:rsidRPr="00B72D29">
              <w:rPr>
                <w:rFonts w:eastAsia="Calibri"/>
                <w:spacing w:val="-5"/>
              </w:rPr>
              <w:t xml:space="preserve"> </w:t>
            </w:r>
            <w:r w:rsidRPr="00B72D29">
              <w:rPr>
                <w:rFonts w:eastAsia="Calibri"/>
              </w:rPr>
              <w:t>apsaugos</w:t>
            </w:r>
            <w:r w:rsidRPr="00B72D29">
              <w:rPr>
                <w:rFonts w:eastAsia="Calibri"/>
                <w:spacing w:val="-5"/>
              </w:rPr>
              <w:t xml:space="preserve"> </w:t>
            </w:r>
            <w:r w:rsidRPr="00B72D29">
              <w:rPr>
                <w:rFonts w:eastAsia="Calibri"/>
              </w:rPr>
              <w:t>priemonių</w:t>
            </w:r>
            <w:r w:rsidRPr="00B72D29">
              <w:rPr>
                <w:rFonts w:eastAsia="Calibri"/>
                <w:spacing w:val="-7"/>
              </w:rPr>
              <w:t xml:space="preserve"> </w:t>
            </w:r>
            <w:r w:rsidRPr="00B72D29">
              <w:rPr>
                <w:rFonts w:eastAsia="Calibri"/>
                <w:spacing w:val="-2"/>
              </w:rPr>
              <w:t>išdavimas</w:t>
            </w:r>
          </w:p>
          <w:p w:rsidR="00D94FE1" w:rsidRPr="00B72D29" w:rsidRDefault="00D94FE1" w:rsidP="005045E7">
            <w:pPr>
              <w:pStyle w:val="TableParagraph"/>
              <w:rPr>
                <w:rFonts w:eastAsia="Calibri"/>
              </w:rPr>
            </w:pPr>
            <w:r w:rsidRPr="00B72D29">
              <w:rPr>
                <w:rFonts w:eastAsia="Calibri"/>
              </w:rPr>
              <w:t>personalui</w:t>
            </w:r>
            <w:r w:rsidRPr="00B72D29">
              <w:rPr>
                <w:rFonts w:eastAsia="Calibri"/>
                <w:spacing w:val="-4"/>
              </w:rPr>
              <w:t xml:space="preserve"> </w:t>
            </w:r>
            <w:r w:rsidRPr="00B72D29">
              <w:rPr>
                <w:rFonts w:eastAsia="Calibri"/>
              </w:rPr>
              <w:t>ir</w:t>
            </w:r>
            <w:r w:rsidRPr="00B72D29">
              <w:rPr>
                <w:rFonts w:eastAsia="Calibri"/>
                <w:spacing w:val="-1"/>
              </w:rPr>
              <w:t xml:space="preserve"> </w:t>
            </w:r>
            <w:r w:rsidRPr="00B72D29">
              <w:rPr>
                <w:rFonts w:eastAsia="Calibri"/>
                <w:spacing w:val="-2"/>
              </w:rPr>
              <w:t>ugdytiniams</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ind w:right="112"/>
              <w:rPr>
                <w:rFonts w:eastAsia="Calibri"/>
              </w:rPr>
            </w:pPr>
            <w:r w:rsidRPr="00B72D29">
              <w:rPr>
                <w:rFonts w:eastAsia="Calibri"/>
              </w:rPr>
              <w:t>Užtikrinamas gautų nurodymų dėl mobilizacijos metu numatomų</w:t>
            </w:r>
            <w:r w:rsidRPr="00B72D29">
              <w:rPr>
                <w:rFonts w:eastAsia="Calibri"/>
                <w:spacing w:val="-6"/>
              </w:rPr>
              <w:t xml:space="preserve"> </w:t>
            </w:r>
            <w:r w:rsidRPr="00B72D29">
              <w:rPr>
                <w:rFonts w:eastAsia="Calibri"/>
              </w:rPr>
              <w:t>procesų</w:t>
            </w:r>
            <w:r w:rsidRPr="00B72D29">
              <w:rPr>
                <w:rFonts w:eastAsia="Calibri"/>
                <w:spacing w:val="-6"/>
              </w:rPr>
              <w:t xml:space="preserve"> </w:t>
            </w:r>
            <w:r w:rsidRPr="00B72D29">
              <w:rPr>
                <w:rFonts w:eastAsia="Calibri"/>
              </w:rPr>
              <w:t>vykdymas</w:t>
            </w:r>
            <w:r w:rsidRPr="00B72D29">
              <w:rPr>
                <w:rFonts w:eastAsia="Calibri"/>
                <w:spacing w:val="-8"/>
              </w:rPr>
              <w:t xml:space="preserve"> </w:t>
            </w:r>
            <w:r w:rsidRPr="00B72D29">
              <w:rPr>
                <w:rFonts w:eastAsia="Calibri"/>
              </w:rPr>
              <w:t>ir</w:t>
            </w:r>
            <w:r w:rsidRPr="00B72D29">
              <w:rPr>
                <w:rFonts w:eastAsia="Calibri"/>
                <w:spacing w:val="-8"/>
              </w:rPr>
              <w:t xml:space="preserve"> </w:t>
            </w:r>
            <w:r w:rsidRPr="00B72D29">
              <w:rPr>
                <w:rFonts w:eastAsia="Calibri"/>
              </w:rPr>
              <w:t>organizuojami</w:t>
            </w:r>
            <w:r w:rsidRPr="00B72D29">
              <w:rPr>
                <w:rFonts w:eastAsia="Calibri"/>
                <w:spacing w:val="-5"/>
              </w:rPr>
              <w:t xml:space="preserve"> </w:t>
            </w:r>
            <w:r w:rsidRPr="00B72D29">
              <w:rPr>
                <w:rFonts w:eastAsia="Calibri"/>
              </w:rPr>
              <w:t>kiti</w:t>
            </w:r>
            <w:r w:rsidRPr="00B72D29">
              <w:rPr>
                <w:rFonts w:eastAsia="Calibri"/>
                <w:spacing w:val="-5"/>
              </w:rPr>
              <w:t xml:space="preserve"> </w:t>
            </w:r>
            <w:r w:rsidRPr="00B72D29">
              <w:rPr>
                <w:rFonts w:eastAsia="Calibri"/>
              </w:rPr>
              <w:t>būtini</w:t>
            </w:r>
          </w:p>
          <w:p w:rsidR="00D94FE1" w:rsidRPr="00B72D29" w:rsidRDefault="00D94FE1" w:rsidP="005045E7">
            <w:pPr>
              <w:pStyle w:val="TableParagraph"/>
              <w:rPr>
                <w:rFonts w:eastAsia="Calibri"/>
              </w:rPr>
            </w:pPr>
            <w:r w:rsidRPr="00B72D29">
              <w:rPr>
                <w:rFonts w:eastAsia="Calibri"/>
                <w:spacing w:val="-2"/>
              </w:rPr>
              <w:t>veiksmai</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Koordinuojama</w:t>
            </w:r>
            <w:r w:rsidRPr="00B72D29">
              <w:rPr>
                <w:rFonts w:eastAsia="Calibri"/>
                <w:spacing w:val="-4"/>
              </w:rPr>
              <w:t xml:space="preserve"> </w:t>
            </w:r>
            <w:r w:rsidRPr="00B72D29">
              <w:rPr>
                <w:rFonts w:eastAsia="Calibri"/>
              </w:rPr>
              <w:t>asmenų</w:t>
            </w:r>
            <w:r w:rsidRPr="00B72D29">
              <w:rPr>
                <w:rFonts w:eastAsia="Calibri"/>
                <w:spacing w:val="-4"/>
              </w:rPr>
              <w:t xml:space="preserve"> </w:t>
            </w:r>
            <w:r w:rsidRPr="00B72D29">
              <w:rPr>
                <w:rFonts w:eastAsia="Calibri"/>
              </w:rPr>
              <w:t>su</w:t>
            </w:r>
            <w:r w:rsidRPr="00B72D29">
              <w:rPr>
                <w:rFonts w:eastAsia="Calibri"/>
                <w:spacing w:val="-6"/>
              </w:rPr>
              <w:t xml:space="preserve"> </w:t>
            </w:r>
            <w:r w:rsidRPr="00B72D29">
              <w:rPr>
                <w:rFonts w:eastAsia="Calibri"/>
              </w:rPr>
              <w:t>negalia</w:t>
            </w:r>
            <w:r w:rsidRPr="00B72D29">
              <w:rPr>
                <w:rFonts w:eastAsia="Calibri"/>
                <w:spacing w:val="-6"/>
              </w:rPr>
              <w:t xml:space="preserve"> </w:t>
            </w:r>
            <w:r w:rsidRPr="00B72D29">
              <w:rPr>
                <w:rFonts w:eastAsia="Calibri"/>
              </w:rPr>
              <w:t>apsauga</w:t>
            </w:r>
            <w:r w:rsidRPr="00B72D29">
              <w:rPr>
                <w:rFonts w:eastAsia="Calibri"/>
                <w:spacing w:val="-5"/>
              </w:rPr>
              <w:t xml:space="preserve"> </w:t>
            </w:r>
            <w:r w:rsidRPr="00B72D29">
              <w:rPr>
                <w:rFonts w:eastAsia="Calibri"/>
                <w:spacing w:val="-2"/>
              </w:rPr>
              <w:t>(užtikrinama</w:t>
            </w:r>
          </w:p>
          <w:p w:rsidR="00D94FE1" w:rsidRPr="00B72D29" w:rsidRDefault="00D94FE1" w:rsidP="005045E7">
            <w:pPr>
              <w:pStyle w:val="TableParagraph"/>
              <w:rPr>
                <w:rFonts w:eastAsia="Calibri"/>
              </w:rPr>
            </w:pPr>
            <w:r w:rsidRPr="00B72D29">
              <w:rPr>
                <w:rFonts w:eastAsia="Calibri"/>
              </w:rPr>
              <w:t>evakuaciją,</w:t>
            </w:r>
            <w:r w:rsidRPr="00B72D29">
              <w:rPr>
                <w:rFonts w:eastAsia="Calibri"/>
                <w:spacing w:val="-7"/>
              </w:rPr>
              <w:t xml:space="preserve"> </w:t>
            </w:r>
            <w:r w:rsidRPr="00B72D29">
              <w:rPr>
                <w:rFonts w:eastAsia="Calibri"/>
              </w:rPr>
              <w:t>paskiriami</w:t>
            </w:r>
            <w:r w:rsidRPr="00B72D29">
              <w:rPr>
                <w:rFonts w:eastAsia="Calibri"/>
                <w:spacing w:val="-8"/>
              </w:rPr>
              <w:t xml:space="preserve"> </w:t>
            </w:r>
            <w:r w:rsidRPr="00B72D29">
              <w:rPr>
                <w:rFonts w:eastAsia="Calibri"/>
              </w:rPr>
              <w:t>atsakingi</w:t>
            </w:r>
            <w:r w:rsidRPr="00B72D29">
              <w:rPr>
                <w:rFonts w:eastAsia="Calibri"/>
                <w:spacing w:val="-5"/>
              </w:rPr>
              <w:t xml:space="preserve"> </w:t>
            </w:r>
            <w:r w:rsidRPr="00B72D29">
              <w:rPr>
                <w:rFonts w:eastAsia="Calibri"/>
                <w:spacing w:val="-2"/>
              </w:rPr>
              <w:t>asmenis)</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Koordinuojama</w:t>
            </w:r>
            <w:r w:rsidRPr="00B72D29">
              <w:rPr>
                <w:rFonts w:eastAsia="Calibri"/>
                <w:spacing w:val="-8"/>
              </w:rPr>
              <w:t xml:space="preserve"> </w:t>
            </w:r>
            <w:r w:rsidRPr="00B72D29">
              <w:rPr>
                <w:rFonts w:eastAsia="Calibri"/>
              </w:rPr>
              <w:t>ugdytinių</w:t>
            </w:r>
            <w:r w:rsidRPr="00B72D29">
              <w:rPr>
                <w:rFonts w:eastAsia="Calibri"/>
                <w:spacing w:val="-9"/>
              </w:rPr>
              <w:t xml:space="preserve"> </w:t>
            </w:r>
            <w:r w:rsidRPr="00B72D29">
              <w:rPr>
                <w:rFonts w:eastAsia="Calibri"/>
                <w:spacing w:val="-2"/>
              </w:rPr>
              <w:t>apsauga</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Prireikus</w:t>
            </w:r>
            <w:r w:rsidRPr="00B72D29">
              <w:rPr>
                <w:rFonts w:eastAsia="Calibri"/>
                <w:spacing w:val="-7"/>
              </w:rPr>
              <w:t xml:space="preserve"> </w:t>
            </w:r>
            <w:r w:rsidRPr="00B72D29">
              <w:rPr>
                <w:rFonts w:eastAsia="Calibri"/>
              </w:rPr>
              <w:t>suteikiama</w:t>
            </w:r>
            <w:r w:rsidRPr="00B72D29">
              <w:rPr>
                <w:rFonts w:eastAsia="Calibri"/>
                <w:spacing w:val="-7"/>
              </w:rPr>
              <w:t xml:space="preserve"> </w:t>
            </w:r>
            <w:r w:rsidRPr="00B72D29">
              <w:rPr>
                <w:rFonts w:eastAsia="Calibri"/>
              </w:rPr>
              <w:t>psichologinė</w:t>
            </w:r>
            <w:r w:rsidRPr="00B72D29">
              <w:rPr>
                <w:rFonts w:eastAsia="Calibri"/>
                <w:spacing w:val="-7"/>
              </w:rPr>
              <w:t xml:space="preserve"> </w:t>
            </w:r>
            <w:r w:rsidRPr="00B72D29">
              <w:rPr>
                <w:rFonts w:eastAsia="Calibri"/>
              </w:rPr>
              <w:t>pagalba</w:t>
            </w:r>
            <w:r w:rsidRPr="00B72D29">
              <w:rPr>
                <w:rFonts w:eastAsia="Calibri"/>
                <w:spacing w:val="-6"/>
              </w:rPr>
              <w:t xml:space="preserve"> </w:t>
            </w:r>
            <w:r w:rsidRPr="00B72D29">
              <w:rPr>
                <w:rFonts w:eastAsia="Calibri"/>
                <w:spacing w:val="-2"/>
              </w:rPr>
              <w:t>ugdytiniams</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r w:rsidR="00D94FE1" w:rsidRPr="00B72D29" w:rsidTr="00D94FE1">
        <w:trPr>
          <w:trHeight w:val="273"/>
        </w:trPr>
        <w:tc>
          <w:tcPr>
            <w:tcW w:w="1975" w:type="dxa"/>
            <w:vMerge/>
            <w:tcBorders>
              <w:bottom w:val="single" w:sz="4" w:space="0" w:color="auto"/>
            </w:tcBorders>
            <w:shd w:val="clear" w:color="auto" w:fill="auto"/>
          </w:tcPr>
          <w:p w:rsidR="00D94FE1" w:rsidRPr="00B72D29" w:rsidRDefault="00D94FE1" w:rsidP="00B72D29">
            <w:pPr>
              <w:widowControl w:val="0"/>
              <w:autoSpaceDE w:val="0"/>
              <w:autoSpaceDN w:val="0"/>
              <w:rPr>
                <w:rFonts w:eastAsia="Calibri"/>
                <w:sz w:val="22"/>
                <w:szCs w:val="22"/>
              </w:rPr>
            </w:pPr>
          </w:p>
        </w:tc>
        <w:tc>
          <w:tcPr>
            <w:tcW w:w="5528" w:type="dxa"/>
            <w:shd w:val="clear" w:color="auto" w:fill="auto"/>
          </w:tcPr>
          <w:p w:rsidR="00D94FE1" w:rsidRPr="00B72D29" w:rsidRDefault="00D94FE1" w:rsidP="005045E7">
            <w:pPr>
              <w:pStyle w:val="TableParagraph"/>
              <w:rPr>
                <w:rFonts w:eastAsia="Calibri"/>
              </w:rPr>
            </w:pPr>
            <w:r w:rsidRPr="00B72D29">
              <w:rPr>
                <w:rFonts w:eastAsia="Calibri"/>
              </w:rPr>
              <w:t>Informuojami</w:t>
            </w:r>
            <w:r w:rsidRPr="00B72D29">
              <w:rPr>
                <w:rFonts w:eastAsia="Calibri"/>
                <w:spacing w:val="-4"/>
              </w:rPr>
              <w:t xml:space="preserve"> </w:t>
            </w:r>
            <w:r w:rsidRPr="00B72D29">
              <w:rPr>
                <w:rFonts w:eastAsia="Calibri"/>
              </w:rPr>
              <w:t>ugdytinių</w:t>
            </w:r>
            <w:r w:rsidRPr="00B72D29">
              <w:rPr>
                <w:rFonts w:eastAsia="Calibri"/>
                <w:spacing w:val="-7"/>
              </w:rPr>
              <w:t xml:space="preserve"> </w:t>
            </w:r>
            <w:r w:rsidRPr="00B72D29">
              <w:rPr>
                <w:rFonts w:eastAsia="Calibri"/>
              </w:rPr>
              <w:t>tėvai</w:t>
            </w:r>
            <w:r w:rsidRPr="00B72D29">
              <w:rPr>
                <w:rFonts w:eastAsia="Calibri"/>
                <w:spacing w:val="-4"/>
              </w:rPr>
              <w:t xml:space="preserve"> </w:t>
            </w:r>
            <w:r w:rsidRPr="00B72D29">
              <w:rPr>
                <w:rFonts w:eastAsia="Calibri"/>
              </w:rPr>
              <w:t>/</w:t>
            </w:r>
            <w:r w:rsidRPr="00B72D29">
              <w:rPr>
                <w:rFonts w:eastAsia="Calibri"/>
                <w:spacing w:val="-6"/>
              </w:rPr>
              <w:t xml:space="preserve"> </w:t>
            </w:r>
            <w:r w:rsidRPr="00B72D29">
              <w:rPr>
                <w:rFonts w:eastAsia="Calibri"/>
              </w:rPr>
              <w:t>globėjai</w:t>
            </w:r>
            <w:r w:rsidRPr="00B72D29">
              <w:rPr>
                <w:rFonts w:eastAsia="Calibri"/>
                <w:spacing w:val="-6"/>
              </w:rPr>
              <w:t xml:space="preserve"> </w:t>
            </w:r>
            <w:r w:rsidRPr="00B72D29">
              <w:rPr>
                <w:rFonts w:eastAsia="Calibri"/>
                <w:spacing w:val="-2"/>
              </w:rPr>
              <w:t>(perduodama</w:t>
            </w:r>
          </w:p>
          <w:p w:rsidR="00D94FE1" w:rsidRPr="00B72D29" w:rsidRDefault="00D94FE1" w:rsidP="005045E7">
            <w:pPr>
              <w:pStyle w:val="TableParagraph"/>
              <w:rPr>
                <w:rFonts w:eastAsia="Calibri"/>
              </w:rPr>
            </w:pPr>
            <w:r w:rsidRPr="00B72D29">
              <w:rPr>
                <w:rFonts w:eastAsia="Calibri"/>
              </w:rPr>
              <w:t>administracijos</w:t>
            </w:r>
            <w:r w:rsidRPr="00B72D29">
              <w:rPr>
                <w:rFonts w:eastAsia="Calibri"/>
                <w:spacing w:val="-11"/>
              </w:rPr>
              <w:t xml:space="preserve"> </w:t>
            </w:r>
            <w:r w:rsidRPr="00B72D29">
              <w:rPr>
                <w:rFonts w:eastAsia="Calibri"/>
              </w:rPr>
              <w:t>patvirtinta</w:t>
            </w:r>
            <w:r w:rsidRPr="00B72D29">
              <w:rPr>
                <w:rFonts w:eastAsia="Calibri"/>
                <w:spacing w:val="-11"/>
              </w:rPr>
              <w:t xml:space="preserve"> </w:t>
            </w:r>
            <w:r w:rsidRPr="00B72D29">
              <w:rPr>
                <w:rFonts w:eastAsia="Calibri"/>
                <w:spacing w:val="-2"/>
              </w:rPr>
              <w:t>informacija).</w:t>
            </w:r>
          </w:p>
        </w:tc>
        <w:tc>
          <w:tcPr>
            <w:tcW w:w="2278" w:type="dxa"/>
            <w:vMerge/>
            <w:shd w:val="clear" w:color="auto" w:fill="auto"/>
          </w:tcPr>
          <w:p w:rsidR="00D94FE1" w:rsidRPr="00B72D29" w:rsidRDefault="00D94FE1" w:rsidP="00B72D29">
            <w:pPr>
              <w:pStyle w:val="TableParagraph"/>
              <w:ind w:left="107" w:right="175"/>
              <w:rPr>
                <w:rFonts w:eastAsia="Calibri"/>
                <w:b/>
                <w:spacing w:val="-2"/>
              </w:rPr>
            </w:pPr>
          </w:p>
        </w:tc>
      </w:tr>
    </w:tbl>
    <w:p w:rsidR="00932409" w:rsidRDefault="005045E7" w:rsidP="00D90047">
      <w:pPr>
        <w:pStyle w:val="Antrat1"/>
        <w:keepNext w:val="0"/>
        <w:widowControl w:val="0"/>
        <w:tabs>
          <w:tab w:val="left" w:pos="906"/>
        </w:tabs>
        <w:autoSpaceDE w:val="0"/>
        <w:autoSpaceDN w:val="0"/>
        <w:rPr>
          <w:sz w:val="24"/>
          <w:szCs w:val="24"/>
        </w:rPr>
      </w:pPr>
      <w:bookmarkStart w:id="2" w:name="_TOC_250010"/>
      <w:r>
        <w:rPr>
          <w:sz w:val="24"/>
          <w:szCs w:val="24"/>
        </w:rPr>
        <w:t>_______________________</w:t>
      </w:r>
    </w:p>
    <w:p w:rsidR="005E06E7" w:rsidRPr="005E06E7" w:rsidRDefault="005E06E7" w:rsidP="005E06E7">
      <w:pPr>
        <w:rPr>
          <w:lang w:eastAsia="en-US"/>
        </w:rPr>
      </w:pPr>
    </w:p>
    <w:p w:rsidR="005F27B5" w:rsidRPr="000E6FFB" w:rsidRDefault="005F27B5" w:rsidP="00675B81">
      <w:pPr>
        <w:pStyle w:val="Antrat1"/>
        <w:keepNext w:val="0"/>
        <w:widowControl w:val="0"/>
        <w:numPr>
          <w:ilvl w:val="0"/>
          <w:numId w:val="47"/>
        </w:numPr>
        <w:tabs>
          <w:tab w:val="left" w:pos="284"/>
        </w:tabs>
        <w:autoSpaceDE w:val="0"/>
        <w:autoSpaceDN w:val="0"/>
        <w:rPr>
          <w:sz w:val="24"/>
          <w:szCs w:val="24"/>
        </w:rPr>
      </w:pPr>
      <w:r w:rsidRPr="000E6FFB">
        <w:rPr>
          <w:sz w:val="24"/>
          <w:szCs w:val="24"/>
        </w:rPr>
        <w:t>PAGRINDINIAI</w:t>
      </w:r>
      <w:r w:rsidRPr="000E6FFB">
        <w:rPr>
          <w:spacing w:val="-15"/>
          <w:sz w:val="24"/>
          <w:szCs w:val="24"/>
        </w:rPr>
        <w:t xml:space="preserve"> </w:t>
      </w:r>
      <w:r w:rsidR="00A90EF1">
        <w:rPr>
          <w:spacing w:val="-15"/>
          <w:sz w:val="24"/>
          <w:szCs w:val="24"/>
        </w:rPr>
        <w:t xml:space="preserve"> </w:t>
      </w:r>
      <w:r w:rsidRPr="000E6FFB">
        <w:rPr>
          <w:sz w:val="24"/>
          <w:szCs w:val="24"/>
        </w:rPr>
        <w:t>REAGAVIMO</w:t>
      </w:r>
      <w:r w:rsidRPr="000E6FFB">
        <w:rPr>
          <w:spacing w:val="-15"/>
          <w:sz w:val="24"/>
          <w:szCs w:val="24"/>
        </w:rPr>
        <w:t xml:space="preserve"> </w:t>
      </w:r>
      <w:r w:rsidRPr="000E6FFB">
        <w:rPr>
          <w:sz w:val="24"/>
          <w:szCs w:val="24"/>
        </w:rPr>
        <w:t>VEIKSMAI</w:t>
      </w:r>
      <w:r w:rsidRPr="000E6FFB">
        <w:rPr>
          <w:spacing w:val="-13"/>
          <w:sz w:val="24"/>
          <w:szCs w:val="24"/>
        </w:rPr>
        <w:t xml:space="preserve"> </w:t>
      </w:r>
      <w:r w:rsidRPr="000E6FFB">
        <w:rPr>
          <w:sz w:val="24"/>
          <w:szCs w:val="24"/>
        </w:rPr>
        <w:t>IR</w:t>
      </w:r>
      <w:r w:rsidRPr="000E6FFB">
        <w:rPr>
          <w:spacing w:val="-12"/>
          <w:sz w:val="24"/>
          <w:szCs w:val="24"/>
        </w:rPr>
        <w:t xml:space="preserve"> </w:t>
      </w:r>
      <w:r w:rsidRPr="000E6FFB">
        <w:rPr>
          <w:sz w:val="24"/>
          <w:szCs w:val="24"/>
        </w:rPr>
        <w:t>PRIEMONĖS</w:t>
      </w:r>
      <w:r w:rsidRPr="000E6FFB">
        <w:rPr>
          <w:spacing w:val="-11"/>
          <w:sz w:val="24"/>
          <w:szCs w:val="24"/>
        </w:rPr>
        <w:t xml:space="preserve"> </w:t>
      </w:r>
      <w:r w:rsidRPr="000E6FFB">
        <w:rPr>
          <w:sz w:val="24"/>
          <w:szCs w:val="24"/>
        </w:rPr>
        <w:t>KILUS</w:t>
      </w:r>
      <w:r w:rsidRPr="000E6FFB">
        <w:rPr>
          <w:spacing w:val="-12"/>
          <w:sz w:val="24"/>
          <w:szCs w:val="24"/>
        </w:rPr>
        <w:t xml:space="preserve"> </w:t>
      </w:r>
      <w:bookmarkEnd w:id="2"/>
      <w:r w:rsidRPr="000E6FFB">
        <w:rPr>
          <w:spacing w:val="-2"/>
          <w:sz w:val="24"/>
          <w:szCs w:val="24"/>
        </w:rPr>
        <w:t>PAVOJUI</w:t>
      </w:r>
    </w:p>
    <w:p w:rsidR="005E06E7" w:rsidRDefault="005E06E7" w:rsidP="00D90047">
      <w:pPr>
        <w:pStyle w:val="Pagrindinistekstas"/>
        <w:spacing w:after="0"/>
        <w:ind w:right="3" w:firstLine="1134"/>
        <w:jc w:val="both"/>
      </w:pPr>
    </w:p>
    <w:p w:rsidR="00D90047" w:rsidRDefault="005F27B5" w:rsidP="00D90047">
      <w:pPr>
        <w:pStyle w:val="Pagrindinistekstas"/>
        <w:spacing w:after="0"/>
        <w:ind w:right="3" w:firstLine="1134"/>
        <w:jc w:val="both"/>
      </w:pPr>
      <w:r w:rsidRPr="000E6FFB">
        <w:t>Kilus</w:t>
      </w:r>
      <w:r w:rsidRPr="000E6FFB">
        <w:rPr>
          <w:spacing w:val="-7"/>
        </w:rPr>
        <w:t xml:space="preserve"> </w:t>
      </w:r>
      <w:r w:rsidRPr="000E6FFB">
        <w:t>pavojui</w:t>
      </w:r>
      <w:r w:rsidRPr="000E6FFB">
        <w:rPr>
          <w:spacing w:val="-7"/>
        </w:rPr>
        <w:t xml:space="preserve"> </w:t>
      </w:r>
      <w:r w:rsidRPr="000E6FFB">
        <w:t>pirmiausia</w:t>
      </w:r>
      <w:r w:rsidRPr="000E6FFB">
        <w:rPr>
          <w:spacing w:val="-7"/>
        </w:rPr>
        <w:t xml:space="preserve"> </w:t>
      </w:r>
      <w:r w:rsidRPr="000E6FFB">
        <w:t>gaunama</w:t>
      </w:r>
      <w:r w:rsidRPr="000E6FFB">
        <w:rPr>
          <w:spacing w:val="-6"/>
        </w:rPr>
        <w:t xml:space="preserve"> </w:t>
      </w:r>
      <w:r w:rsidRPr="000E6FFB">
        <w:t>arba</w:t>
      </w:r>
      <w:r w:rsidRPr="000E6FFB">
        <w:rPr>
          <w:spacing w:val="-7"/>
        </w:rPr>
        <w:t xml:space="preserve"> </w:t>
      </w:r>
      <w:r w:rsidRPr="000E6FFB">
        <w:t>užfiksuojama</w:t>
      </w:r>
      <w:r w:rsidRPr="000E6FFB">
        <w:rPr>
          <w:spacing w:val="-8"/>
        </w:rPr>
        <w:t xml:space="preserve"> </w:t>
      </w:r>
      <w:r w:rsidRPr="000E6FFB">
        <w:t>informacija</w:t>
      </w:r>
      <w:r w:rsidRPr="000E6FFB">
        <w:rPr>
          <w:spacing w:val="-6"/>
        </w:rPr>
        <w:t xml:space="preserve"> </w:t>
      </w:r>
      <w:r w:rsidRPr="000E6FFB">
        <w:t>apie</w:t>
      </w:r>
      <w:r w:rsidRPr="000E6FFB">
        <w:rPr>
          <w:spacing w:val="-8"/>
        </w:rPr>
        <w:t xml:space="preserve"> </w:t>
      </w:r>
      <w:r w:rsidRPr="000E6FFB">
        <w:t>galimą</w:t>
      </w:r>
      <w:r w:rsidRPr="000E6FFB">
        <w:rPr>
          <w:spacing w:val="-8"/>
        </w:rPr>
        <w:t xml:space="preserve"> </w:t>
      </w:r>
      <w:r w:rsidRPr="000E6FFB">
        <w:t>grėsmę.</w:t>
      </w:r>
      <w:r w:rsidRPr="000E6FFB">
        <w:rPr>
          <w:spacing w:val="-8"/>
        </w:rPr>
        <w:t xml:space="preserve"> </w:t>
      </w:r>
      <w:r w:rsidRPr="000E6FFB">
        <w:t>Ji</w:t>
      </w:r>
      <w:r w:rsidRPr="000E6FFB">
        <w:rPr>
          <w:spacing w:val="-7"/>
        </w:rPr>
        <w:t xml:space="preserve"> </w:t>
      </w:r>
      <w:r w:rsidRPr="000E6FFB">
        <w:t>gali būti gauta iš visuomenės informavimo priemonių, atsakingų tarnybų ar pačių darbuotojų. Surinkta informacija nedelsiant perduodama atsakingam asmeniui arba Įstaigos direktoriui, kuris priima sprendimus dėl tolesnių veiksmų.</w:t>
      </w:r>
    </w:p>
    <w:p w:rsidR="005F27B5" w:rsidRPr="000E6FFB" w:rsidRDefault="005F27B5" w:rsidP="00D90047">
      <w:pPr>
        <w:pStyle w:val="Pagrindinistekstas"/>
        <w:spacing w:after="0"/>
        <w:ind w:right="3" w:firstLine="1134"/>
        <w:jc w:val="both"/>
      </w:pPr>
      <w:r w:rsidRPr="000E6FFB">
        <w:t>Jei situacija reikalauja skubaus reagavimo, aktyvuojamas Ekstremaliųjų situacijų valdymo planas (ESVP), kuriame numatytos būtinosios priemonės:</w:t>
      </w:r>
    </w:p>
    <w:p w:rsidR="005F27B5" w:rsidRPr="000E6FFB" w:rsidRDefault="00D90047" w:rsidP="00D90047">
      <w:pPr>
        <w:pStyle w:val="Sraopastraipa"/>
        <w:numPr>
          <w:ilvl w:val="0"/>
          <w:numId w:val="38"/>
        </w:numPr>
        <w:tabs>
          <w:tab w:val="left" w:pos="1004"/>
        </w:tabs>
        <w:ind w:left="1004" w:firstLine="130"/>
        <w:rPr>
          <w:sz w:val="24"/>
          <w:szCs w:val="24"/>
        </w:rPr>
      </w:pPr>
      <w:r>
        <w:rPr>
          <w:spacing w:val="-2"/>
          <w:sz w:val="24"/>
          <w:szCs w:val="24"/>
        </w:rPr>
        <w:t>e</w:t>
      </w:r>
      <w:r w:rsidR="005F27B5" w:rsidRPr="000E6FFB">
        <w:rPr>
          <w:spacing w:val="-2"/>
          <w:sz w:val="24"/>
          <w:szCs w:val="24"/>
        </w:rPr>
        <w:t>vakuacija</w:t>
      </w:r>
      <w:r>
        <w:rPr>
          <w:spacing w:val="-2"/>
          <w:sz w:val="24"/>
          <w:szCs w:val="24"/>
        </w:rPr>
        <w:t>;</w:t>
      </w:r>
    </w:p>
    <w:p w:rsidR="005F27B5" w:rsidRPr="000E6FFB" w:rsidRDefault="005F27B5" w:rsidP="00D90047">
      <w:pPr>
        <w:pStyle w:val="Sraopastraipa"/>
        <w:numPr>
          <w:ilvl w:val="0"/>
          <w:numId w:val="38"/>
        </w:numPr>
        <w:tabs>
          <w:tab w:val="left" w:pos="1004"/>
        </w:tabs>
        <w:ind w:left="1004" w:firstLine="130"/>
        <w:rPr>
          <w:sz w:val="24"/>
          <w:szCs w:val="24"/>
        </w:rPr>
      </w:pPr>
      <w:r w:rsidRPr="000E6FFB">
        <w:rPr>
          <w:sz w:val="24"/>
          <w:szCs w:val="24"/>
        </w:rPr>
        <w:lastRenderedPageBreak/>
        <w:t>darbuotojų</w:t>
      </w:r>
      <w:r w:rsidRPr="000E6FFB">
        <w:rPr>
          <w:spacing w:val="-2"/>
          <w:sz w:val="24"/>
          <w:szCs w:val="24"/>
        </w:rPr>
        <w:t xml:space="preserve"> </w:t>
      </w:r>
      <w:r w:rsidRPr="000E6FFB">
        <w:rPr>
          <w:sz w:val="24"/>
          <w:szCs w:val="24"/>
        </w:rPr>
        <w:t>apsaugos</w:t>
      </w:r>
      <w:r w:rsidRPr="000E6FFB">
        <w:rPr>
          <w:spacing w:val="-3"/>
          <w:sz w:val="24"/>
          <w:szCs w:val="24"/>
        </w:rPr>
        <w:t xml:space="preserve"> </w:t>
      </w:r>
      <w:r w:rsidRPr="000E6FFB">
        <w:rPr>
          <w:sz w:val="24"/>
          <w:szCs w:val="24"/>
        </w:rPr>
        <w:t>priemonių</w:t>
      </w:r>
      <w:r w:rsidRPr="000E6FFB">
        <w:rPr>
          <w:spacing w:val="-1"/>
          <w:sz w:val="24"/>
          <w:szCs w:val="24"/>
        </w:rPr>
        <w:t xml:space="preserve"> </w:t>
      </w:r>
      <w:r w:rsidRPr="000E6FFB">
        <w:rPr>
          <w:spacing w:val="-2"/>
          <w:sz w:val="24"/>
          <w:szCs w:val="24"/>
        </w:rPr>
        <w:t>užtikrinimas</w:t>
      </w:r>
      <w:r w:rsidR="00D90047">
        <w:rPr>
          <w:spacing w:val="-2"/>
          <w:sz w:val="24"/>
          <w:szCs w:val="24"/>
        </w:rPr>
        <w:t>;</w:t>
      </w:r>
    </w:p>
    <w:p w:rsidR="005F27B5" w:rsidRPr="000E6FFB" w:rsidRDefault="005F27B5" w:rsidP="00D90047">
      <w:pPr>
        <w:pStyle w:val="Sraopastraipa"/>
        <w:numPr>
          <w:ilvl w:val="0"/>
          <w:numId w:val="38"/>
        </w:numPr>
        <w:tabs>
          <w:tab w:val="left" w:pos="1004"/>
        </w:tabs>
        <w:ind w:left="1004" w:firstLine="130"/>
        <w:rPr>
          <w:sz w:val="24"/>
          <w:szCs w:val="24"/>
        </w:rPr>
      </w:pPr>
      <w:r w:rsidRPr="000E6FFB">
        <w:rPr>
          <w:sz w:val="24"/>
          <w:szCs w:val="24"/>
        </w:rPr>
        <w:t>komunikacijos</w:t>
      </w:r>
      <w:r w:rsidRPr="000E6FFB">
        <w:rPr>
          <w:spacing w:val="-5"/>
          <w:sz w:val="24"/>
          <w:szCs w:val="24"/>
        </w:rPr>
        <w:t xml:space="preserve"> </w:t>
      </w:r>
      <w:r w:rsidRPr="000E6FFB">
        <w:rPr>
          <w:sz w:val="24"/>
          <w:szCs w:val="24"/>
        </w:rPr>
        <w:t>su</w:t>
      </w:r>
      <w:r w:rsidRPr="000E6FFB">
        <w:rPr>
          <w:spacing w:val="-1"/>
          <w:sz w:val="24"/>
          <w:szCs w:val="24"/>
        </w:rPr>
        <w:t xml:space="preserve"> </w:t>
      </w:r>
      <w:r w:rsidRPr="000E6FFB">
        <w:rPr>
          <w:sz w:val="24"/>
          <w:szCs w:val="24"/>
        </w:rPr>
        <w:t>atsakingomis</w:t>
      </w:r>
      <w:r w:rsidRPr="000E6FFB">
        <w:rPr>
          <w:spacing w:val="-2"/>
          <w:sz w:val="24"/>
          <w:szCs w:val="24"/>
        </w:rPr>
        <w:t xml:space="preserve"> </w:t>
      </w:r>
      <w:r w:rsidRPr="000E6FFB">
        <w:rPr>
          <w:sz w:val="24"/>
          <w:szCs w:val="24"/>
        </w:rPr>
        <w:t>institucijomis</w:t>
      </w:r>
      <w:r w:rsidRPr="000E6FFB">
        <w:rPr>
          <w:spacing w:val="-2"/>
          <w:sz w:val="24"/>
          <w:szCs w:val="24"/>
        </w:rPr>
        <w:t xml:space="preserve"> organizavimas.</w:t>
      </w:r>
    </w:p>
    <w:p w:rsidR="005F27B5" w:rsidRPr="000E6FFB" w:rsidRDefault="005F27B5" w:rsidP="00D90047">
      <w:pPr>
        <w:pStyle w:val="Pagrindinistekstas"/>
        <w:spacing w:after="0"/>
        <w:ind w:firstLine="1134"/>
      </w:pPr>
      <w:r w:rsidRPr="000E6FFB">
        <w:t>Siekiant</w:t>
      </w:r>
      <w:r w:rsidRPr="000E6FFB">
        <w:rPr>
          <w:spacing w:val="-5"/>
        </w:rPr>
        <w:t xml:space="preserve"> </w:t>
      </w:r>
      <w:r w:rsidRPr="000E6FFB">
        <w:t>efektyvaus</w:t>
      </w:r>
      <w:r w:rsidRPr="000E6FFB">
        <w:rPr>
          <w:spacing w:val="-5"/>
        </w:rPr>
        <w:t xml:space="preserve"> </w:t>
      </w:r>
      <w:r w:rsidRPr="000E6FFB">
        <w:t>situacijos</w:t>
      </w:r>
      <w:r w:rsidRPr="000E6FFB">
        <w:rPr>
          <w:spacing w:val="-5"/>
        </w:rPr>
        <w:t xml:space="preserve"> </w:t>
      </w:r>
      <w:r w:rsidRPr="000E6FFB">
        <w:rPr>
          <w:spacing w:val="-2"/>
        </w:rPr>
        <w:t>suvaldymo:</w:t>
      </w:r>
    </w:p>
    <w:p w:rsidR="005F27B5" w:rsidRPr="000E6FFB" w:rsidRDefault="005F27B5" w:rsidP="002713AF">
      <w:pPr>
        <w:pStyle w:val="Sraopastraipa"/>
        <w:numPr>
          <w:ilvl w:val="0"/>
          <w:numId w:val="38"/>
        </w:numPr>
        <w:tabs>
          <w:tab w:val="left" w:pos="1004"/>
        </w:tabs>
        <w:ind w:left="1004" w:firstLine="130"/>
        <w:rPr>
          <w:sz w:val="24"/>
          <w:szCs w:val="24"/>
        </w:rPr>
      </w:pPr>
      <w:r w:rsidRPr="000E6FFB">
        <w:rPr>
          <w:sz w:val="24"/>
          <w:szCs w:val="24"/>
        </w:rPr>
        <w:t>pasitelkiami</w:t>
      </w:r>
      <w:r w:rsidRPr="000E6FFB">
        <w:rPr>
          <w:spacing w:val="-2"/>
          <w:sz w:val="24"/>
          <w:szCs w:val="24"/>
        </w:rPr>
        <w:t xml:space="preserve"> </w:t>
      </w:r>
      <w:r w:rsidRPr="000E6FFB">
        <w:rPr>
          <w:sz w:val="24"/>
          <w:szCs w:val="24"/>
        </w:rPr>
        <w:t>turimi</w:t>
      </w:r>
      <w:r w:rsidRPr="000E6FFB">
        <w:rPr>
          <w:spacing w:val="-2"/>
          <w:sz w:val="24"/>
          <w:szCs w:val="24"/>
        </w:rPr>
        <w:t xml:space="preserve"> </w:t>
      </w:r>
      <w:r w:rsidRPr="000E6FFB">
        <w:rPr>
          <w:sz w:val="24"/>
          <w:szCs w:val="24"/>
        </w:rPr>
        <w:t>materialiniai</w:t>
      </w:r>
      <w:r w:rsidRPr="000E6FFB">
        <w:rPr>
          <w:spacing w:val="-1"/>
          <w:sz w:val="24"/>
          <w:szCs w:val="24"/>
        </w:rPr>
        <w:t xml:space="preserve"> </w:t>
      </w:r>
      <w:r w:rsidRPr="000E6FFB">
        <w:rPr>
          <w:sz w:val="24"/>
          <w:szCs w:val="24"/>
        </w:rPr>
        <w:t>ir</w:t>
      </w:r>
      <w:r w:rsidRPr="000E6FFB">
        <w:rPr>
          <w:spacing w:val="-2"/>
          <w:sz w:val="24"/>
          <w:szCs w:val="24"/>
        </w:rPr>
        <w:t xml:space="preserve"> </w:t>
      </w:r>
      <w:r w:rsidRPr="000E6FFB">
        <w:rPr>
          <w:sz w:val="24"/>
          <w:szCs w:val="24"/>
        </w:rPr>
        <w:t>žmogiškieji</w:t>
      </w:r>
      <w:r w:rsidRPr="000E6FFB">
        <w:rPr>
          <w:spacing w:val="-1"/>
          <w:sz w:val="24"/>
          <w:szCs w:val="24"/>
        </w:rPr>
        <w:t xml:space="preserve"> </w:t>
      </w:r>
      <w:r w:rsidRPr="000E6FFB">
        <w:rPr>
          <w:spacing w:val="-2"/>
          <w:sz w:val="24"/>
          <w:szCs w:val="24"/>
        </w:rPr>
        <w:t>ištekliai,</w:t>
      </w:r>
    </w:p>
    <w:p w:rsidR="005F27B5" w:rsidRPr="000E6FFB" w:rsidRDefault="005F27B5" w:rsidP="002713AF">
      <w:pPr>
        <w:pStyle w:val="Sraopastraipa"/>
        <w:numPr>
          <w:ilvl w:val="0"/>
          <w:numId w:val="38"/>
        </w:numPr>
        <w:tabs>
          <w:tab w:val="left" w:pos="1004"/>
        </w:tabs>
        <w:ind w:left="1004" w:firstLine="130"/>
        <w:rPr>
          <w:sz w:val="24"/>
          <w:szCs w:val="24"/>
        </w:rPr>
      </w:pPr>
      <w:r w:rsidRPr="000E6FFB">
        <w:rPr>
          <w:sz w:val="24"/>
          <w:szCs w:val="24"/>
        </w:rPr>
        <w:t>koordinuojami</w:t>
      </w:r>
      <w:r w:rsidRPr="000E6FFB">
        <w:rPr>
          <w:spacing w:val="-1"/>
          <w:sz w:val="24"/>
          <w:szCs w:val="24"/>
        </w:rPr>
        <w:t xml:space="preserve"> </w:t>
      </w:r>
      <w:r w:rsidRPr="000E6FFB">
        <w:rPr>
          <w:sz w:val="24"/>
          <w:szCs w:val="24"/>
        </w:rPr>
        <w:t>veiksmai</w:t>
      </w:r>
      <w:r w:rsidRPr="000E6FFB">
        <w:rPr>
          <w:spacing w:val="-2"/>
          <w:sz w:val="24"/>
          <w:szCs w:val="24"/>
        </w:rPr>
        <w:t xml:space="preserve"> </w:t>
      </w:r>
      <w:r w:rsidRPr="000E6FFB">
        <w:rPr>
          <w:sz w:val="24"/>
          <w:szCs w:val="24"/>
        </w:rPr>
        <w:t>su</w:t>
      </w:r>
      <w:r w:rsidRPr="000E6FFB">
        <w:rPr>
          <w:spacing w:val="-1"/>
          <w:sz w:val="24"/>
          <w:szCs w:val="24"/>
        </w:rPr>
        <w:t xml:space="preserve"> </w:t>
      </w:r>
      <w:r w:rsidRPr="000E6FFB">
        <w:rPr>
          <w:sz w:val="24"/>
          <w:szCs w:val="24"/>
        </w:rPr>
        <w:t>kitomis</w:t>
      </w:r>
      <w:r w:rsidRPr="000E6FFB">
        <w:rPr>
          <w:spacing w:val="-2"/>
          <w:sz w:val="24"/>
          <w:szCs w:val="24"/>
        </w:rPr>
        <w:t xml:space="preserve"> </w:t>
      </w:r>
      <w:r w:rsidRPr="000E6FFB">
        <w:rPr>
          <w:sz w:val="24"/>
          <w:szCs w:val="24"/>
        </w:rPr>
        <w:t>atsakingomis</w:t>
      </w:r>
      <w:r w:rsidRPr="000E6FFB">
        <w:rPr>
          <w:spacing w:val="-1"/>
          <w:sz w:val="24"/>
          <w:szCs w:val="24"/>
        </w:rPr>
        <w:t xml:space="preserve"> </w:t>
      </w:r>
      <w:r w:rsidRPr="000E6FFB">
        <w:rPr>
          <w:spacing w:val="-2"/>
          <w:sz w:val="24"/>
          <w:szCs w:val="24"/>
        </w:rPr>
        <w:t>tarnybomis,</w:t>
      </w:r>
    </w:p>
    <w:p w:rsidR="005F27B5" w:rsidRPr="000E6FFB" w:rsidRDefault="005F27B5" w:rsidP="002713AF">
      <w:pPr>
        <w:pStyle w:val="Sraopastraipa"/>
        <w:numPr>
          <w:ilvl w:val="0"/>
          <w:numId w:val="38"/>
        </w:numPr>
        <w:tabs>
          <w:tab w:val="left" w:pos="1004"/>
        </w:tabs>
        <w:ind w:left="1004" w:firstLine="130"/>
        <w:rPr>
          <w:sz w:val="24"/>
          <w:szCs w:val="24"/>
        </w:rPr>
      </w:pPr>
      <w:r w:rsidRPr="000E6FFB">
        <w:rPr>
          <w:sz w:val="24"/>
          <w:szCs w:val="24"/>
        </w:rPr>
        <w:t>operatyviai</w:t>
      </w:r>
      <w:r w:rsidRPr="000E6FFB">
        <w:rPr>
          <w:spacing w:val="-2"/>
          <w:sz w:val="24"/>
          <w:szCs w:val="24"/>
        </w:rPr>
        <w:t xml:space="preserve"> </w:t>
      </w:r>
      <w:r w:rsidRPr="000E6FFB">
        <w:rPr>
          <w:sz w:val="24"/>
          <w:szCs w:val="24"/>
        </w:rPr>
        <w:t>teikiama</w:t>
      </w:r>
      <w:r w:rsidRPr="000E6FFB">
        <w:rPr>
          <w:spacing w:val="-3"/>
          <w:sz w:val="24"/>
          <w:szCs w:val="24"/>
        </w:rPr>
        <w:t xml:space="preserve"> </w:t>
      </w:r>
      <w:r w:rsidRPr="000E6FFB">
        <w:rPr>
          <w:sz w:val="24"/>
          <w:szCs w:val="24"/>
        </w:rPr>
        <w:t>informacija</w:t>
      </w:r>
      <w:r w:rsidRPr="000E6FFB">
        <w:rPr>
          <w:spacing w:val="-2"/>
          <w:sz w:val="24"/>
          <w:szCs w:val="24"/>
        </w:rPr>
        <w:t xml:space="preserve"> </w:t>
      </w:r>
      <w:r w:rsidRPr="000E6FFB">
        <w:rPr>
          <w:sz w:val="24"/>
          <w:szCs w:val="24"/>
        </w:rPr>
        <w:t>tiek</w:t>
      </w:r>
      <w:r w:rsidRPr="000E6FFB">
        <w:rPr>
          <w:spacing w:val="-2"/>
          <w:sz w:val="24"/>
          <w:szCs w:val="24"/>
        </w:rPr>
        <w:t xml:space="preserve"> </w:t>
      </w:r>
      <w:r w:rsidR="00864A3B">
        <w:rPr>
          <w:sz w:val="24"/>
          <w:szCs w:val="24"/>
        </w:rPr>
        <w:t>Į</w:t>
      </w:r>
      <w:r w:rsidRPr="000E6FFB">
        <w:rPr>
          <w:sz w:val="24"/>
          <w:szCs w:val="24"/>
        </w:rPr>
        <w:t>staigos</w:t>
      </w:r>
      <w:r w:rsidRPr="000E6FFB">
        <w:rPr>
          <w:spacing w:val="-3"/>
          <w:sz w:val="24"/>
          <w:szCs w:val="24"/>
        </w:rPr>
        <w:t xml:space="preserve"> </w:t>
      </w:r>
      <w:r w:rsidRPr="000E6FFB">
        <w:rPr>
          <w:sz w:val="24"/>
          <w:szCs w:val="24"/>
        </w:rPr>
        <w:t>viduje,</w:t>
      </w:r>
      <w:r w:rsidRPr="000E6FFB">
        <w:rPr>
          <w:spacing w:val="-2"/>
          <w:sz w:val="24"/>
          <w:szCs w:val="24"/>
        </w:rPr>
        <w:t xml:space="preserve"> </w:t>
      </w:r>
      <w:r w:rsidRPr="000E6FFB">
        <w:rPr>
          <w:sz w:val="24"/>
          <w:szCs w:val="24"/>
        </w:rPr>
        <w:t>tiek</w:t>
      </w:r>
      <w:r w:rsidRPr="000E6FFB">
        <w:rPr>
          <w:spacing w:val="-2"/>
          <w:sz w:val="24"/>
          <w:szCs w:val="24"/>
        </w:rPr>
        <w:t xml:space="preserve"> išorėje.</w:t>
      </w:r>
    </w:p>
    <w:p w:rsidR="005F27B5" w:rsidRPr="000E6FFB" w:rsidRDefault="005F27B5" w:rsidP="00D90047">
      <w:pPr>
        <w:pStyle w:val="Pagrindinistekstas"/>
        <w:spacing w:after="0"/>
      </w:pPr>
    </w:p>
    <w:p w:rsidR="005F27B5" w:rsidRPr="000E6FFB" w:rsidRDefault="005F27B5" w:rsidP="002713AF">
      <w:pPr>
        <w:pStyle w:val="Pagrindinistekstas"/>
        <w:spacing w:after="0"/>
        <w:ind w:firstLine="1134"/>
        <w:jc w:val="both"/>
        <w:rPr>
          <w:b/>
        </w:rPr>
      </w:pPr>
      <w:r w:rsidRPr="000E6FFB">
        <w:t>Gav</w:t>
      </w:r>
      <w:r w:rsidR="00864A3B">
        <w:t>ęs</w:t>
      </w:r>
      <w:r w:rsidRPr="000E6FFB">
        <w:t xml:space="preserve"> informaciją apie pavojų Įstaigos direktorius, asmuo, atsakingas už civilinę saugą ar kiti atsakingi darbuotojai   </w:t>
      </w:r>
      <w:r w:rsidRPr="000E6FFB">
        <w:rPr>
          <w:b/>
        </w:rPr>
        <w:t>informuoja BPC apie įvykį.</w:t>
      </w:r>
    </w:p>
    <w:p w:rsidR="00864A3B" w:rsidRDefault="005F27B5" w:rsidP="002713AF">
      <w:pPr>
        <w:pStyle w:val="Pagrindinistekstas"/>
        <w:spacing w:after="0"/>
        <w:ind w:firstLine="1134"/>
        <w:jc w:val="both"/>
        <w:rPr>
          <w:b/>
        </w:rPr>
      </w:pPr>
      <w:r w:rsidRPr="000E6FFB">
        <w:rPr>
          <w:b/>
        </w:rPr>
        <w:t>Įstaigos</w:t>
      </w:r>
      <w:r w:rsidRPr="000E6FFB">
        <w:rPr>
          <w:b/>
          <w:spacing w:val="-6"/>
        </w:rPr>
        <w:t xml:space="preserve"> </w:t>
      </w:r>
      <w:r w:rsidRPr="000E6FFB">
        <w:rPr>
          <w:b/>
        </w:rPr>
        <w:t>direktorius,</w:t>
      </w:r>
      <w:r w:rsidRPr="000E6FFB">
        <w:rPr>
          <w:b/>
          <w:spacing w:val="-6"/>
        </w:rPr>
        <w:t xml:space="preserve"> </w:t>
      </w:r>
      <w:r w:rsidRPr="000E6FFB">
        <w:rPr>
          <w:b/>
        </w:rPr>
        <w:t>asmuo,</w:t>
      </w:r>
      <w:r w:rsidRPr="000E6FFB">
        <w:rPr>
          <w:b/>
          <w:spacing w:val="-6"/>
        </w:rPr>
        <w:t xml:space="preserve"> </w:t>
      </w:r>
      <w:r w:rsidRPr="000E6FFB">
        <w:rPr>
          <w:b/>
        </w:rPr>
        <w:t>atsakingas</w:t>
      </w:r>
      <w:r w:rsidRPr="000E6FFB">
        <w:rPr>
          <w:b/>
          <w:spacing w:val="-6"/>
        </w:rPr>
        <w:t xml:space="preserve"> </w:t>
      </w:r>
      <w:r w:rsidRPr="000E6FFB">
        <w:rPr>
          <w:b/>
        </w:rPr>
        <w:t>už</w:t>
      </w:r>
      <w:r w:rsidRPr="000E6FFB">
        <w:rPr>
          <w:b/>
          <w:spacing w:val="-6"/>
        </w:rPr>
        <w:t xml:space="preserve"> </w:t>
      </w:r>
      <w:r w:rsidRPr="000E6FFB">
        <w:rPr>
          <w:b/>
        </w:rPr>
        <w:t>civilinę</w:t>
      </w:r>
      <w:r w:rsidRPr="000E6FFB">
        <w:rPr>
          <w:b/>
          <w:spacing w:val="-6"/>
        </w:rPr>
        <w:t xml:space="preserve"> </w:t>
      </w:r>
      <w:r w:rsidRPr="000E6FFB">
        <w:rPr>
          <w:b/>
        </w:rPr>
        <w:t>saugą:</w:t>
      </w:r>
    </w:p>
    <w:p w:rsidR="00864A3B" w:rsidRDefault="00A90EF1" w:rsidP="002713AF">
      <w:pPr>
        <w:pStyle w:val="Pagrindinistekstas"/>
        <w:spacing w:after="0"/>
        <w:ind w:firstLine="1134"/>
        <w:jc w:val="both"/>
      </w:pPr>
      <w:r>
        <w:t>1. a</w:t>
      </w:r>
      <w:r w:rsidR="005F27B5" w:rsidRPr="00864A3B">
        <w:t>ktyvuoja ESVP;</w:t>
      </w:r>
    </w:p>
    <w:p w:rsidR="005F27B5" w:rsidRPr="00864A3B" w:rsidRDefault="00A90EF1" w:rsidP="002713AF">
      <w:pPr>
        <w:pStyle w:val="Pagrindinistekstas"/>
        <w:spacing w:after="0"/>
        <w:ind w:firstLine="1134"/>
        <w:jc w:val="both"/>
      </w:pPr>
      <w:r>
        <w:t>2. p</w:t>
      </w:r>
      <w:r w:rsidR="005F27B5" w:rsidRPr="00864A3B">
        <w:t>erduoda</w:t>
      </w:r>
      <w:r w:rsidR="005F27B5" w:rsidRPr="00864A3B">
        <w:rPr>
          <w:spacing w:val="-15"/>
        </w:rPr>
        <w:t xml:space="preserve"> </w:t>
      </w:r>
      <w:r w:rsidR="005F27B5" w:rsidRPr="00864A3B">
        <w:t>informaciją</w:t>
      </w:r>
      <w:r w:rsidR="005F27B5" w:rsidRPr="00864A3B">
        <w:rPr>
          <w:spacing w:val="-15"/>
        </w:rPr>
        <w:t xml:space="preserve"> </w:t>
      </w:r>
      <w:r w:rsidR="005F27B5" w:rsidRPr="00864A3B">
        <w:t xml:space="preserve">darbuotojams; </w:t>
      </w:r>
    </w:p>
    <w:p w:rsidR="005F27B5" w:rsidRPr="000E6FFB" w:rsidRDefault="00A90EF1" w:rsidP="002713AF">
      <w:pPr>
        <w:pStyle w:val="Antrat2"/>
        <w:spacing w:before="0" w:after="0"/>
        <w:ind w:right="4170" w:firstLine="1134"/>
        <w:jc w:val="both"/>
        <w:rPr>
          <w:rFonts w:ascii="Times New Roman" w:hAnsi="Times New Roman"/>
          <w:b w:val="0"/>
          <w:i w:val="0"/>
          <w:sz w:val="24"/>
          <w:szCs w:val="24"/>
        </w:rPr>
      </w:pPr>
      <w:r>
        <w:rPr>
          <w:rFonts w:ascii="Times New Roman" w:hAnsi="Times New Roman"/>
          <w:b w:val="0"/>
          <w:i w:val="0"/>
          <w:sz w:val="24"/>
          <w:szCs w:val="24"/>
        </w:rPr>
        <w:t>3. v</w:t>
      </w:r>
      <w:r w:rsidR="005F27B5" w:rsidRPr="000E6FFB">
        <w:rPr>
          <w:rFonts w:ascii="Times New Roman" w:hAnsi="Times New Roman"/>
          <w:b w:val="0"/>
          <w:i w:val="0"/>
          <w:sz w:val="24"/>
          <w:szCs w:val="24"/>
        </w:rPr>
        <w:t>ykdo reikalingus veiksmus;</w:t>
      </w:r>
    </w:p>
    <w:p w:rsidR="005F27B5" w:rsidRPr="000E6FFB" w:rsidRDefault="00A90EF1" w:rsidP="002713AF">
      <w:pPr>
        <w:pStyle w:val="Antrat2"/>
        <w:spacing w:before="0" w:after="0"/>
        <w:ind w:right="4170" w:firstLine="1134"/>
        <w:jc w:val="both"/>
        <w:rPr>
          <w:rFonts w:ascii="Times New Roman" w:hAnsi="Times New Roman"/>
          <w:b w:val="0"/>
          <w:i w:val="0"/>
          <w:sz w:val="24"/>
          <w:szCs w:val="24"/>
        </w:rPr>
      </w:pPr>
      <w:r>
        <w:rPr>
          <w:rFonts w:ascii="Times New Roman" w:hAnsi="Times New Roman"/>
          <w:b w:val="0"/>
          <w:bCs w:val="0"/>
          <w:i w:val="0"/>
          <w:iCs w:val="0"/>
          <w:sz w:val="24"/>
          <w:szCs w:val="24"/>
        </w:rPr>
        <w:t>4. r</w:t>
      </w:r>
      <w:r w:rsidR="005F27B5" w:rsidRPr="000E6FFB">
        <w:rPr>
          <w:rFonts w:ascii="Times New Roman" w:hAnsi="Times New Roman"/>
          <w:b w:val="0"/>
          <w:i w:val="0"/>
          <w:sz w:val="24"/>
          <w:szCs w:val="24"/>
        </w:rPr>
        <w:t xml:space="preserve">enka ir pildo informaciją; </w:t>
      </w:r>
    </w:p>
    <w:p w:rsidR="005F27B5" w:rsidRPr="000E6FFB" w:rsidRDefault="00A90EF1" w:rsidP="002713AF">
      <w:pPr>
        <w:pStyle w:val="Antrat2"/>
        <w:spacing w:before="0" w:after="0"/>
        <w:ind w:right="4170" w:firstLine="1134"/>
        <w:jc w:val="both"/>
        <w:rPr>
          <w:rFonts w:ascii="Times New Roman" w:hAnsi="Times New Roman"/>
          <w:b w:val="0"/>
          <w:i w:val="0"/>
          <w:sz w:val="24"/>
          <w:szCs w:val="24"/>
        </w:rPr>
      </w:pPr>
      <w:r>
        <w:rPr>
          <w:rFonts w:ascii="Times New Roman" w:hAnsi="Times New Roman"/>
          <w:b w:val="0"/>
          <w:i w:val="0"/>
          <w:sz w:val="24"/>
          <w:szCs w:val="24"/>
        </w:rPr>
        <w:t>5. n</w:t>
      </w:r>
      <w:r w:rsidR="005F27B5" w:rsidRPr="000E6FFB">
        <w:rPr>
          <w:rFonts w:ascii="Times New Roman" w:hAnsi="Times New Roman"/>
          <w:b w:val="0"/>
          <w:i w:val="0"/>
          <w:sz w:val="24"/>
          <w:szCs w:val="24"/>
        </w:rPr>
        <w:t>audoja</w:t>
      </w:r>
      <w:r w:rsidR="005F27B5" w:rsidRPr="000E6FFB">
        <w:rPr>
          <w:rFonts w:ascii="Times New Roman" w:hAnsi="Times New Roman"/>
          <w:b w:val="0"/>
          <w:i w:val="0"/>
          <w:spacing w:val="-15"/>
          <w:sz w:val="24"/>
          <w:szCs w:val="24"/>
        </w:rPr>
        <w:t xml:space="preserve"> </w:t>
      </w:r>
      <w:r w:rsidR="005F27B5" w:rsidRPr="000E6FFB">
        <w:rPr>
          <w:rFonts w:ascii="Times New Roman" w:hAnsi="Times New Roman"/>
          <w:b w:val="0"/>
          <w:i w:val="0"/>
          <w:sz w:val="24"/>
          <w:szCs w:val="24"/>
        </w:rPr>
        <w:t>materialinius</w:t>
      </w:r>
      <w:r w:rsidR="005F27B5" w:rsidRPr="000E6FFB">
        <w:rPr>
          <w:rFonts w:ascii="Times New Roman" w:hAnsi="Times New Roman"/>
          <w:b w:val="0"/>
          <w:i w:val="0"/>
          <w:spacing w:val="-15"/>
          <w:sz w:val="24"/>
          <w:szCs w:val="24"/>
        </w:rPr>
        <w:t xml:space="preserve"> </w:t>
      </w:r>
      <w:r w:rsidR="005F27B5" w:rsidRPr="000E6FFB">
        <w:rPr>
          <w:rFonts w:ascii="Times New Roman" w:hAnsi="Times New Roman"/>
          <w:b w:val="0"/>
          <w:i w:val="0"/>
          <w:sz w:val="24"/>
          <w:szCs w:val="24"/>
        </w:rPr>
        <w:t xml:space="preserve">išteklius; </w:t>
      </w:r>
    </w:p>
    <w:p w:rsidR="005F27B5" w:rsidRPr="000E6FFB" w:rsidRDefault="00A90EF1" w:rsidP="002713AF">
      <w:pPr>
        <w:pStyle w:val="Antrat2"/>
        <w:spacing w:before="0" w:after="0"/>
        <w:ind w:right="4170" w:firstLine="1134"/>
        <w:jc w:val="both"/>
        <w:rPr>
          <w:rFonts w:ascii="Times New Roman" w:hAnsi="Times New Roman"/>
          <w:b w:val="0"/>
          <w:i w:val="0"/>
          <w:sz w:val="24"/>
          <w:szCs w:val="24"/>
        </w:rPr>
      </w:pPr>
      <w:r>
        <w:rPr>
          <w:rFonts w:ascii="Times New Roman" w:hAnsi="Times New Roman"/>
          <w:b w:val="0"/>
          <w:i w:val="0"/>
          <w:sz w:val="24"/>
          <w:szCs w:val="24"/>
        </w:rPr>
        <w:t>6. r</w:t>
      </w:r>
      <w:r w:rsidR="005F27B5" w:rsidRPr="000E6FFB">
        <w:rPr>
          <w:rFonts w:ascii="Times New Roman" w:hAnsi="Times New Roman"/>
          <w:b w:val="0"/>
          <w:i w:val="0"/>
          <w:sz w:val="24"/>
          <w:szCs w:val="24"/>
        </w:rPr>
        <w:t>uošia KAS patalpas;</w:t>
      </w:r>
    </w:p>
    <w:p w:rsidR="005F27B5" w:rsidRPr="000E6FFB" w:rsidRDefault="00A90EF1" w:rsidP="002713AF">
      <w:pPr>
        <w:pStyle w:val="Antrat2"/>
        <w:spacing w:before="0" w:after="0"/>
        <w:ind w:firstLine="1134"/>
        <w:jc w:val="both"/>
        <w:rPr>
          <w:rFonts w:ascii="Times New Roman" w:hAnsi="Times New Roman"/>
          <w:b w:val="0"/>
          <w:i w:val="0"/>
          <w:sz w:val="24"/>
          <w:szCs w:val="24"/>
        </w:rPr>
      </w:pPr>
      <w:r>
        <w:rPr>
          <w:rFonts w:ascii="Times New Roman" w:hAnsi="Times New Roman"/>
          <w:b w:val="0"/>
          <w:bCs w:val="0"/>
          <w:i w:val="0"/>
          <w:iCs w:val="0"/>
          <w:sz w:val="24"/>
          <w:szCs w:val="24"/>
        </w:rPr>
        <w:t>7. u</w:t>
      </w:r>
      <w:r w:rsidR="005F27B5" w:rsidRPr="000E6FFB">
        <w:rPr>
          <w:rFonts w:ascii="Times New Roman" w:hAnsi="Times New Roman"/>
          <w:b w:val="0"/>
          <w:i w:val="0"/>
          <w:sz w:val="24"/>
          <w:szCs w:val="24"/>
        </w:rPr>
        <w:t>žtikrina</w:t>
      </w:r>
      <w:r w:rsidR="005F27B5" w:rsidRPr="000E6FFB">
        <w:rPr>
          <w:rFonts w:ascii="Times New Roman" w:hAnsi="Times New Roman"/>
          <w:b w:val="0"/>
          <w:i w:val="0"/>
          <w:spacing w:val="-4"/>
          <w:sz w:val="24"/>
          <w:szCs w:val="24"/>
        </w:rPr>
        <w:t xml:space="preserve"> </w:t>
      </w:r>
      <w:r w:rsidR="005F27B5" w:rsidRPr="000E6FFB">
        <w:rPr>
          <w:rFonts w:ascii="Times New Roman" w:hAnsi="Times New Roman"/>
          <w:b w:val="0"/>
          <w:i w:val="0"/>
          <w:sz w:val="24"/>
          <w:szCs w:val="24"/>
        </w:rPr>
        <w:t>veiklos</w:t>
      </w:r>
      <w:r w:rsidR="005F27B5" w:rsidRPr="000E6FFB">
        <w:rPr>
          <w:rFonts w:ascii="Times New Roman" w:hAnsi="Times New Roman"/>
          <w:b w:val="0"/>
          <w:i w:val="0"/>
          <w:spacing w:val="-3"/>
          <w:sz w:val="24"/>
          <w:szCs w:val="24"/>
        </w:rPr>
        <w:t xml:space="preserve"> </w:t>
      </w:r>
      <w:r w:rsidR="005F27B5" w:rsidRPr="000E6FFB">
        <w:rPr>
          <w:rFonts w:ascii="Times New Roman" w:hAnsi="Times New Roman"/>
          <w:b w:val="0"/>
          <w:i w:val="0"/>
          <w:spacing w:val="-2"/>
          <w:sz w:val="24"/>
          <w:szCs w:val="24"/>
        </w:rPr>
        <w:t>tęstinumą;</w:t>
      </w:r>
    </w:p>
    <w:p w:rsidR="005F27B5" w:rsidRDefault="00A90EF1" w:rsidP="002713AF">
      <w:pPr>
        <w:pStyle w:val="Antrat2"/>
        <w:spacing w:before="0" w:after="0"/>
        <w:ind w:firstLine="1134"/>
        <w:jc w:val="both"/>
        <w:rPr>
          <w:rFonts w:ascii="Times New Roman" w:hAnsi="Times New Roman"/>
          <w:b w:val="0"/>
          <w:i w:val="0"/>
          <w:sz w:val="24"/>
          <w:szCs w:val="24"/>
        </w:rPr>
      </w:pPr>
      <w:r>
        <w:rPr>
          <w:rFonts w:ascii="Times New Roman" w:hAnsi="Times New Roman"/>
          <w:b w:val="0"/>
          <w:i w:val="0"/>
          <w:sz w:val="24"/>
          <w:szCs w:val="24"/>
        </w:rPr>
        <w:t>8. v</w:t>
      </w:r>
      <w:r w:rsidR="005F27B5" w:rsidRPr="000E6FFB">
        <w:rPr>
          <w:rFonts w:ascii="Times New Roman" w:hAnsi="Times New Roman"/>
          <w:b w:val="0"/>
          <w:i w:val="0"/>
          <w:sz w:val="24"/>
          <w:szCs w:val="24"/>
        </w:rPr>
        <w:t>ykdo</w:t>
      </w:r>
      <w:r w:rsidR="005F27B5" w:rsidRPr="000E6FFB">
        <w:rPr>
          <w:rFonts w:ascii="Times New Roman" w:hAnsi="Times New Roman"/>
          <w:b w:val="0"/>
          <w:i w:val="0"/>
          <w:spacing w:val="-6"/>
          <w:sz w:val="24"/>
          <w:szCs w:val="24"/>
        </w:rPr>
        <w:t xml:space="preserve"> </w:t>
      </w:r>
      <w:r w:rsidR="005F27B5" w:rsidRPr="000E6FFB">
        <w:rPr>
          <w:rFonts w:ascii="Times New Roman" w:hAnsi="Times New Roman"/>
          <w:b w:val="0"/>
          <w:i w:val="0"/>
          <w:sz w:val="24"/>
          <w:szCs w:val="24"/>
        </w:rPr>
        <w:t>ugdytinių</w:t>
      </w:r>
      <w:r w:rsidR="005F27B5" w:rsidRPr="000E6FFB">
        <w:rPr>
          <w:rFonts w:ascii="Times New Roman" w:hAnsi="Times New Roman"/>
          <w:b w:val="0"/>
          <w:i w:val="0"/>
          <w:spacing w:val="-6"/>
          <w:sz w:val="24"/>
          <w:szCs w:val="24"/>
        </w:rPr>
        <w:t xml:space="preserve"> </w:t>
      </w:r>
      <w:r w:rsidR="00864A3B">
        <w:rPr>
          <w:rFonts w:ascii="Times New Roman" w:hAnsi="Times New Roman"/>
          <w:b w:val="0"/>
          <w:i w:val="0"/>
          <w:sz w:val="24"/>
          <w:szCs w:val="24"/>
        </w:rPr>
        <w:t>ir darbuotojų</w:t>
      </w:r>
      <w:r w:rsidR="005F27B5" w:rsidRPr="000E6FFB">
        <w:rPr>
          <w:rFonts w:ascii="Times New Roman" w:hAnsi="Times New Roman"/>
          <w:b w:val="0"/>
          <w:i w:val="0"/>
          <w:spacing w:val="-7"/>
          <w:sz w:val="24"/>
          <w:szCs w:val="24"/>
        </w:rPr>
        <w:t xml:space="preserve"> </w:t>
      </w:r>
      <w:r w:rsidR="005F27B5" w:rsidRPr="000E6FFB">
        <w:rPr>
          <w:rFonts w:ascii="Times New Roman" w:hAnsi="Times New Roman"/>
          <w:b w:val="0"/>
          <w:i w:val="0"/>
          <w:sz w:val="24"/>
          <w:szCs w:val="24"/>
        </w:rPr>
        <w:t>perkėlimą</w:t>
      </w:r>
      <w:r w:rsidR="005F27B5" w:rsidRPr="000E6FFB">
        <w:rPr>
          <w:rFonts w:ascii="Times New Roman" w:hAnsi="Times New Roman"/>
          <w:b w:val="0"/>
          <w:i w:val="0"/>
          <w:spacing w:val="-5"/>
          <w:sz w:val="24"/>
          <w:szCs w:val="24"/>
        </w:rPr>
        <w:t xml:space="preserve"> </w:t>
      </w:r>
      <w:r w:rsidR="005F27B5" w:rsidRPr="000E6FFB">
        <w:rPr>
          <w:rFonts w:ascii="Times New Roman" w:hAnsi="Times New Roman"/>
          <w:b w:val="0"/>
          <w:i w:val="0"/>
          <w:sz w:val="24"/>
          <w:szCs w:val="24"/>
        </w:rPr>
        <w:t>į</w:t>
      </w:r>
      <w:r w:rsidR="005F27B5" w:rsidRPr="000E6FFB">
        <w:rPr>
          <w:rFonts w:ascii="Times New Roman" w:hAnsi="Times New Roman"/>
          <w:b w:val="0"/>
          <w:i w:val="0"/>
          <w:spacing w:val="-5"/>
          <w:sz w:val="24"/>
          <w:szCs w:val="24"/>
        </w:rPr>
        <w:t xml:space="preserve"> </w:t>
      </w:r>
      <w:r w:rsidR="005F27B5" w:rsidRPr="000E6FFB">
        <w:rPr>
          <w:rFonts w:ascii="Times New Roman" w:hAnsi="Times New Roman"/>
          <w:b w:val="0"/>
          <w:i w:val="0"/>
          <w:sz w:val="24"/>
          <w:szCs w:val="24"/>
        </w:rPr>
        <w:t>priedangą, slėptuvę ar kitą saugią vietą.</w:t>
      </w:r>
    </w:p>
    <w:p w:rsidR="00924841" w:rsidRDefault="00924841" w:rsidP="00D90047">
      <w:pPr>
        <w:pStyle w:val="Pagrindinistekstas"/>
        <w:spacing w:after="0"/>
      </w:pPr>
    </w:p>
    <w:p w:rsidR="00D52DA3" w:rsidRDefault="00D52DA3" w:rsidP="002713AF">
      <w:pPr>
        <w:pStyle w:val="Pagrindinistekstas"/>
        <w:jc w:val="center"/>
        <w:rPr>
          <w:b/>
          <w:spacing w:val="-2"/>
        </w:rPr>
      </w:pPr>
      <w:r w:rsidRPr="00D52DA3">
        <w:rPr>
          <w:b/>
        </w:rPr>
        <w:t>Atliekami</w:t>
      </w:r>
      <w:r w:rsidRPr="00D52DA3">
        <w:rPr>
          <w:b/>
          <w:spacing w:val="-2"/>
        </w:rPr>
        <w:t xml:space="preserve"> </w:t>
      </w:r>
      <w:r w:rsidRPr="00D52DA3">
        <w:rPr>
          <w:b/>
        </w:rPr>
        <w:t>veiksmai</w:t>
      </w:r>
      <w:r w:rsidRPr="00D52DA3">
        <w:rPr>
          <w:b/>
          <w:spacing w:val="-1"/>
        </w:rPr>
        <w:t xml:space="preserve"> </w:t>
      </w:r>
      <w:r w:rsidRPr="00D52DA3">
        <w:rPr>
          <w:b/>
        </w:rPr>
        <w:t>po</w:t>
      </w:r>
      <w:r w:rsidRPr="00D52DA3">
        <w:rPr>
          <w:b/>
          <w:spacing w:val="-1"/>
        </w:rPr>
        <w:t xml:space="preserve"> </w:t>
      </w:r>
      <w:r w:rsidRPr="00D52DA3">
        <w:rPr>
          <w:b/>
        </w:rPr>
        <w:t>Plano</w:t>
      </w:r>
      <w:r w:rsidRPr="00D52DA3">
        <w:rPr>
          <w:b/>
          <w:spacing w:val="-1"/>
        </w:rPr>
        <w:t xml:space="preserve"> </w:t>
      </w:r>
      <w:r w:rsidRPr="00D52DA3">
        <w:rPr>
          <w:b/>
          <w:spacing w:val="-2"/>
        </w:rPr>
        <w:t>aktyvavimo:</w:t>
      </w:r>
    </w:p>
    <w:tbl>
      <w:tblPr>
        <w:tblStyle w:val="Lentelstinklelis"/>
        <w:tblW w:w="0" w:type="auto"/>
        <w:tblLook w:val="04A0" w:firstRow="1" w:lastRow="0" w:firstColumn="1" w:lastColumn="0" w:noHBand="0" w:noVBand="1"/>
      </w:tblPr>
      <w:tblGrid>
        <w:gridCol w:w="988"/>
        <w:gridCol w:w="1984"/>
        <w:gridCol w:w="6656"/>
      </w:tblGrid>
      <w:tr w:rsidR="005E06E7" w:rsidTr="005045E7">
        <w:tc>
          <w:tcPr>
            <w:tcW w:w="988" w:type="dxa"/>
          </w:tcPr>
          <w:p w:rsidR="005E06E7" w:rsidRPr="002713AF" w:rsidRDefault="005E06E7" w:rsidP="005045E7">
            <w:pPr>
              <w:pStyle w:val="TableParagraph"/>
              <w:ind w:left="107"/>
              <w:jc w:val="center"/>
              <w:rPr>
                <w:rFonts w:eastAsia="Calibri"/>
                <w:sz w:val="24"/>
                <w:szCs w:val="24"/>
              </w:rPr>
            </w:pPr>
            <w:r w:rsidRPr="002713AF">
              <w:rPr>
                <w:rFonts w:eastAsia="Calibri"/>
                <w:spacing w:val="-4"/>
                <w:sz w:val="24"/>
                <w:szCs w:val="24"/>
              </w:rPr>
              <w:t>Eil.</w:t>
            </w:r>
          </w:p>
          <w:p w:rsidR="005E06E7" w:rsidRPr="002713AF" w:rsidRDefault="005E06E7" w:rsidP="005045E7">
            <w:pPr>
              <w:pStyle w:val="TableParagraph"/>
              <w:ind w:left="107"/>
              <w:jc w:val="center"/>
              <w:rPr>
                <w:rFonts w:eastAsia="Calibri"/>
                <w:sz w:val="24"/>
                <w:szCs w:val="24"/>
              </w:rPr>
            </w:pPr>
            <w:r w:rsidRPr="002713AF">
              <w:rPr>
                <w:rFonts w:eastAsia="Calibri"/>
                <w:spacing w:val="-5"/>
                <w:sz w:val="24"/>
                <w:szCs w:val="24"/>
              </w:rPr>
              <w:t>Nr.</w:t>
            </w:r>
          </w:p>
        </w:tc>
        <w:tc>
          <w:tcPr>
            <w:tcW w:w="1984" w:type="dxa"/>
          </w:tcPr>
          <w:p w:rsidR="005E06E7" w:rsidRPr="002713AF" w:rsidRDefault="005E06E7" w:rsidP="005045E7">
            <w:pPr>
              <w:pStyle w:val="TableParagraph"/>
              <w:ind w:left="105"/>
              <w:jc w:val="center"/>
              <w:rPr>
                <w:rFonts w:eastAsia="Calibri"/>
                <w:sz w:val="24"/>
                <w:szCs w:val="24"/>
              </w:rPr>
            </w:pPr>
            <w:r w:rsidRPr="002713AF">
              <w:rPr>
                <w:rFonts w:eastAsia="Calibri"/>
                <w:spacing w:val="-2"/>
                <w:sz w:val="24"/>
                <w:szCs w:val="24"/>
              </w:rPr>
              <w:t>Veiksmo</w:t>
            </w:r>
          </w:p>
          <w:p w:rsidR="005E06E7" w:rsidRPr="002713AF" w:rsidRDefault="005E06E7" w:rsidP="005045E7">
            <w:pPr>
              <w:pStyle w:val="TableParagraph"/>
              <w:ind w:left="105"/>
              <w:jc w:val="center"/>
              <w:rPr>
                <w:rFonts w:eastAsia="Calibri"/>
                <w:sz w:val="24"/>
                <w:szCs w:val="24"/>
              </w:rPr>
            </w:pPr>
            <w:r w:rsidRPr="002713AF">
              <w:rPr>
                <w:rFonts w:eastAsia="Calibri"/>
                <w:spacing w:val="-2"/>
                <w:sz w:val="24"/>
                <w:szCs w:val="24"/>
              </w:rPr>
              <w:t>pavadinimas</w:t>
            </w:r>
          </w:p>
        </w:tc>
        <w:tc>
          <w:tcPr>
            <w:tcW w:w="6656" w:type="dxa"/>
          </w:tcPr>
          <w:p w:rsidR="005E06E7" w:rsidRPr="002713AF" w:rsidRDefault="005E06E7" w:rsidP="005045E7">
            <w:pPr>
              <w:pStyle w:val="TableParagraph"/>
              <w:ind w:left="108"/>
              <w:jc w:val="center"/>
              <w:rPr>
                <w:rFonts w:eastAsia="Calibri"/>
                <w:sz w:val="24"/>
                <w:szCs w:val="24"/>
              </w:rPr>
            </w:pPr>
            <w:r w:rsidRPr="002713AF">
              <w:rPr>
                <w:rFonts w:eastAsia="Calibri"/>
                <w:sz w:val="24"/>
                <w:szCs w:val="24"/>
              </w:rPr>
              <w:t>Atliekamos</w:t>
            </w:r>
            <w:r w:rsidRPr="002713AF">
              <w:rPr>
                <w:rFonts w:eastAsia="Calibri"/>
                <w:spacing w:val="-5"/>
                <w:sz w:val="24"/>
                <w:szCs w:val="24"/>
              </w:rPr>
              <w:t xml:space="preserve"> </w:t>
            </w:r>
            <w:r w:rsidRPr="002713AF">
              <w:rPr>
                <w:rFonts w:eastAsia="Calibri"/>
                <w:sz w:val="24"/>
                <w:szCs w:val="24"/>
              </w:rPr>
              <w:t>funkcijos</w:t>
            </w:r>
            <w:r w:rsidRPr="002713AF">
              <w:rPr>
                <w:rFonts w:eastAsia="Calibri"/>
                <w:spacing w:val="-4"/>
                <w:sz w:val="24"/>
                <w:szCs w:val="24"/>
              </w:rPr>
              <w:t xml:space="preserve"> </w:t>
            </w:r>
            <w:r w:rsidRPr="002713AF">
              <w:rPr>
                <w:rFonts w:eastAsia="Calibri"/>
                <w:sz w:val="24"/>
                <w:szCs w:val="24"/>
              </w:rPr>
              <w:t>ir</w:t>
            </w:r>
            <w:r w:rsidRPr="002713AF">
              <w:rPr>
                <w:rFonts w:eastAsia="Calibri"/>
                <w:spacing w:val="-6"/>
                <w:sz w:val="24"/>
                <w:szCs w:val="24"/>
              </w:rPr>
              <w:t xml:space="preserve"> </w:t>
            </w:r>
            <w:r w:rsidRPr="002713AF">
              <w:rPr>
                <w:rFonts w:eastAsia="Calibri"/>
                <w:sz w:val="24"/>
                <w:szCs w:val="24"/>
              </w:rPr>
              <w:t>naudojamos</w:t>
            </w:r>
            <w:r w:rsidRPr="002713AF">
              <w:rPr>
                <w:rFonts w:eastAsia="Calibri"/>
                <w:spacing w:val="-4"/>
                <w:sz w:val="24"/>
                <w:szCs w:val="24"/>
              </w:rPr>
              <w:t xml:space="preserve"> </w:t>
            </w:r>
            <w:r w:rsidRPr="002713AF">
              <w:rPr>
                <w:rFonts w:eastAsia="Calibri"/>
                <w:spacing w:val="-2"/>
                <w:sz w:val="24"/>
                <w:szCs w:val="24"/>
              </w:rPr>
              <w:t>priemonės</w:t>
            </w:r>
          </w:p>
        </w:tc>
      </w:tr>
      <w:tr w:rsidR="005E06E7" w:rsidTr="005045E7">
        <w:tc>
          <w:tcPr>
            <w:tcW w:w="988" w:type="dxa"/>
          </w:tcPr>
          <w:p w:rsidR="005E06E7" w:rsidRPr="00495F0D" w:rsidRDefault="005E06E7" w:rsidP="005045E7">
            <w:pPr>
              <w:pStyle w:val="TableParagraph"/>
              <w:ind w:right="163"/>
              <w:jc w:val="center"/>
              <w:rPr>
                <w:rFonts w:eastAsia="Calibri"/>
                <w:sz w:val="24"/>
                <w:szCs w:val="24"/>
              </w:rPr>
            </w:pPr>
            <w:r w:rsidRPr="00495F0D">
              <w:rPr>
                <w:rFonts w:eastAsia="Calibri"/>
                <w:spacing w:val="-5"/>
                <w:sz w:val="24"/>
                <w:szCs w:val="24"/>
              </w:rPr>
              <w:t>1.</w:t>
            </w:r>
          </w:p>
        </w:tc>
        <w:tc>
          <w:tcPr>
            <w:tcW w:w="1984" w:type="dxa"/>
          </w:tcPr>
          <w:p w:rsidR="005E06E7" w:rsidRPr="00495F0D" w:rsidRDefault="005E06E7" w:rsidP="005045E7">
            <w:pPr>
              <w:pStyle w:val="TableParagraph"/>
              <w:rPr>
                <w:rFonts w:eastAsia="Calibri"/>
                <w:sz w:val="24"/>
                <w:szCs w:val="24"/>
              </w:rPr>
            </w:pPr>
            <w:r w:rsidRPr="00495F0D">
              <w:rPr>
                <w:rFonts w:eastAsia="Calibri"/>
                <w:sz w:val="24"/>
                <w:szCs w:val="24"/>
              </w:rPr>
              <w:t>Informacijos</w:t>
            </w:r>
            <w:r w:rsidRPr="00495F0D">
              <w:rPr>
                <w:rFonts w:eastAsia="Calibri"/>
                <w:spacing w:val="-8"/>
                <w:sz w:val="24"/>
                <w:szCs w:val="24"/>
              </w:rPr>
              <w:t xml:space="preserve"> </w:t>
            </w:r>
            <w:r w:rsidRPr="00495F0D">
              <w:rPr>
                <w:rFonts w:eastAsia="Calibri"/>
                <w:spacing w:val="-2"/>
                <w:sz w:val="24"/>
                <w:szCs w:val="24"/>
              </w:rPr>
              <w:t>rinkimas</w:t>
            </w:r>
          </w:p>
        </w:tc>
        <w:tc>
          <w:tcPr>
            <w:tcW w:w="6656" w:type="dxa"/>
          </w:tcPr>
          <w:p w:rsidR="005E06E7" w:rsidRPr="00495F0D" w:rsidRDefault="005E06E7" w:rsidP="005045E7">
            <w:pPr>
              <w:pStyle w:val="TableParagraph"/>
              <w:ind w:right="96"/>
              <w:jc w:val="both"/>
              <w:rPr>
                <w:rFonts w:eastAsia="Calibri"/>
                <w:sz w:val="24"/>
                <w:szCs w:val="24"/>
              </w:rPr>
            </w:pPr>
            <w:r w:rsidRPr="00495F0D">
              <w:rPr>
                <w:rFonts w:eastAsia="Calibri"/>
                <w:sz w:val="24"/>
                <w:szCs w:val="24"/>
              </w:rPr>
              <w:t xml:space="preserve">Gavus pradinius duomenis apie galimą pavojų pradedamas sistemingas informacijos rinkimo procesas. Duomenys gali būti gaunami iš įvairių šaltinių: atsakingų tarnybų (pvz., priešgaisrinės gelbėjimo tarnybos, policijos, medicinos pagalbos), Savivaldybės, </w:t>
            </w:r>
            <w:r>
              <w:rPr>
                <w:rFonts w:eastAsia="Calibri"/>
                <w:sz w:val="24"/>
                <w:szCs w:val="24"/>
              </w:rPr>
              <w:t>Į</w:t>
            </w:r>
            <w:r w:rsidRPr="00495F0D">
              <w:rPr>
                <w:rFonts w:eastAsia="Calibri"/>
                <w:sz w:val="24"/>
                <w:szCs w:val="24"/>
              </w:rPr>
              <w:t>staigos darbuotojų ar visuomenės pranešimų.</w:t>
            </w:r>
          </w:p>
          <w:p w:rsidR="005E06E7" w:rsidRPr="00495F0D" w:rsidRDefault="005E06E7" w:rsidP="005045E7">
            <w:pPr>
              <w:pStyle w:val="TableParagraph"/>
              <w:jc w:val="both"/>
              <w:rPr>
                <w:rFonts w:eastAsia="Calibri"/>
                <w:sz w:val="24"/>
                <w:szCs w:val="24"/>
              </w:rPr>
            </w:pPr>
            <w:r w:rsidRPr="00495F0D">
              <w:rPr>
                <w:rFonts w:eastAsia="Calibri"/>
                <w:sz w:val="24"/>
                <w:szCs w:val="24"/>
              </w:rPr>
              <w:t>Surinkta</w:t>
            </w:r>
            <w:r w:rsidRPr="00495F0D">
              <w:rPr>
                <w:rFonts w:eastAsia="Calibri"/>
                <w:spacing w:val="-3"/>
                <w:sz w:val="24"/>
                <w:szCs w:val="24"/>
              </w:rPr>
              <w:t xml:space="preserve"> </w:t>
            </w:r>
            <w:r w:rsidRPr="00495F0D">
              <w:rPr>
                <w:rFonts w:eastAsia="Calibri"/>
                <w:sz w:val="24"/>
                <w:szCs w:val="24"/>
              </w:rPr>
              <w:t>informacija</w:t>
            </w:r>
            <w:r w:rsidRPr="00495F0D">
              <w:rPr>
                <w:rFonts w:eastAsia="Calibri"/>
                <w:spacing w:val="-2"/>
                <w:sz w:val="24"/>
                <w:szCs w:val="24"/>
              </w:rPr>
              <w:t xml:space="preserve"> apima: p</w:t>
            </w:r>
            <w:r w:rsidRPr="00495F0D">
              <w:rPr>
                <w:rFonts w:eastAsia="Calibri"/>
                <w:sz w:val="24"/>
                <w:szCs w:val="24"/>
              </w:rPr>
              <w:t>avojaus</w:t>
            </w:r>
            <w:r w:rsidRPr="00495F0D">
              <w:rPr>
                <w:rFonts w:eastAsia="Calibri"/>
                <w:spacing w:val="-15"/>
                <w:sz w:val="24"/>
                <w:szCs w:val="24"/>
              </w:rPr>
              <w:t xml:space="preserve"> p</w:t>
            </w:r>
            <w:r w:rsidRPr="00495F0D">
              <w:rPr>
                <w:rFonts w:eastAsia="Calibri"/>
                <w:sz w:val="24"/>
                <w:szCs w:val="24"/>
              </w:rPr>
              <w:t>obūdį, išplitimo mastą,</w:t>
            </w:r>
          </w:p>
          <w:p w:rsidR="005E06E7" w:rsidRPr="00495F0D" w:rsidRDefault="005E06E7" w:rsidP="005045E7">
            <w:pPr>
              <w:pStyle w:val="TableParagraph"/>
              <w:jc w:val="both"/>
              <w:rPr>
                <w:rFonts w:eastAsia="Calibri"/>
                <w:sz w:val="24"/>
                <w:szCs w:val="24"/>
              </w:rPr>
            </w:pPr>
            <w:r w:rsidRPr="00495F0D">
              <w:rPr>
                <w:rFonts w:eastAsia="Calibri"/>
                <w:sz w:val="24"/>
                <w:szCs w:val="24"/>
              </w:rPr>
              <w:t>galimą</w:t>
            </w:r>
            <w:r w:rsidRPr="00495F0D">
              <w:rPr>
                <w:rFonts w:eastAsia="Calibri"/>
                <w:spacing w:val="-1"/>
                <w:sz w:val="24"/>
                <w:szCs w:val="24"/>
              </w:rPr>
              <w:t xml:space="preserve"> </w:t>
            </w:r>
            <w:r w:rsidRPr="00495F0D">
              <w:rPr>
                <w:rFonts w:eastAsia="Calibri"/>
                <w:sz w:val="24"/>
                <w:szCs w:val="24"/>
              </w:rPr>
              <w:t>poveikį</w:t>
            </w:r>
            <w:r w:rsidRPr="00495F0D">
              <w:rPr>
                <w:rFonts w:eastAsia="Calibri"/>
                <w:spacing w:val="-1"/>
                <w:sz w:val="24"/>
                <w:szCs w:val="24"/>
              </w:rPr>
              <w:t xml:space="preserve"> </w:t>
            </w:r>
            <w:r w:rsidRPr="00495F0D">
              <w:rPr>
                <w:rFonts w:eastAsia="Calibri"/>
                <w:sz w:val="24"/>
                <w:szCs w:val="24"/>
              </w:rPr>
              <w:t>žmonėms,</w:t>
            </w:r>
            <w:r w:rsidRPr="00495F0D">
              <w:rPr>
                <w:rFonts w:eastAsia="Calibri"/>
                <w:spacing w:val="-1"/>
                <w:sz w:val="24"/>
                <w:szCs w:val="24"/>
              </w:rPr>
              <w:t xml:space="preserve"> </w:t>
            </w:r>
            <w:r w:rsidRPr="00495F0D">
              <w:rPr>
                <w:rFonts w:eastAsia="Calibri"/>
                <w:sz w:val="24"/>
                <w:szCs w:val="24"/>
              </w:rPr>
              <w:t>turtui</w:t>
            </w:r>
            <w:r w:rsidRPr="00495F0D">
              <w:rPr>
                <w:rFonts w:eastAsia="Calibri"/>
                <w:spacing w:val="-1"/>
                <w:sz w:val="24"/>
                <w:szCs w:val="24"/>
              </w:rPr>
              <w:t xml:space="preserve"> </w:t>
            </w:r>
            <w:r w:rsidRPr="00495F0D">
              <w:rPr>
                <w:rFonts w:eastAsia="Calibri"/>
                <w:sz w:val="24"/>
                <w:szCs w:val="24"/>
              </w:rPr>
              <w:t xml:space="preserve">ir </w:t>
            </w:r>
            <w:r w:rsidRPr="00495F0D">
              <w:rPr>
                <w:rFonts w:eastAsia="Calibri"/>
                <w:spacing w:val="-2"/>
                <w:sz w:val="24"/>
                <w:szCs w:val="24"/>
              </w:rPr>
              <w:t>aplinkai,</w:t>
            </w:r>
          </w:p>
          <w:p w:rsidR="005E06E7" w:rsidRPr="00495F0D" w:rsidRDefault="005E06E7" w:rsidP="005045E7">
            <w:pPr>
              <w:pStyle w:val="TableParagraph"/>
              <w:ind w:right="99"/>
              <w:jc w:val="both"/>
              <w:rPr>
                <w:rFonts w:eastAsia="Calibri"/>
                <w:sz w:val="24"/>
                <w:szCs w:val="24"/>
              </w:rPr>
            </w:pPr>
            <w:r w:rsidRPr="00495F0D">
              <w:rPr>
                <w:rFonts w:eastAsia="Calibri"/>
                <w:sz w:val="24"/>
                <w:szCs w:val="24"/>
              </w:rPr>
              <w:t>situacijos vystymosi tikimybę – ar ji stabilizuojasi, ar gali blogėti. Jei</w:t>
            </w:r>
            <w:r w:rsidRPr="00495F0D">
              <w:rPr>
                <w:rFonts w:eastAsia="Calibri"/>
                <w:spacing w:val="80"/>
                <w:sz w:val="24"/>
                <w:szCs w:val="24"/>
              </w:rPr>
              <w:t xml:space="preserve"> </w:t>
            </w:r>
            <w:r w:rsidRPr="00495F0D">
              <w:rPr>
                <w:rFonts w:eastAsia="Calibri"/>
                <w:sz w:val="24"/>
                <w:szCs w:val="24"/>
              </w:rPr>
              <w:t>situacija</w:t>
            </w:r>
            <w:r w:rsidRPr="00495F0D">
              <w:rPr>
                <w:rFonts w:eastAsia="Calibri"/>
                <w:spacing w:val="80"/>
                <w:sz w:val="24"/>
                <w:szCs w:val="24"/>
              </w:rPr>
              <w:t xml:space="preserve"> </w:t>
            </w:r>
            <w:r w:rsidRPr="00495F0D">
              <w:rPr>
                <w:rFonts w:eastAsia="Calibri"/>
                <w:sz w:val="24"/>
                <w:szCs w:val="24"/>
              </w:rPr>
              <w:t>kelia</w:t>
            </w:r>
            <w:r w:rsidRPr="00495F0D">
              <w:rPr>
                <w:rFonts w:eastAsia="Calibri"/>
                <w:spacing w:val="80"/>
                <w:sz w:val="24"/>
                <w:szCs w:val="24"/>
              </w:rPr>
              <w:t xml:space="preserve"> </w:t>
            </w:r>
            <w:r w:rsidRPr="00495F0D">
              <w:rPr>
                <w:rFonts w:eastAsia="Calibri"/>
                <w:sz w:val="24"/>
                <w:szCs w:val="24"/>
              </w:rPr>
              <w:t>rimtą</w:t>
            </w:r>
            <w:r w:rsidRPr="00495F0D">
              <w:rPr>
                <w:rFonts w:eastAsia="Calibri"/>
                <w:spacing w:val="80"/>
                <w:sz w:val="24"/>
                <w:szCs w:val="24"/>
              </w:rPr>
              <w:t xml:space="preserve"> </w:t>
            </w:r>
            <w:r w:rsidRPr="00495F0D">
              <w:rPr>
                <w:rFonts w:eastAsia="Calibri"/>
                <w:sz w:val="24"/>
                <w:szCs w:val="24"/>
              </w:rPr>
              <w:t>grėsmę,</w:t>
            </w:r>
            <w:r w:rsidRPr="00495F0D">
              <w:rPr>
                <w:rFonts w:eastAsia="Calibri"/>
                <w:spacing w:val="80"/>
                <w:sz w:val="24"/>
                <w:szCs w:val="24"/>
              </w:rPr>
              <w:t xml:space="preserve"> </w:t>
            </w:r>
            <w:r w:rsidRPr="00495F0D">
              <w:rPr>
                <w:rFonts w:eastAsia="Calibri"/>
                <w:sz w:val="24"/>
                <w:szCs w:val="24"/>
              </w:rPr>
              <w:t>aktyvuojamas</w:t>
            </w:r>
            <w:r w:rsidRPr="00495F0D">
              <w:rPr>
                <w:rFonts w:eastAsia="Calibri"/>
                <w:spacing w:val="80"/>
                <w:sz w:val="24"/>
                <w:szCs w:val="24"/>
              </w:rPr>
              <w:t xml:space="preserve"> </w:t>
            </w:r>
            <w:r w:rsidRPr="00495F0D">
              <w:rPr>
                <w:rFonts w:eastAsia="Calibri"/>
                <w:sz w:val="24"/>
                <w:szCs w:val="24"/>
              </w:rPr>
              <w:t>Ekstremaliųjų</w:t>
            </w:r>
            <w:r w:rsidRPr="00495F0D">
              <w:rPr>
                <w:rFonts w:eastAsia="Calibri"/>
                <w:spacing w:val="40"/>
                <w:sz w:val="24"/>
                <w:szCs w:val="24"/>
              </w:rPr>
              <w:t xml:space="preserve"> </w:t>
            </w:r>
            <w:r w:rsidRPr="00495F0D">
              <w:rPr>
                <w:rFonts w:eastAsia="Calibri"/>
                <w:sz w:val="24"/>
                <w:szCs w:val="24"/>
              </w:rPr>
              <w:t>situacijų</w:t>
            </w:r>
            <w:r w:rsidRPr="00495F0D">
              <w:rPr>
                <w:rFonts w:eastAsia="Calibri"/>
                <w:spacing w:val="4"/>
                <w:sz w:val="24"/>
                <w:szCs w:val="24"/>
              </w:rPr>
              <w:t xml:space="preserve"> </w:t>
            </w:r>
            <w:r w:rsidRPr="00495F0D">
              <w:rPr>
                <w:rFonts w:eastAsia="Calibri"/>
                <w:sz w:val="24"/>
                <w:szCs w:val="24"/>
              </w:rPr>
              <w:t>valdymo</w:t>
            </w:r>
            <w:r w:rsidRPr="00495F0D">
              <w:rPr>
                <w:rFonts w:eastAsia="Calibri"/>
                <w:spacing w:val="7"/>
                <w:sz w:val="24"/>
                <w:szCs w:val="24"/>
              </w:rPr>
              <w:t xml:space="preserve"> </w:t>
            </w:r>
            <w:r w:rsidRPr="00495F0D">
              <w:rPr>
                <w:rFonts w:eastAsia="Calibri"/>
                <w:sz w:val="24"/>
                <w:szCs w:val="24"/>
              </w:rPr>
              <w:t>planas.</w:t>
            </w:r>
            <w:r w:rsidRPr="00495F0D">
              <w:rPr>
                <w:rFonts w:eastAsia="Calibri"/>
                <w:spacing w:val="6"/>
                <w:sz w:val="24"/>
                <w:szCs w:val="24"/>
              </w:rPr>
              <w:t xml:space="preserve"> </w:t>
            </w:r>
            <w:r w:rsidRPr="00495F0D">
              <w:rPr>
                <w:rFonts w:eastAsia="Calibri"/>
                <w:sz w:val="24"/>
                <w:szCs w:val="24"/>
              </w:rPr>
              <w:t>Informacija</w:t>
            </w:r>
            <w:r w:rsidRPr="00495F0D">
              <w:rPr>
                <w:rFonts w:eastAsia="Calibri"/>
                <w:spacing w:val="6"/>
                <w:sz w:val="24"/>
                <w:szCs w:val="24"/>
              </w:rPr>
              <w:t xml:space="preserve"> </w:t>
            </w:r>
            <w:r w:rsidRPr="00495F0D">
              <w:rPr>
                <w:rFonts w:eastAsia="Calibri"/>
                <w:sz w:val="24"/>
                <w:szCs w:val="24"/>
              </w:rPr>
              <w:t>nuolat</w:t>
            </w:r>
            <w:r w:rsidRPr="00495F0D">
              <w:rPr>
                <w:rFonts w:eastAsia="Calibri"/>
                <w:spacing w:val="7"/>
                <w:sz w:val="24"/>
                <w:szCs w:val="24"/>
              </w:rPr>
              <w:t xml:space="preserve"> </w:t>
            </w:r>
            <w:r w:rsidRPr="00495F0D">
              <w:rPr>
                <w:rFonts w:eastAsia="Calibri"/>
                <w:sz w:val="24"/>
                <w:szCs w:val="24"/>
              </w:rPr>
              <w:t>atnaujinama</w:t>
            </w:r>
            <w:r w:rsidRPr="00495F0D">
              <w:rPr>
                <w:rFonts w:eastAsia="Calibri"/>
                <w:spacing w:val="6"/>
                <w:sz w:val="24"/>
                <w:szCs w:val="24"/>
              </w:rPr>
              <w:t xml:space="preserve"> </w:t>
            </w:r>
            <w:r w:rsidRPr="00495F0D">
              <w:rPr>
                <w:rFonts w:eastAsia="Calibri"/>
                <w:spacing w:val="-2"/>
                <w:sz w:val="24"/>
                <w:szCs w:val="24"/>
              </w:rPr>
              <w:t xml:space="preserve">remiantis </w:t>
            </w:r>
            <w:r w:rsidRPr="00495F0D">
              <w:rPr>
                <w:rFonts w:eastAsia="Calibri"/>
                <w:sz w:val="24"/>
                <w:szCs w:val="24"/>
              </w:rPr>
              <w:t>naujausiais</w:t>
            </w:r>
            <w:r w:rsidRPr="00495F0D">
              <w:rPr>
                <w:rFonts w:eastAsia="Calibri"/>
                <w:spacing w:val="-4"/>
                <w:sz w:val="24"/>
                <w:szCs w:val="24"/>
              </w:rPr>
              <w:t xml:space="preserve"> </w:t>
            </w:r>
            <w:r w:rsidRPr="00495F0D">
              <w:rPr>
                <w:rFonts w:eastAsia="Calibri"/>
                <w:spacing w:val="-2"/>
                <w:sz w:val="24"/>
                <w:szCs w:val="24"/>
              </w:rPr>
              <w:t>duomenimis.</w:t>
            </w:r>
          </w:p>
        </w:tc>
      </w:tr>
      <w:tr w:rsidR="005E06E7" w:rsidTr="005045E7">
        <w:tc>
          <w:tcPr>
            <w:tcW w:w="988" w:type="dxa"/>
          </w:tcPr>
          <w:p w:rsidR="005E06E7" w:rsidRPr="00495F0D" w:rsidRDefault="005E06E7" w:rsidP="005045E7">
            <w:pPr>
              <w:pStyle w:val="TableParagraph"/>
              <w:ind w:right="163"/>
              <w:jc w:val="center"/>
              <w:rPr>
                <w:rFonts w:eastAsia="Calibri"/>
                <w:sz w:val="24"/>
                <w:szCs w:val="24"/>
              </w:rPr>
            </w:pPr>
            <w:r w:rsidRPr="00495F0D">
              <w:rPr>
                <w:rFonts w:eastAsia="Calibri"/>
                <w:spacing w:val="-5"/>
                <w:sz w:val="24"/>
                <w:szCs w:val="24"/>
              </w:rPr>
              <w:t>2.</w:t>
            </w:r>
          </w:p>
        </w:tc>
        <w:tc>
          <w:tcPr>
            <w:tcW w:w="1984" w:type="dxa"/>
          </w:tcPr>
          <w:p w:rsidR="005E06E7" w:rsidRPr="00495F0D" w:rsidRDefault="005E06E7" w:rsidP="005045E7">
            <w:pPr>
              <w:pStyle w:val="TableParagraph"/>
              <w:rPr>
                <w:rFonts w:eastAsia="Calibri"/>
                <w:sz w:val="24"/>
                <w:szCs w:val="24"/>
              </w:rPr>
            </w:pPr>
            <w:r w:rsidRPr="00495F0D">
              <w:rPr>
                <w:rFonts w:eastAsia="Calibri"/>
                <w:sz w:val="24"/>
                <w:szCs w:val="24"/>
              </w:rPr>
              <w:t>Materialinių</w:t>
            </w:r>
            <w:r w:rsidRPr="00495F0D">
              <w:rPr>
                <w:rFonts w:eastAsia="Calibri"/>
                <w:spacing w:val="-3"/>
                <w:sz w:val="24"/>
                <w:szCs w:val="24"/>
              </w:rPr>
              <w:t xml:space="preserve"> </w:t>
            </w:r>
            <w:r w:rsidRPr="00495F0D">
              <w:rPr>
                <w:rFonts w:eastAsia="Calibri"/>
                <w:spacing w:val="-2"/>
                <w:sz w:val="24"/>
                <w:szCs w:val="24"/>
              </w:rPr>
              <w:t>išteklių</w:t>
            </w:r>
          </w:p>
          <w:p w:rsidR="005E06E7" w:rsidRPr="00495F0D" w:rsidRDefault="005E06E7" w:rsidP="005045E7">
            <w:pPr>
              <w:pStyle w:val="TableParagraph"/>
              <w:rPr>
                <w:rFonts w:eastAsia="Calibri"/>
                <w:sz w:val="24"/>
                <w:szCs w:val="24"/>
              </w:rPr>
            </w:pPr>
            <w:r w:rsidRPr="00495F0D">
              <w:rPr>
                <w:rFonts w:eastAsia="Calibri"/>
                <w:spacing w:val="-2"/>
                <w:sz w:val="24"/>
                <w:szCs w:val="24"/>
              </w:rPr>
              <w:t>pasitelkimas</w:t>
            </w:r>
          </w:p>
        </w:tc>
        <w:tc>
          <w:tcPr>
            <w:tcW w:w="6656" w:type="dxa"/>
          </w:tcPr>
          <w:p w:rsidR="005E06E7" w:rsidRPr="00495F0D" w:rsidRDefault="005E06E7" w:rsidP="005045E7">
            <w:pPr>
              <w:pStyle w:val="TableParagraph"/>
              <w:ind w:left="34" w:right="98"/>
              <w:jc w:val="both"/>
              <w:rPr>
                <w:rFonts w:eastAsia="Calibri"/>
                <w:sz w:val="24"/>
                <w:szCs w:val="24"/>
              </w:rPr>
            </w:pPr>
            <w:r w:rsidRPr="00495F0D">
              <w:rPr>
                <w:rFonts w:eastAsia="Calibri"/>
                <w:sz w:val="24"/>
                <w:szCs w:val="24"/>
              </w:rPr>
              <w:t>Materialinių išteklių pasitelkimas vykdomas, atsižvelgus į situacijos pobūdį</w:t>
            </w:r>
            <w:r w:rsidRPr="00495F0D">
              <w:rPr>
                <w:rFonts w:eastAsia="Calibri"/>
                <w:spacing w:val="-15"/>
                <w:sz w:val="24"/>
                <w:szCs w:val="24"/>
              </w:rPr>
              <w:t xml:space="preserve"> </w:t>
            </w:r>
            <w:r w:rsidRPr="00495F0D">
              <w:rPr>
                <w:rFonts w:eastAsia="Calibri"/>
                <w:sz w:val="24"/>
                <w:szCs w:val="24"/>
              </w:rPr>
              <w:t>ir</w:t>
            </w:r>
            <w:r w:rsidRPr="00495F0D">
              <w:rPr>
                <w:rFonts w:eastAsia="Calibri"/>
                <w:spacing w:val="-15"/>
                <w:sz w:val="24"/>
                <w:szCs w:val="24"/>
              </w:rPr>
              <w:t xml:space="preserve"> </w:t>
            </w:r>
            <w:r w:rsidRPr="00495F0D">
              <w:rPr>
                <w:rFonts w:eastAsia="Calibri"/>
                <w:sz w:val="24"/>
                <w:szCs w:val="24"/>
              </w:rPr>
              <w:t>mastą,</w:t>
            </w:r>
            <w:r w:rsidRPr="00495F0D">
              <w:rPr>
                <w:rFonts w:eastAsia="Calibri"/>
                <w:spacing w:val="-15"/>
                <w:sz w:val="24"/>
                <w:szCs w:val="24"/>
              </w:rPr>
              <w:t xml:space="preserve"> </w:t>
            </w:r>
            <w:r w:rsidRPr="00495F0D">
              <w:rPr>
                <w:rFonts w:eastAsia="Calibri"/>
                <w:sz w:val="24"/>
                <w:szCs w:val="24"/>
              </w:rPr>
              <w:t>ar</w:t>
            </w:r>
            <w:r w:rsidRPr="00495F0D">
              <w:rPr>
                <w:rFonts w:eastAsia="Calibri"/>
                <w:spacing w:val="-15"/>
                <w:sz w:val="24"/>
                <w:szCs w:val="24"/>
              </w:rPr>
              <w:t xml:space="preserve"> </w:t>
            </w:r>
            <w:r w:rsidRPr="00495F0D">
              <w:rPr>
                <w:rFonts w:eastAsia="Calibri"/>
                <w:sz w:val="24"/>
                <w:szCs w:val="24"/>
              </w:rPr>
              <w:t>gavus</w:t>
            </w:r>
            <w:r w:rsidRPr="00495F0D">
              <w:rPr>
                <w:rFonts w:eastAsia="Calibri"/>
                <w:spacing w:val="-15"/>
                <w:sz w:val="24"/>
                <w:szCs w:val="24"/>
              </w:rPr>
              <w:t xml:space="preserve"> </w:t>
            </w:r>
            <w:r w:rsidRPr="00495F0D">
              <w:rPr>
                <w:rFonts w:eastAsia="Calibri"/>
                <w:sz w:val="24"/>
                <w:szCs w:val="24"/>
              </w:rPr>
              <w:t>nurodymus</w:t>
            </w:r>
            <w:r w:rsidRPr="00495F0D">
              <w:rPr>
                <w:rFonts w:eastAsia="Calibri"/>
                <w:spacing w:val="-15"/>
                <w:sz w:val="24"/>
                <w:szCs w:val="24"/>
              </w:rPr>
              <w:t xml:space="preserve"> </w:t>
            </w:r>
            <w:r w:rsidRPr="00495F0D">
              <w:rPr>
                <w:rFonts w:eastAsia="Calibri"/>
                <w:sz w:val="24"/>
                <w:szCs w:val="24"/>
              </w:rPr>
              <w:t>pasitelkti</w:t>
            </w:r>
            <w:r w:rsidRPr="00495F0D">
              <w:rPr>
                <w:rFonts w:eastAsia="Calibri"/>
                <w:spacing w:val="-15"/>
                <w:sz w:val="24"/>
                <w:szCs w:val="24"/>
              </w:rPr>
              <w:t xml:space="preserve"> </w:t>
            </w:r>
            <w:r w:rsidRPr="00495F0D">
              <w:rPr>
                <w:rFonts w:eastAsia="Calibri"/>
                <w:sz w:val="24"/>
                <w:szCs w:val="24"/>
              </w:rPr>
              <w:t>materialinius</w:t>
            </w:r>
            <w:r w:rsidRPr="00495F0D">
              <w:rPr>
                <w:rFonts w:eastAsia="Calibri"/>
                <w:spacing w:val="-15"/>
                <w:sz w:val="24"/>
                <w:szCs w:val="24"/>
              </w:rPr>
              <w:t xml:space="preserve"> </w:t>
            </w:r>
            <w:r w:rsidRPr="00495F0D">
              <w:rPr>
                <w:rFonts w:eastAsia="Calibri"/>
                <w:sz w:val="24"/>
                <w:szCs w:val="24"/>
              </w:rPr>
              <w:t>išteklius iš atsakingų institucijų. Įstaiga turi užtikrinti, kad būtų reikiamas materialinių išteklių kiekis. Įstaiga turi:</w:t>
            </w:r>
          </w:p>
          <w:p w:rsidR="005E06E7" w:rsidRPr="00495F0D" w:rsidRDefault="005E06E7" w:rsidP="005045E7">
            <w:pPr>
              <w:pStyle w:val="TableParagraph"/>
              <w:ind w:left="34"/>
              <w:rPr>
                <w:rFonts w:eastAsia="Calibri"/>
                <w:sz w:val="24"/>
                <w:szCs w:val="24"/>
              </w:rPr>
            </w:pPr>
            <w:r w:rsidRPr="00495F0D">
              <w:rPr>
                <w:rFonts w:eastAsia="Calibri"/>
                <w:b/>
                <w:sz w:val="24"/>
                <w:szCs w:val="24"/>
              </w:rPr>
              <w:t>Pirmosios</w:t>
            </w:r>
            <w:r w:rsidRPr="00495F0D">
              <w:rPr>
                <w:rFonts w:eastAsia="Calibri"/>
                <w:b/>
                <w:spacing w:val="-4"/>
                <w:sz w:val="24"/>
                <w:szCs w:val="24"/>
              </w:rPr>
              <w:t xml:space="preserve"> </w:t>
            </w:r>
            <w:r w:rsidRPr="00495F0D">
              <w:rPr>
                <w:rFonts w:eastAsia="Calibri"/>
                <w:b/>
                <w:sz w:val="24"/>
                <w:szCs w:val="24"/>
              </w:rPr>
              <w:t>pagalbos</w:t>
            </w:r>
            <w:r w:rsidRPr="00495F0D">
              <w:rPr>
                <w:rFonts w:eastAsia="Calibri"/>
                <w:b/>
                <w:spacing w:val="-4"/>
                <w:sz w:val="24"/>
                <w:szCs w:val="24"/>
              </w:rPr>
              <w:t xml:space="preserve"> </w:t>
            </w:r>
            <w:r w:rsidRPr="00495F0D">
              <w:rPr>
                <w:rFonts w:eastAsia="Calibri"/>
                <w:b/>
                <w:sz w:val="24"/>
                <w:szCs w:val="24"/>
              </w:rPr>
              <w:t>ir</w:t>
            </w:r>
            <w:r w:rsidRPr="00495F0D">
              <w:rPr>
                <w:rFonts w:eastAsia="Calibri"/>
                <w:b/>
                <w:spacing w:val="-7"/>
                <w:sz w:val="24"/>
                <w:szCs w:val="24"/>
              </w:rPr>
              <w:t xml:space="preserve"> </w:t>
            </w:r>
            <w:r w:rsidRPr="00495F0D">
              <w:rPr>
                <w:rFonts w:eastAsia="Calibri"/>
                <w:b/>
                <w:sz w:val="24"/>
                <w:szCs w:val="24"/>
              </w:rPr>
              <w:t>medicinin</w:t>
            </w:r>
            <w:r>
              <w:rPr>
                <w:rFonts w:eastAsia="Calibri"/>
                <w:b/>
                <w:sz w:val="24"/>
                <w:szCs w:val="24"/>
              </w:rPr>
              <w:t>e</w:t>
            </w:r>
            <w:r w:rsidRPr="00495F0D">
              <w:rPr>
                <w:rFonts w:eastAsia="Calibri"/>
                <w:b/>
                <w:sz w:val="24"/>
                <w:szCs w:val="24"/>
              </w:rPr>
              <w:t>s</w:t>
            </w:r>
            <w:r w:rsidRPr="00495F0D">
              <w:rPr>
                <w:rFonts w:eastAsia="Calibri"/>
                <w:b/>
                <w:spacing w:val="-4"/>
                <w:sz w:val="24"/>
                <w:szCs w:val="24"/>
              </w:rPr>
              <w:t xml:space="preserve"> </w:t>
            </w:r>
            <w:r w:rsidRPr="00495F0D">
              <w:rPr>
                <w:rFonts w:eastAsia="Calibri"/>
                <w:b/>
                <w:sz w:val="24"/>
                <w:szCs w:val="24"/>
              </w:rPr>
              <w:t>priemon</w:t>
            </w:r>
            <w:r>
              <w:rPr>
                <w:rFonts w:eastAsia="Calibri"/>
                <w:b/>
                <w:sz w:val="24"/>
                <w:szCs w:val="24"/>
              </w:rPr>
              <w:t>e</w:t>
            </w:r>
            <w:r w:rsidRPr="00495F0D">
              <w:rPr>
                <w:rFonts w:eastAsia="Calibri"/>
                <w:b/>
                <w:sz w:val="24"/>
                <w:szCs w:val="24"/>
              </w:rPr>
              <w:t>s:</w:t>
            </w:r>
            <w:r w:rsidRPr="00495F0D">
              <w:rPr>
                <w:rFonts w:eastAsia="Calibri"/>
                <w:b/>
                <w:spacing w:val="-2"/>
                <w:sz w:val="24"/>
                <w:szCs w:val="24"/>
              </w:rPr>
              <w:t xml:space="preserve"> </w:t>
            </w:r>
            <w:r w:rsidRPr="00495F0D">
              <w:rPr>
                <w:rFonts w:eastAsia="Calibri"/>
                <w:spacing w:val="-2"/>
                <w:sz w:val="24"/>
                <w:szCs w:val="24"/>
              </w:rPr>
              <w:t>vaistinėlės.</w:t>
            </w:r>
          </w:p>
          <w:p w:rsidR="005E06E7" w:rsidRPr="00495F0D" w:rsidRDefault="005E06E7" w:rsidP="005045E7">
            <w:pPr>
              <w:pStyle w:val="TableParagraph"/>
              <w:ind w:left="34"/>
              <w:rPr>
                <w:rFonts w:eastAsia="Calibri"/>
                <w:sz w:val="24"/>
                <w:szCs w:val="24"/>
              </w:rPr>
            </w:pPr>
            <w:r w:rsidRPr="00495F0D">
              <w:rPr>
                <w:rFonts w:eastAsia="Calibri"/>
                <w:b/>
                <w:sz w:val="24"/>
                <w:szCs w:val="24"/>
              </w:rPr>
              <w:t>Ryšio</w:t>
            </w:r>
            <w:r w:rsidRPr="00495F0D">
              <w:rPr>
                <w:rFonts w:eastAsia="Calibri"/>
                <w:b/>
                <w:spacing w:val="-3"/>
                <w:sz w:val="24"/>
                <w:szCs w:val="24"/>
              </w:rPr>
              <w:t xml:space="preserve"> </w:t>
            </w:r>
            <w:r w:rsidRPr="00495F0D">
              <w:rPr>
                <w:rFonts w:eastAsia="Calibri"/>
                <w:b/>
                <w:sz w:val="24"/>
                <w:szCs w:val="24"/>
              </w:rPr>
              <w:t>priemon</w:t>
            </w:r>
            <w:r>
              <w:rPr>
                <w:rFonts w:eastAsia="Calibri"/>
                <w:b/>
                <w:sz w:val="24"/>
                <w:szCs w:val="24"/>
              </w:rPr>
              <w:t>e</w:t>
            </w:r>
            <w:r w:rsidRPr="00495F0D">
              <w:rPr>
                <w:rFonts w:eastAsia="Calibri"/>
                <w:b/>
                <w:sz w:val="24"/>
                <w:szCs w:val="24"/>
              </w:rPr>
              <w:t>s:</w:t>
            </w:r>
            <w:r w:rsidRPr="00495F0D">
              <w:rPr>
                <w:rFonts w:eastAsia="Calibri"/>
                <w:b/>
                <w:spacing w:val="-2"/>
                <w:sz w:val="24"/>
                <w:szCs w:val="24"/>
              </w:rPr>
              <w:t xml:space="preserve"> </w:t>
            </w:r>
            <w:r w:rsidRPr="00495F0D">
              <w:rPr>
                <w:rFonts w:eastAsia="Calibri"/>
                <w:sz w:val="24"/>
                <w:szCs w:val="24"/>
              </w:rPr>
              <w:t>mobilus</w:t>
            </w:r>
            <w:r w:rsidRPr="00495F0D">
              <w:rPr>
                <w:rFonts w:eastAsia="Calibri"/>
                <w:spacing w:val="-2"/>
                <w:sz w:val="24"/>
                <w:szCs w:val="24"/>
              </w:rPr>
              <w:t xml:space="preserve"> telefonas.</w:t>
            </w:r>
          </w:p>
          <w:p w:rsidR="005E06E7" w:rsidRPr="00495F0D" w:rsidRDefault="005E06E7" w:rsidP="005045E7">
            <w:pPr>
              <w:pStyle w:val="TableParagraph"/>
              <w:ind w:left="34"/>
              <w:rPr>
                <w:rFonts w:eastAsia="Calibri"/>
                <w:sz w:val="24"/>
                <w:szCs w:val="24"/>
              </w:rPr>
            </w:pPr>
            <w:r w:rsidRPr="00495F0D">
              <w:rPr>
                <w:rFonts w:eastAsia="Calibri"/>
                <w:b/>
                <w:sz w:val="24"/>
                <w:szCs w:val="24"/>
              </w:rPr>
              <w:t>Pirmin</w:t>
            </w:r>
            <w:r>
              <w:rPr>
                <w:rFonts w:eastAsia="Calibri"/>
                <w:b/>
                <w:sz w:val="24"/>
                <w:szCs w:val="24"/>
              </w:rPr>
              <w:t>e</w:t>
            </w:r>
            <w:r w:rsidRPr="00495F0D">
              <w:rPr>
                <w:rFonts w:eastAsia="Calibri"/>
                <w:b/>
                <w:sz w:val="24"/>
                <w:szCs w:val="24"/>
              </w:rPr>
              <w:t>s</w:t>
            </w:r>
            <w:r w:rsidRPr="00495F0D">
              <w:rPr>
                <w:rFonts w:eastAsia="Calibri"/>
                <w:b/>
                <w:spacing w:val="-4"/>
                <w:sz w:val="24"/>
                <w:szCs w:val="24"/>
              </w:rPr>
              <w:t xml:space="preserve"> </w:t>
            </w:r>
            <w:r w:rsidRPr="00495F0D">
              <w:rPr>
                <w:rFonts w:eastAsia="Calibri"/>
                <w:b/>
                <w:sz w:val="24"/>
                <w:szCs w:val="24"/>
              </w:rPr>
              <w:t>gaisro</w:t>
            </w:r>
            <w:r w:rsidRPr="00495F0D">
              <w:rPr>
                <w:rFonts w:eastAsia="Calibri"/>
                <w:b/>
                <w:spacing w:val="-2"/>
                <w:sz w:val="24"/>
                <w:szCs w:val="24"/>
              </w:rPr>
              <w:t xml:space="preserve"> </w:t>
            </w:r>
            <w:r w:rsidRPr="00495F0D">
              <w:rPr>
                <w:rFonts w:eastAsia="Calibri"/>
                <w:b/>
                <w:sz w:val="24"/>
                <w:szCs w:val="24"/>
              </w:rPr>
              <w:t>gesinimo</w:t>
            </w:r>
            <w:r w:rsidRPr="00495F0D">
              <w:rPr>
                <w:rFonts w:eastAsia="Calibri"/>
                <w:b/>
                <w:spacing w:val="-3"/>
                <w:sz w:val="24"/>
                <w:szCs w:val="24"/>
              </w:rPr>
              <w:t xml:space="preserve"> </w:t>
            </w:r>
            <w:r w:rsidRPr="00495F0D">
              <w:rPr>
                <w:rFonts w:eastAsia="Calibri"/>
                <w:b/>
                <w:sz w:val="24"/>
                <w:szCs w:val="24"/>
              </w:rPr>
              <w:t>priemon</w:t>
            </w:r>
            <w:r>
              <w:rPr>
                <w:rFonts w:eastAsia="Calibri"/>
                <w:b/>
                <w:sz w:val="24"/>
                <w:szCs w:val="24"/>
              </w:rPr>
              <w:t>e</w:t>
            </w:r>
            <w:r w:rsidRPr="00495F0D">
              <w:rPr>
                <w:rFonts w:eastAsia="Calibri"/>
                <w:b/>
                <w:sz w:val="24"/>
                <w:szCs w:val="24"/>
              </w:rPr>
              <w:t>s</w:t>
            </w:r>
            <w:r w:rsidRPr="00495F0D">
              <w:rPr>
                <w:rFonts w:eastAsia="Calibri"/>
                <w:sz w:val="24"/>
                <w:szCs w:val="24"/>
              </w:rPr>
              <w:t>:</w:t>
            </w:r>
            <w:r w:rsidRPr="00495F0D">
              <w:rPr>
                <w:rFonts w:eastAsia="Calibri"/>
                <w:b/>
                <w:spacing w:val="-1"/>
                <w:sz w:val="24"/>
                <w:szCs w:val="24"/>
              </w:rPr>
              <w:t xml:space="preserve"> </w:t>
            </w:r>
            <w:r w:rsidRPr="00495F0D">
              <w:rPr>
                <w:rFonts w:eastAsia="Calibri"/>
                <w:spacing w:val="-2"/>
                <w:sz w:val="24"/>
                <w:szCs w:val="24"/>
              </w:rPr>
              <w:t>gesintuvai.</w:t>
            </w:r>
          </w:p>
        </w:tc>
      </w:tr>
      <w:tr w:rsidR="005E06E7" w:rsidTr="005045E7">
        <w:tc>
          <w:tcPr>
            <w:tcW w:w="988" w:type="dxa"/>
          </w:tcPr>
          <w:p w:rsidR="005E06E7" w:rsidRPr="00495F0D" w:rsidRDefault="005E06E7" w:rsidP="005045E7">
            <w:pPr>
              <w:pStyle w:val="TableParagraph"/>
              <w:ind w:right="163"/>
              <w:jc w:val="center"/>
              <w:rPr>
                <w:rFonts w:eastAsia="Calibri"/>
                <w:sz w:val="24"/>
                <w:szCs w:val="24"/>
              </w:rPr>
            </w:pPr>
            <w:r w:rsidRPr="00495F0D">
              <w:rPr>
                <w:rFonts w:eastAsia="Calibri"/>
                <w:spacing w:val="-5"/>
                <w:sz w:val="24"/>
                <w:szCs w:val="24"/>
              </w:rPr>
              <w:t>3.</w:t>
            </w:r>
          </w:p>
        </w:tc>
        <w:tc>
          <w:tcPr>
            <w:tcW w:w="1984" w:type="dxa"/>
          </w:tcPr>
          <w:p w:rsidR="005E06E7" w:rsidRPr="00495F0D" w:rsidRDefault="005E06E7" w:rsidP="005045E7">
            <w:pPr>
              <w:pStyle w:val="TableParagraph"/>
              <w:rPr>
                <w:rFonts w:eastAsia="Calibri"/>
                <w:sz w:val="24"/>
                <w:szCs w:val="24"/>
              </w:rPr>
            </w:pPr>
            <w:r w:rsidRPr="00495F0D">
              <w:rPr>
                <w:rFonts w:eastAsia="Calibri"/>
                <w:sz w:val="24"/>
                <w:szCs w:val="24"/>
              </w:rPr>
              <w:t>Evakuacijos</w:t>
            </w:r>
            <w:r w:rsidRPr="00495F0D">
              <w:rPr>
                <w:rFonts w:eastAsia="Calibri"/>
                <w:spacing w:val="-6"/>
                <w:sz w:val="24"/>
                <w:szCs w:val="24"/>
              </w:rPr>
              <w:t xml:space="preserve"> </w:t>
            </w:r>
            <w:r w:rsidRPr="00495F0D">
              <w:rPr>
                <w:rFonts w:eastAsia="Calibri"/>
                <w:spacing w:val="-2"/>
                <w:sz w:val="24"/>
                <w:szCs w:val="24"/>
              </w:rPr>
              <w:t>procesai</w:t>
            </w:r>
          </w:p>
        </w:tc>
        <w:tc>
          <w:tcPr>
            <w:tcW w:w="6656" w:type="dxa"/>
          </w:tcPr>
          <w:p w:rsidR="005E06E7" w:rsidRDefault="005E06E7" w:rsidP="005045E7">
            <w:pPr>
              <w:pStyle w:val="TableParagraph"/>
              <w:ind w:left="34" w:right="97"/>
              <w:jc w:val="both"/>
              <w:rPr>
                <w:rFonts w:eastAsia="Calibri"/>
                <w:sz w:val="24"/>
                <w:szCs w:val="24"/>
              </w:rPr>
            </w:pPr>
            <w:r w:rsidRPr="00495F0D">
              <w:rPr>
                <w:rFonts w:eastAsia="Calibri"/>
                <w:sz w:val="24"/>
                <w:szCs w:val="24"/>
              </w:rPr>
              <w:t>Kilus ekstremaliajai situacijai ar pavojui ir aktyvavus Planą evakuacija tampa vienu iš esminių ir neatidėliotinų veiksmų. Atsakingi</w:t>
            </w:r>
            <w:r w:rsidRPr="00495F0D">
              <w:rPr>
                <w:rFonts w:eastAsia="Calibri"/>
                <w:spacing w:val="-3"/>
                <w:sz w:val="24"/>
                <w:szCs w:val="24"/>
              </w:rPr>
              <w:t xml:space="preserve"> </w:t>
            </w:r>
            <w:r w:rsidRPr="00495F0D">
              <w:rPr>
                <w:rFonts w:eastAsia="Calibri"/>
                <w:sz w:val="24"/>
                <w:szCs w:val="24"/>
              </w:rPr>
              <w:t>Įstaigos</w:t>
            </w:r>
            <w:r w:rsidRPr="00495F0D">
              <w:rPr>
                <w:rFonts w:eastAsia="Calibri"/>
                <w:spacing w:val="-3"/>
                <w:sz w:val="24"/>
                <w:szCs w:val="24"/>
              </w:rPr>
              <w:t xml:space="preserve"> </w:t>
            </w:r>
            <w:r w:rsidRPr="00495F0D">
              <w:rPr>
                <w:rFonts w:eastAsia="Calibri"/>
                <w:sz w:val="24"/>
                <w:szCs w:val="24"/>
              </w:rPr>
              <w:t>darbuotojai</w:t>
            </w:r>
            <w:r w:rsidRPr="00495F0D">
              <w:rPr>
                <w:rFonts w:eastAsia="Calibri"/>
                <w:spacing w:val="-3"/>
                <w:sz w:val="24"/>
                <w:szCs w:val="24"/>
              </w:rPr>
              <w:t xml:space="preserve"> </w:t>
            </w:r>
            <w:r w:rsidRPr="00495F0D">
              <w:rPr>
                <w:rFonts w:eastAsia="Calibri"/>
                <w:sz w:val="24"/>
                <w:szCs w:val="24"/>
              </w:rPr>
              <w:t>privalo</w:t>
            </w:r>
            <w:r w:rsidRPr="00495F0D">
              <w:rPr>
                <w:rFonts w:eastAsia="Calibri"/>
                <w:spacing w:val="-3"/>
                <w:sz w:val="24"/>
                <w:szCs w:val="24"/>
              </w:rPr>
              <w:t xml:space="preserve"> </w:t>
            </w:r>
            <w:r w:rsidRPr="00495F0D">
              <w:rPr>
                <w:rFonts w:eastAsia="Calibri"/>
                <w:sz w:val="24"/>
                <w:szCs w:val="24"/>
              </w:rPr>
              <w:t>operatyviai</w:t>
            </w:r>
            <w:r w:rsidRPr="00495F0D">
              <w:rPr>
                <w:rFonts w:eastAsia="Calibri"/>
                <w:spacing w:val="-3"/>
                <w:sz w:val="24"/>
                <w:szCs w:val="24"/>
              </w:rPr>
              <w:t xml:space="preserve"> </w:t>
            </w:r>
            <w:r w:rsidRPr="00495F0D">
              <w:rPr>
                <w:rFonts w:eastAsia="Calibri"/>
                <w:sz w:val="24"/>
                <w:szCs w:val="24"/>
              </w:rPr>
              <w:t>įvertinti</w:t>
            </w:r>
            <w:r w:rsidRPr="00495F0D">
              <w:rPr>
                <w:rFonts w:eastAsia="Calibri"/>
                <w:spacing w:val="-3"/>
                <w:sz w:val="24"/>
                <w:szCs w:val="24"/>
              </w:rPr>
              <w:t xml:space="preserve"> </w:t>
            </w:r>
            <w:r w:rsidRPr="00495F0D">
              <w:rPr>
                <w:rFonts w:eastAsia="Calibri"/>
                <w:sz w:val="24"/>
                <w:szCs w:val="24"/>
              </w:rPr>
              <w:t>situacijos mastą ir pobūdį, priimti sprendimą dėl dalinės arba visiškos evakuacijos ir nedelsiant pradėti jos įgyvendinimą.</w:t>
            </w:r>
          </w:p>
          <w:p w:rsidR="005E06E7" w:rsidRDefault="005E06E7" w:rsidP="005045E7">
            <w:pPr>
              <w:pStyle w:val="TableParagraph"/>
              <w:ind w:left="34" w:right="97"/>
              <w:jc w:val="both"/>
              <w:rPr>
                <w:rFonts w:eastAsia="Calibri"/>
                <w:spacing w:val="-2"/>
                <w:sz w:val="24"/>
                <w:szCs w:val="24"/>
              </w:rPr>
            </w:pPr>
            <w:r w:rsidRPr="00495F0D">
              <w:rPr>
                <w:rFonts w:eastAsia="Calibri"/>
                <w:sz w:val="24"/>
                <w:szCs w:val="24"/>
              </w:rPr>
              <w:t>Evakuacija</w:t>
            </w:r>
            <w:r w:rsidRPr="00495F0D">
              <w:rPr>
                <w:rFonts w:eastAsia="Calibri"/>
                <w:spacing w:val="-7"/>
                <w:sz w:val="24"/>
                <w:szCs w:val="24"/>
              </w:rPr>
              <w:t xml:space="preserve"> </w:t>
            </w:r>
            <w:r w:rsidRPr="00495F0D">
              <w:rPr>
                <w:rFonts w:eastAsia="Calibri"/>
                <w:sz w:val="24"/>
                <w:szCs w:val="24"/>
              </w:rPr>
              <w:t>vykdoma</w:t>
            </w:r>
            <w:r w:rsidRPr="00495F0D">
              <w:rPr>
                <w:rFonts w:eastAsia="Calibri"/>
                <w:spacing w:val="-6"/>
                <w:sz w:val="24"/>
                <w:szCs w:val="24"/>
              </w:rPr>
              <w:t xml:space="preserve"> </w:t>
            </w:r>
            <w:r w:rsidRPr="00495F0D">
              <w:rPr>
                <w:rFonts w:eastAsia="Calibri"/>
                <w:sz w:val="24"/>
                <w:szCs w:val="24"/>
              </w:rPr>
              <w:t>pagal</w:t>
            </w:r>
            <w:r w:rsidRPr="00495F0D">
              <w:rPr>
                <w:rFonts w:eastAsia="Calibri"/>
                <w:spacing w:val="-6"/>
                <w:sz w:val="24"/>
                <w:szCs w:val="24"/>
              </w:rPr>
              <w:t xml:space="preserve"> </w:t>
            </w:r>
            <w:r w:rsidRPr="00495F0D">
              <w:rPr>
                <w:rFonts w:eastAsia="Calibri"/>
                <w:sz w:val="24"/>
                <w:szCs w:val="24"/>
              </w:rPr>
              <w:t>iš</w:t>
            </w:r>
            <w:r w:rsidRPr="00495F0D">
              <w:rPr>
                <w:rFonts w:eastAsia="Calibri"/>
                <w:spacing w:val="-7"/>
                <w:sz w:val="24"/>
                <w:szCs w:val="24"/>
              </w:rPr>
              <w:t xml:space="preserve"> </w:t>
            </w:r>
            <w:r w:rsidRPr="00495F0D">
              <w:rPr>
                <w:rFonts w:eastAsia="Calibri"/>
                <w:sz w:val="24"/>
                <w:szCs w:val="24"/>
              </w:rPr>
              <w:t>anksto</w:t>
            </w:r>
            <w:r w:rsidRPr="00495F0D">
              <w:rPr>
                <w:rFonts w:eastAsia="Calibri"/>
                <w:spacing w:val="-6"/>
                <w:sz w:val="24"/>
                <w:szCs w:val="24"/>
              </w:rPr>
              <w:t xml:space="preserve"> </w:t>
            </w:r>
            <w:r w:rsidRPr="00495F0D">
              <w:rPr>
                <w:rFonts w:eastAsia="Calibri"/>
                <w:sz w:val="24"/>
                <w:szCs w:val="24"/>
              </w:rPr>
              <w:t>parengtą</w:t>
            </w:r>
            <w:r w:rsidRPr="00495F0D">
              <w:rPr>
                <w:rFonts w:eastAsia="Calibri"/>
                <w:spacing w:val="-6"/>
                <w:sz w:val="24"/>
                <w:szCs w:val="24"/>
              </w:rPr>
              <w:t xml:space="preserve"> </w:t>
            </w:r>
            <w:r w:rsidRPr="00495F0D">
              <w:rPr>
                <w:rFonts w:eastAsia="Calibri"/>
                <w:sz w:val="24"/>
                <w:szCs w:val="24"/>
              </w:rPr>
              <w:t>planą,</w:t>
            </w:r>
            <w:r w:rsidRPr="00495F0D">
              <w:rPr>
                <w:rFonts w:eastAsia="Calibri"/>
                <w:spacing w:val="-6"/>
                <w:sz w:val="24"/>
                <w:szCs w:val="24"/>
              </w:rPr>
              <w:t xml:space="preserve"> </w:t>
            </w:r>
            <w:r w:rsidRPr="00495F0D">
              <w:rPr>
                <w:rFonts w:eastAsia="Calibri"/>
                <w:sz w:val="24"/>
                <w:szCs w:val="24"/>
              </w:rPr>
              <w:t>užtikrinant: aiškią veiksmų koordinaciją,</w:t>
            </w:r>
            <w:r>
              <w:rPr>
                <w:rFonts w:eastAsia="Calibri"/>
                <w:sz w:val="24"/>
                <w:szCs w:val="24"/>
              </w:rPr>
              <w:t xml:space="preserve"> </w:t>
            </w:r>
            <w:r w:rsidRPr="00495F0D">
              <w:rPr>
                <w:rFonts w:eastAsia="Calibri"/>
                <w:sz w:val="24"/>
                <w:szCs w:val="24"/>
              </w:rPr>
              <w:t>saugų</w:t>
            </w:r>
            <w:r w:rsidRPr="00495F0D">
              <w:rPr>
                <w:rFonts w:eastAsia="Calibri"/>
                <w:spacing w:val="-4"/>
                <w:sz w:val="24"/>
                <w:szCs w:val="24"/>
              </w:rPr>
              <w:t xml:space="preserve"> </w:t>
            </w:r>
            <w:r w:rsidRPr="00495F0D">
              <w:rPr>
                <w:rFonts w:eastAsia="Calibri"/>
                <w:sz w:val="24"/>
                <w:szCs w:val="24"/>
              </w:rPr>
              <w:t>ir</w:t>
            </w:r>
            <w:r w:rsidRPr="00495F0D">
              <w:rPr>
                <w:rFonts w:eastAsia="Calibri"/>
                <w:spacing w:val="-1"/>
                <w:sz w:val="24"/>
                <w:szCs w:val="24"/>
              </w:rPr>
              <w:t xml:space="preserve"> </w:t>
            </w:r>
            <w:r w:rsidRPr="00495F0D">
              <w:rPr>
                <w:rFonts w:eastAsia="Calibri"/>
                <w:sz w:val="24"/>
                <w:szCs w:val="24"/>
              </w:rPr>
              <w:t>sklandų</w:t>
            </w:r>
            <w:r w:rsidRPr="00495F0D">
              <w:rPr>
                <w:rFonts w:eastAsia="Calibri"/>
                <w:spacing w:val="-1"/>
                <w:sz w:val="24"/>
                <w:szCs w:val="24"/>
              </w:rPr>
              <w:t xml:space="preserve"> </w:t>
            </w:r>
            <w:r w:rsidRPr="00495F0D">
              <w:rPr>
                <w:rFonts w:eastAsia="Calibri"/>
                <w:sz w:val="24"/>
                <w:szCs w:val="24"/>
              </w:rPr>
              <w:t>judėjimą</w:t>
            </w:r>
            <w:r w:rsidRPr="00495F0D">
              <w:rPr>
                <w:rFonts w:eastAsia="Calibri"/>
                <w:spacing w:val="-1"/>
                <w:sz w:val="24"/>
                <w:szCs w:val="24"/>
              </w:rPr>
              <w:t xml:space="preserve"> </w:t>
            </w:r>
            <w:r w:rsidRPr="00495F0D">
              <w:rPr>
                <w:rFonts w:eastAsia="Calibri"/>
                <w:sz w:val="24"/>
                <w:szCs w:val="24"/>
              </w:rPr>
              <w:t>evakuacijos</w:t>
            </w:r>
            <w:r w:rsidRPr="00495F0D">
              <w:rPr>
                <w:rFonts w:eastAsia="Calibri"/>
                <w:spacing w:val="-2"/>
                <w:sz w:val="24"/>
                <w:szCs w:val="24"/>
              </w:rPr>
              <w:t xml:space="preserve"> keliais,</w:t>
            </w:r>
            <w:r>
              <w:rPr>
                <w:rFonts w:eastAsia="Calibri"/>
                <w:spacing w:val="-2"/>
                <w:sz w:val="24"/>
                <w:szCs w:val="24"/>
              </w:rPr>
              <w:t xml:space="preserve"> </w:t>
            </w:r>
            <w:r w:rsidRPr="00495F0D">
              <w:rPr>
                <w:rFonts w:eastAsia="Calibri"/>
                <w:sz w:val="24"/>
                <w:szCs w:val="24"/>
              </w:rPr>
              <w:t xml:space="preserve">nuoseklų informacijos perdavimą ugdytiniams, darbuotojams ir lankytojams apie saugiausius </w:t>
            </w:r>
            <w:r w:rsidRPr="00495F0D">
              <w:rPr>
                <w:rFonts w:eastAsia="Calibri"/>
                <w:sz w:val="24"/>
                <w:szCs w:val="24"/>
              </w:rPr>
              <w:lastRenderedPageBreak/>
              <w:t xml:space="preserve">išėjimo maršrutus bei susirinkimo </w:t>
            </w:r>
            <w:r w:rsidRPr="00495F0D">
              <w:rPr>
                <w:rFonts w:eastAsia="Calibri"/>
                <w:spacing w:val="-2"/>
                <w:sz w:val="24"/>
                <w:szCs w:val="24"/>
              </w:rPr>
              <w:t>vietas.</w:t>
            </w:r>
          </w:p>
          <w:p w:rsidR="00366BCA" w:rsidRDefault="00366BCA" w:rsidP="009D72D3">
            <w:pPr>
              <w:autoSpaceDE w:val="0"/>
              <w:autoSpaceDN w:val="0"/>
              <w:adjustRightInd w:val="0"/>
              <w:rPr>
                <w:b/>
                <w:bCs/>
              </w:rPr>
            </w:pPr>
            <w:r w:rsidRPr="000E6FFB">
              <w:rPr>
                <w:b/>
                <w:bCs/>
              </w:rPr>
              <w:t xml:space="preserve">Evakuacijos į priedangą veiksmai </w:t>
            </w:r>
            <w:r>
              <w:rPr>
                <w:b/>
                <w:bCs/>
              </w:rPr>
              <w:t>Įstaigoje:</w:t>
            </w:r>
          </w:p>
          <w:p w:rsidR="00D94FE1" w:rsidRDefault="00D94FE1" w:rsidP="009D72D3">
            <w:pPr>
              <w:autoSpaceDE w:val="0"/>
              <w:autoSpaceDN w:val="0"/>
              <w:adjustRightInd w:val="0"/>
              <w:jc w:val="both"/>
            </w:pPr>
            <w:r w:rsidRPr="000E6FFB">
              <w:t>Išgirdę nurodymą eiti į priedangą mokytojai baigia veiklą ir kartu su ugdytiniais eina nurodytu maršrutu:</w:t>
            </w:r>
          </w:p>
          <w:p w:rsidR="00D94FE1" w:rsidRDefault="00D94FE1" w:rsidP="009D72D3">
            <w:pPr>
              <w:autoSpaceDE w:val="0"/>
              <w:autoSpaceDN w:val="0"/>
              <w:adjustRightInd w:val="0"/>
              <w:jc w:val="both"/>
            </w:pPr>
            <w:r w:rsidRPr="000E6FFB">
              <w:t xml:space="preserve">1. 1-4 kl. mokiniai </w:t>
            </w:r>
            <w:r>
              <w:t xml:space="preserve">eina </w:t>
            </w:r>
            <w:r w:rsidRPr="000E6FFB">
              <w:t>į 1 a. rūsį koridoriuje prie sporto salės</w:t>
            </w:r>
            <w:r>
              <w:t>.</w:t>
            </w:r>
          </w:p>
          <w:p w:rsidR="00D94FE1" w:rsidRDefault="00D94FE1" w:rsidP="009D72D3">
            <w:pPr>
              <w:autoSpaceDE w:val="0"/>
              <w:autoSpaceDN w:val="0"/>
              <w:adjustRightInd w:val="0"/>
              <w:jc w:val="both"/>
            </w:pPr>
            <w:r>
              <w:t>2</w:t>
            </w:r>
            <w:r w:rsidRPr="000E6FFB">
              <w:t xml:space="preserve">. </w:t>
            </w:r>
            <w:r>
              <w:t>5</w:t>
            </w:r>
            <w:r w:rsidRPr="000E6FFB">
              <w:t>-10 kl. mokiniai eina į priedangą  (įėjimas pro aktų salę).</w:t>
            </w:r>
          </w:p>
          <w:p w:rsidR="00D94FE1" w:rsidRDefault="00D94FE1" w:rsidP="009D72D3">
            <w:pPr>
              <w:autoSpaceDE w:val="0"/>
              <w:autoSpaceDN w:val="0"/>
              <w:adjustRightInd w:val="0"/>
              <w:jc w:val="both"/>
            </w:pPr>
            <w:r>
              <w:t>3</w:t>
            </w:r>
            <w:r w:rsidRPr="000E6FFB">
              <w:t xml:space="preserve">. </w:t>
            </w:r>
            <w:r>
              <w:rPr>
                <w:rFonts w:ascii="TimesNewRoman" w:hAnsi="TimesNewRoman" w:cs="TimesNewRoman"/>
              </w:rPr>
              <w:t>Evakuacija į priedangą pradedama nuo 1 a. (kylant į viršų nuo 2, 3, 4 aukštų kairės koridoriaus pusės.</w:t>
            </w:r>
          </w:p>
          <w:p w:rsidR="00D94FE1" w:rsidRDefault="00D94FE1" w:rsidP="009D72D3">
            <w:pPr>
              <w:autoSpaceDE w:val="0"/>
              <w:autoSpaceDN w:val="0"/>
              <w:adjustRightInd w:val="0"/>
              <w:jc w:val="both"/>
            </w:pPr>
            <w:r>
              <w:t>4</w:t>
            </w:r>
            <w:r w:rsidRPr="000E6FFB">
              <w:t>. Mokytojai ir mokinio padėjėjai lydi mokinius ir pavojaus metu būna kartu su jais.</w:t>
            </w:r>
          </w:p>
          <w:p w:rsidR="00D94FE1" w:rsidRDefault="00D94FE1" w:rsidP="009D72D3">
            <w:pPr>
              <w:autoSpaceDE w:val="0"/>
              <w:autoSpaceDN w:val="0"/>
              <w:adjustRightInd w:val="0"/>
              <w:jc w:val="both"/>
            </w:pPr>
            <w:r>
              <w:t>5</w:t>
            </w:r>
            <w:r w:rsidRPr="000E6FFB">
              <w:t>. Ei</w:t>
            </w:r>
            <w:r>
              <w:t>dami</w:t>
            </w:r>
            <w:r w:rsidRPr="000E6FFB">
              <w:t xml:space="preserve"> į priedangą lydintys mokytojai iš klasių pasiima vaistinėles, asmeninius daiktus mokinių telefonus.</w:t>
            </w:r>
          </w:p>
          <w:p w:rsidR="00D94FE1" w:rsidRDefault="00D94FE1" w:rsidP="009D72D3">
            <w:pPr>
              <w:autoSpaceDE w:val="0"/>
              <w:autoSpaceDN w:val="0"/>
              <w:adjustRightInd w:val="0"/>
              <w:jc w:val="both"/>
            </w:pPr>
            <w:r>
              <w:t>6</w:t>
            </w:r>
            <w:r w:rsidRPr="000E6FFB">
              <w:t xml:space="preserve">. Už pirmosios pagalbos suteikimą nukentėjusiems per įvykį atsako Įstaigos mokytojai, visuomenės sveikatos </w:t>
            </w:r>
            <w:r>
              <w:t xml:space="preserve">priežiūros </w:t>
            </w:r>
            <w:r w:rsidRPr="000E6FFB">
              <w:t>specialistas.</w:t>
            </w:r>
          </w:p>
          <w:p w:rsidR="00D94FE1" w:rsidRDefault="00D94FE1" w:rsidP="009D72D3">
            <w:pPr>
              <w:autoSpaceDE w:val="0"/>
              <w:autoSpaceDN w:val="0"/>
              <w:adjustRightInd w:val="0"/>
              <w:jc w:val="both"/>
            </w:pPr>
            <w:r>
              <w:t>7</w:t>
            </w:r>
            <w:r w:rsidRPr="000E6FFB">
              <w:t>.</w:t>
            </w:r>
            <w:r>
              <w:t xml:space="preserve"> </w:t>
            </w:r>
            <w:r w:rsidRPr="000E6FFB">
              <w:t xml:space="preserve">Už priedangos atrakinimą atsakingas </w:t>
            </w:r>
            <w:r>
              <w:t xml:space="preserve">direktoriaus </w:t>
            </w:r>
            <w:r w:rsidRPr="000E6FFB">
              <w:t>pavaduotojas ūkiui ir/ar budėtojas.</w:t>
            </w:r>
          </w:p>
          <w:p w:rsidR="00366BCA" w:rsidRPr="000E6FFB" w:rsidRDefault="00366BCA" w:rsidP="00D94FE1">
            <w:pPr>
              <w:autoSpaceDE w:val="0"/>
              <w:autoSpaceDN w:val="0"/>
              <w:adjustRightInd w:val="0"/>
              <w:ind w:firstLine="1140"/>
              <w:jc w:val="both"/>
            </w:pPr>
          </w:p>
          <w:p w:rsidR="00366BCA" w:rsidRDefault="00366BCA" w:rsidP="009D72D3">
            <w:pPr>
              <w:autoSpaceDE w:val="0"/>
              <w:autoSpaceDN w:val="0"/>
              <w:adjustRightInd w:val="0"/>
              <w:rPr>
                <w:b/>
                <w:bCs/>
              </w:rPr>
            </w:pPr>
            <w:r w:rsidRPr="000E6FFB">
              <w:rPr>
                <w:b/>
                <w:bCs/>
              </w:rPr>
              <w:t>Evakuacijos į priedangą veiksmai specialiojo ugdymo skyriuje:</w:t>
            </w:r>
          </w:p>
          <w:p w:rsidR="00366BCA" w:rsidRPr="000E6FFB" w:rsidRDefault="00366BCA" w:rsidP="009D72D3">
            <w:pPr>
              <w:autoSpaceDE w:val="0"/>
              <w:autoSpaceDN w:val="0"/>
              <w:adjustRightInd w:val="0"/>
              <w:jc w:val="both"/>
            </w:pPr>
            <w:r w:rsidRPr="000E6FFB">
              <w:t>Išgirdę nurodymą eiti į priedangą mokytojai baigia veiklą ir eina nurodytu maršrutu:</w:t>
            </w:r>
          </w:p>
          <w:p w:rsidR="00366BCA" w:rsidRPr="00216EE0" w:rsidRDefault="00366BCA" w:rsidP="009D72D3">
            <w:pPr>
              <w:autoSpaceDE w:val="0"/>
              <w:autoSpaceDN w:val="0"/>
              <w:adjustRightInd w:val="0"/>
              <w:jc w:val="both"/>
            </w:pPr>
            <w:r w:rsidRPr="000E6FFB">
              <w:t xml:space="preserve">1. </w:t>
            </w:r>
            <w:r w:rsidR="00216EE0" w:rsidRPr="00216EE0">
              <w:t>5–8  klasės</w:t>
            </w:r>
            <w:r w:rsidRPr="00216EE0">
              <w:t xml:space="preserve"> eina į koridorių prie klasės ir </w:t>
            </w:r>
            <w:proofErr w:type="spellStart"/>
            <w:r w:rsidRPr="00216EE0">
              <w:t>logopedinio</w:t>
            </w:r>
            <w:proofErr w:type="spellEnd"/>
            <w:r w:rsidRPr="00216EE0">
              <w:t xml:space="preserve"> kabineto.    </w:t>
            </w:r>
          </w:p>
          <w:p w:rsidR="00366BCA" w:rsidRPr="00216EE0" w:rsidRDefault="00366BCA" w:rsidP="009D72D3">
            <w:pPr>
              <w:autoSpaceDE w:val="0"/>
              <w:autoSpaceDN w:val="0"/>
              <w:adjustRightInd w:val="0"/>
              <w:jc w:val="both"/>
            </w:pPr>
            <w:r w:rsidRPr="00216EE0">
              <w:t xml:space="preserve">2. </w:t>
            </w:r>
            <w:r w:rsidR="00216EE0" w:rsidRPr="00216EE0">
              <w:t xml:space="preserve">Socialinių įgūdžių klasės </w:t>
            </w:r>
            <w:r w:rsidRPr="00216EE0">
              <w:t>eina į koridorių 1a.</w:t>
            </w:r>
          </w:p>
          <w:p w:rsidR="00366BCA" w:rsidRPr="00216EE0" w:rsidRDefault="00366BCA" w:rsidP="009D72D3">
            <w:pPr>
              <w:autoSpaceDE w:val="0"/>
              <w:autoSpaceDN w:val="0"/>
              <w:adjustRightInd w:val="0"/>
              <w:jc w:val="both"/>
            </w:pPr>
            <w:r w:rsidRPr="00216EE0">
              <w:t xml:space="preserve">3. </w:t>
            </w:r>
            <w:r w:rsidR="00216EE0" w:rsidRPr="00216EE0">
              <w:t xml:space="preserve">1–4 klasės </w:t>
            </w:r>
            <w:r w:rsidRPr="00216EE0">
              <w:t>eina į 1 a. koridorių  prie keltuvo.</w:t>
            </w:r>
          </w:p>
          <w:p w:rsidR="00366BCA" w:rsidRPr="00216EE0" w:rsidRDefault="00366BCA" w:rsidP="009D72D3">
            <w:pPr>
              <w:autoSpaceDE w:val="0"/>
              <w:autoSpaceDN w:val="0"/>
              <w:adjustRightInd w:val="0"/>
              <w:jc w:val="both"/>
            </w:pPr>
            <w:r w:rsidRPr="00216EE0">
              <w:t xml:space="preserve">4. </w:t>
            </w:r>
            <w:r w:rsidR="00216EE0" w:rsidRPr="00216EE0">
              <w:t xml:space="preserve">9–10 klasės </w:t>
            </w:r>
            <w:r w:rsidRPr="00216EE0">
              <w:t xml:space="preserve">eina į 1 a. koridorių priešais socialinių įgūdžių klasę. </w:t>
            </w:r>
          </w:p>
          <w:p w:rsidR="00366BCA" w:rsidRPr="00216EE0" w:rsidRDefault="00366BCA" w:rsidP="009D72D3">
            <w:pPr>
              <w:autoSpaceDE w:val="0"/>
              <w:autoSpaceDN w:val="0"/>
              <w:adjustRightInd w:val="0"/>
              <w:jc w:val="both"/>
            </w:pPr>
            <w:r w:rsidRPr="00216EE0">
              <w:t>5. Kiti darbuotojai  eina į pagalbines patalpas 1 a.</w:t>
            </w:r>
          </w:p>
          <w:p w:rsidR="00366BCA" w:rsidRPr="000E6FFB" w:rsidRDefault="00366BCA" w:rsidP="009D72D3">
            <w:pPr>
              <w:autoSpaceDE w:val="0"/>
              <w:autoSpaceDN w:val="0"/>
              <w:adjustRightInd w:val="0"/>
              <w:jc w:val="both"/>
            </w:pPr>
            <w:r w:rsidRPr="000E6FFB">
              <w:t>6. Mokinio padėjėjai lydi ugdytinius ir pavojaus metu būna kartu su jais.</w:t>
            </w:r>
          </w:p>
          <w:p w:rsidR="00366BCA" w:rsidRPr="000E6FFB" w:rsidRDefault="00366BCA" w:rsidP="009D72D3">
            <w:pPr>
              <w:autoSpaceDE w:val="0"/>
              <w:autoSpaceDN w:val="0"/>
              <w:adjustRightInd w:val="0"/>
              <w:jc w:val="both"/>
            </w:pPr>
            <w:r w:rsidRPr="000E6FFB">
              <w:t>7. Einant į priedangą lydintys mokytojai iš klasių pasiima vaistinėles ir asmeninius daiktus.</w:t>
            </w:r>
          </w:p>
          <w:p w:rsidR="00366BCA" w:rsidRDefault="00366BCA" w:rsidP="009D72D3">
            <w:pPr>
              <w:autoSpaceDE w:val="0"/>
              <w:autoSpaceDN w:val="0"/>
              <w:adjustRightInd w:val="0"/>
              <w:jc w:val="both"/>
            </w:pPr>
            <w:r w:rsidRPr="000E6FFB">
              <w:t xml:space="preserve">8. Už pirmosios pagalbos suteikimą, nukentėjusiems per įvykį atsako </w:t>
            </w:r>
            <w:r>
              <w:t>skyriaus</w:t>
            </w:r>
            <w:r w:rsidRPr="000E6FFB">
              <w:t xml:space="preserve"> mokytojai</w:t>
            </w:r>
            <w:r>
              <w:t>.</w:t>
            </w:r>
          </w:p>
          <w:p w:rsidR="00D94FE1" w:rsidRPr="000E6FFB" w:rsidRDefault="00D94FE1" w:rsidP="00D94FE1">
            <w:pPr>
              <w:autoSpaceDE w:val="0"/>
              <w:autoSpaceDN w:val="0"/>
              <w:adjustRightInd w:val="0"/>
              <w:jc w:val="both"/>
            </w:pPr>
          </w:p>
          <w:p w:rsidR="009D72D3" w:rsidRPr="005E06E7" w:rsidRDefault="005E06E7" w:rsidP="00D94FE1">
            <w:pPr>
              <w:pStyle w:val="TableParagraph"/>
              <w:ind w:right="98"/>
              <w:jc w:val="both"/>
              <w:rPr>
                <w:rFonts w:eastAsia="Calibri"/>
                <w:spacing w:val="-2"/>
                <w:sz w:val="24"/>
                <w:szCs w:val="24"/>
              </w:rPr>
            </w:pPr>
            <w:r w:rsidRPr="00495F0D">
              <w:rPr>
                <w:rFonts w:eastAsia="Calibri"/>
                <w:sz w:val="24"/>
                <w:szCs w:val="24"/>
              </w:rPr>
              <w:t>Pasibaigus ekstremaliajai situacijai atsakingi asmenys įvertina patalpų saugumą ir, jei sąlygos leidžia, organizuoja grįžimą</w:t>
            </w:r>
            <w:r w:rsidRPr="00495F0D">
              <w:rPr>
                <w:rFonts w:eastAsia="Calibri"/>
                <w:spacing w:val="-1"/>
                <w:sz w:val="24"/>
                <w:szCs w:val="24"/>
              </w:rPr>
              <w:t xml:space="preserve"> </w:t>
            </w:r>
            <w:r w:rsidRPr="00495F0D">
              <w:rPr>
                <w:rFonts w:eastAsia="Calibri"/>
                <w:sz w:val="24"/>
                <w:szCs w:val="24"/>
              </w:rPr>
              <w:t>į įprastą veiklą. Jei grėsmė išlieka arba patalpos nebetinkamos, priimami sprendimai</w:t>
            </w:r>
            <w:r w:rsidRPr="00495F0D">
              <w:rPr>
                <w:rFonts w:eastAsia="Calibri"/>
                <w:spacing w:val="30"/>
                <w:sz w:val="24"/>
                <w:szCs w:val="24"/>
              </w:rPr>
              <w:t xml:space="preserve"> </w:t>
            </w:r>
            <w:r w:rsidRPr="00495F0D">
              <w:rPr>
                <w:rFonts w:eastAsia="Calibri"/>
                <w:sz w:val="24"/>
                <w:szCs w:val="24"/>
              </w:rPr>
              <w:t>dėl</w:t>
            </w:r>
            <w:r w:rsidRPr="00495F0D">
              <w:rPr>
                <w:rFonts w:eastAsia="Calibri"/>
                <w:spacing w:val="32"/>
                <w:sz w:val="24"/>
                <w:szCs w:val="24"/>
              </w:rPr>
              <w:t xml:space="preserve"> </w:t>
            </w:r>
            <w:r w:rsidRPr="00495F0D">
              <w:rPr>
                <w:rFonts w:eastAsia="Calibri"/>
                <w:sz w:val="24"/>
                <w:szCs w:val="24"/>
              </w:rPr>
              <w:t>alternatyvių</w:t>
            </w:r>
            <w:r w:rsidRPr="00495F0D">
              <w:rPr>
                <w:rFonts w:eastAsia="Calibri"/>
                <w:spacing w:val="32"/>
                <w:sz w:val="24"/>
                <w:szCs w:val="24"/>
              </w:rPr>
              <w:t xml:space="preserve"> </w:t>
            </w:r>
            <w:r w:rsidRPr="00495F0D">
              <w:rPr>
                <w:rFonts w:eastAsia="Calibri"/>
                <w:sz w:val="24"/>
                <w:szCs w:val="24"/>
              </w:rPr>
              <w:t>veiklos</w:t>
            </w:r>
            <w:r w:rsidRPr="00495F0D">
              <w:rPr>
                <w:rFonts w:eastAsia="Calibri"/>
                <w:spacing w:val="32"/>
                <w:sz w:val="24"/>
                <w:szCs w:val="24"/>
              </w:rPr>
              <w:t xml:space="preserve"> </w:t>
            </w:r>
            <w:r w:rsidRPr="00495F0D">
              <w:rPr>
                <w:rFonts w:eastAsia="Calibri"/>
                <w:sz w:val="24"/>
                <w:szCs w:val="24"/>
              </w:rPr>
              <w:t>tęstinumo</w:t>
            </w:r>
            <w:r w:rsidRPr="00495F0D">
              <w:rPr>
                <w:rFonts w:eastAsia="Calibri"/>
                <w:spacing w:val="32"/>
                <w:sz w:val="24"/>
                <w:szCs w:val="24"/>
              </w:rPr>
              <w:t xml:space="preserve"> </w:t>
            </w:r>
            <w:r w:rsidRPr="00495F0D">
              <w:rPr>
                <w:rFonts w:eastAsia="Calibri"/>
                <w:sz w:val="24"/>
                <w:szCs w:val="24"/>
              </w:rPr>
              <w:t>būdų,</w:t>
            </w:r>
            <w:r w:rsidRPr="00495F0D">
              <w:rPr>
                <w:rFonts w:eastAsia="Calibri"/>
                <w:spacing w:val="33"/>
                <w:sz w:val="24"/>
                <w:szCs w:val="24"/>
              </w:rPr>
              <w:t xml:space="preserve"> </w:t>
            </w:r>
            <w:r w:rsidRPr="00495F0D">
              <w:rPr>
                <w:rFonts w:eastAsia="Calibri"/>
                <w:spacing w:val="-2"/>
                <w:sz w:val="24"/>
                <w:szCs w:val="24"/>
              </w:rPr>
              <w:t xml:space="preserve">vadovaujantis </w:t>
            </w:r>
            <w:r w:rsidRPr="00495F0D">
              <w:rPr>
                <w:rFonts w:eastAsia="Calibri"/>
                <w:sz w:val="24"/>
                <w:szCs w:val="24"/>
              </w:rPr>
              <w:t>situacijos</w:t>
            </w:r>
            <w:r w:rsidRPr="00495F0D">
              <w:rPr>
                <w:rFonts w:eastAsia="Calibri"/>
                <w:spacing w:val="-2"/>
                <w:sz w:val="24"/>
                <w:szCs w:val="24"/>
              </w:rPr>
              <w:t xml:space="preserve"> </w:t>
            </w:r>
            <w:r w:rsidRPr="00495F0D">
              <w:rPr>
                <w:rFonts w:eastAsia="Calibri"/>
                <w:sz w:val="24"/>
                <w:szCs w:val="24"/>
              </w:rPr>
              <w:t>analize</w:t>
            </w:r>
            <w:r w:rsidRPr="00495F0D">
              <w:rPr>
                <w:rFonts w:eastAsia="Calibri"/>
                <w:spacing w:val="-2"/>
                <w:sz w:val="24"/>
                <w:szCs w:val="24"/>
              </w:rPr>
              <w:t xml:space="preserve"> </w:t>
            </w:r>
            <w:r w:rsidRPr="00495F0D">
              <w:rPr>
                <w:rFonts w:eastAsia="Calibri"/>
                <w:sz w:val="24"/>
                <w:szCs w:val="24"/>
              </w:rPr>
              <w:t>ir</w:t>
            </w:r>
            <w:r w:rsidRPr="00495F0D">
              <w:rPr>
                <w:rFonts w:eastAsia="Calibri"/>
                <w:spacing w:val="-1"/>
                <w:sz w:val="24"/>
                <w:szCs w:val="24"/>
              </w:rPr>
              <w:t xml:space="preserve"> </w:t>
            </w:r>
            <w:r w:rsidRPr="00495F0D">
              <w:rPr>
                <w:rFonts w:eastAsia="Calibri"/>
                <w:sz w:val="24"/>
                <w:szCs w:val="24"/>
              </w:rPr>
              <w:t>oficialių</w:t>
            </w:r>
            <w:r w:rsidRPr="00495F0D">
              <w:rPr>
                <w:rFonts w:eastAsia="Calibri"/>
                <w:spacing w:val="-1"/>
                <w:sz w:val="24"/>
                <w:szCs w:val="24"/>
              </w:rPr>
              <w:t xml:space="preserve"> </w:t>
            </w:r>
            <w:r w:rsidRPr="00495F0D">
              <w:rPr>
                <w:rFonts w:eastAsia="Calibri"/>
                <w:sz w:val="24"/>
                <w:szCs w:val="24"/>
              </w:rPr>
              <w:t>institucijų</w:t>
            </w:r>
            <w:r w:rsidRPr="00495F0D">
              <w:rPr>
                <w:rFonts w:eastAsia="Calibri"/>
                <w:spacing w:val="-1"/>
                <w:sz w:val="24"/>
                <w:szCs w:val="24"/>
              </w:rPr>
              <w:t xml:space="preserve"> </w:t>
            </w:r>
            <w:r w:rsidRPr="00495F0D">
              <w:rPr>
                <w:rFonts w:eastAsia="Calibri"/>
                <w:spacing w:val="-2"/>
                <w:sz w:val="24"/>
                <w:szCs w:val="24"/>
              </w:rPr>
              <w:t>rekomendacijomis.</w:t>
            </w:r>
          </w:p>
        </w:tc>
      </w:tr>
      <w:tr w:rsidR="005E06E7" w:rsidTr="005045E7">
        <w:tc>
          <w:tcPr>
            <w:tcW w:w="988" w:type="dxa"/>
          </w:tcPr>
          <w:p w:rsidR="005E06E7" w:rsidRPr="00495F0D" w:rsidRDefault="005E06E7" w:rsidP="005045E7">
            <w:pPr>
              <w:pStyle w:val="TableParagraph"/>
              <w:ind w:right="163"/>
              <w:jc w:val="center"/>
              <w:rPr>
                <w:rFonts w:eastAsia="Calibri"/>
                <w:sz w:val="24"/>
                <w:szCs w:val="24"/>
              </w:rPr>
            </w:pPr>
            <w:r w:rsidRPr="00495F0D">
              <w:rPr>
                <w:rFonts w:eastAsia="Calibri"/>
                <w:spacing w:val="-5"/>
                <w:sz w:val="24"/>
                <w:szCs w:val="24"/>
              </w:rPr>
              <w:lastRenderedPageBreak/>
              <w:t>4.</w:t>
            </w:r>
          </w:p>
        </w:tc>
        <w:tc>
          <w:tcPr>
            <w:tcW w:w="1984" w:type="dxa"/>
          </w:tcPr>
          <w:p w:rsidR="005E06E7" w:rsidRPr="00495F0D" w:rsidRDefault="005E06E7" w:rsidP="005045E7">
            <w:pPr>
              <w:pStyle w:val="TableParagraph"/>
              <w:rPr>
                <w:rFonts w:eastAsia="Calibri"/>
                <w:sz w:val="24"/>
                <w:szCs w:val="24"/>
              </w:rPr>
            </w:pPr>
            <w:r w:rsidRPr="00495F0D">
              <w:rPr>
                <w:rFonts w:eastAsia="Calibri"/>
                <w:sz w:val="24"/>
                <w:szCs w:val="24"/>
              </w:rPr>
              <w:t xml:space="preserve">Žmogiškųjų </w:t>
            </w:r>
            <w:r w:rsidRPr="00495F0D">
              <w:rPr>
                <w:rFonts w:eastAsia="Calibri"/>
                <w:spacing w:val="-2"/>
                <w:sz w:val="24"/>
                <w:szCs w:val="24"/>
              </w:rPr>
              <w:t>išteklių</w:t>
            </w:r>
            <w:r>
              <w:rPr>
                <w:rFonts w:eastAsia="Calibri"/>
                <w:sz w:val="24"/>
                <w:szCs w:val="24"/>
              </w:rPr>
              <w:t xml:space="preserve"> </w:t>
            </w:r>
            <w:r w:rsidRPr="00495F0D">
              <w:rPr>
                <w:rFonts w:eastAsia="Calibri"/>
                <w:spacing w:val="-2"/>
                <w:sz w:val="24"/>
                <w:szCs w:val="24"/>
              </w:rPr>
              <w:t>pasitelkimas</w:t>
            </w:r>
          </w:p>
        </w:tc>
        <w:tc>
          <w:tcPr>
            <w:tcW w:w="6656" w:type="dxa"/>
          </w:tcPr>
          <w:p w:rsidR="005E06E7" w:rsidRPr="00495F0D" w:rsidRDefault="005E06E7" w:rsidP="005045E7">
            <w:pPr>
              <w:pStyle w:val="TableParagraph"/>
              <w:ind w:left="34" w:right="95"/>
              <w:jc w:val="both"/>
              <w:rPr>
                <w:rFonts w:eastAsia="Calibri"/>
                <w:sz w:val="24"/>
                <w:szCs w:val="24"/>
              </w:rPr>
            </w:pPr>
            <w:r w:rsidRPr="00495F0D">
              <w:rPr>
                <w:rFonts w:eastAsia="Calibri"/>
                <w:sz w:val="24"/>
                <w:szCs w:val="24"/>
              </w:rPr>
              <w:t>Kilus ekstremaliajai situacijai Įstaigos direktorius ar asmuo, atsakingas už civilinę saugą, inicijuoja darbuotojų mobilizavimą, vadovaudamiesi jų kompetencijomis ir atsakomybės sritimis. Veiksmų organizavimas vykdomas greitai ir tikslingai, siekiant užtikrinti</w:t>
            </w:r>
            <w:r w:rsidRPr="00495F0D">
              <w:rPr>
                <w:rFonts w:eastAsia="Calibri"/>
                <w:spacing w:val="-4"/>
                <w:sz w:val="24"/>
                <w:szCs w:val="24"/>
              </w:rPr>
              <w:t xml:space="preserve"> </w:t>
            </w:r>
            <w:r w:rsidRPr="00495F0D">
              <w:rPr>
                <w:rFonts w:eastAsia="Calibri"/>
                <w:sz w:val="24"/>
                <w:szCs w:val="24"/>
              </w:rPr>
              <w:t>efektyvų</w:t>
            </w:r>
            <w:r w:rsidRPr="00495F0D">
              <w:rPr>
                <w:rFonts w:eastAsia="Calibri"/>
                <w:spacing w:val="-4"/>
                <w:sz w:val="24"/>
                <w:szCs w:val="24"/>
              </w:rPr>
              <w:t xml:space="preserve"> </w:t>
            </w:r>
            <w:r w:rsidRPr="00495F0D">
              <w:rPr>
                <w:rFonts w:eastAsia="Calibri"/>
                <w:sz w:val="24"/>
                <w:szCs w:val="24"/>
              </w:rPr>
              <w:t>reagavimą</w:t>
            </w:r>
            <w:r w:rsidRPr="00495F0D">
              <w:rPr>
                <w:rFonts w:eastAsia="Calibri"/>
                <w:spacing w:val="-5"/>
                <w:sz w:val="24"/>
                <w:szCs w:val="24"/>
              </w:rPr>
              <w:t xml:space="preserve"> </w:t>
            </w:r>
            <w:r w:rsidRPr="00495F0D">
              <w:rPr>
                <w:rFonts w:eastAsia="Calibri"/>
                <w:sz w:val="24"/>
                <w:szCs w:val="24"/>
              </w:rPr>
              <w:t>į</w:t>
            </w:r>
            <w:r w:rsidRPr="00495F0D">
              <w:rPr>
                <w:rFonts w:eastAsia="Calibri"/>
                <w:spacing w:val="-4"/>
                <w:sz w:val="24"/>
                <w:szCs w:val="24"/>
              </w:rPr>
              <w:t xml:space="preserve"> </w:t>
            </w:r>
            <w:r w:rsidRPr="00495F0D">
              <w:rPr>
                <w:rFonts w:eastAsia="Calibri"/>
                <w:sz w:val="24"/>
                <w:szCs w:val="24"/>
              </w:rPr>
              <w:t>krizę.</w:t>
            </w:r>
            <w:r w:rsidRPr="00495F0D">
              <w:rPr>
                <w:rFonts w:eastAsia="Calibri"/>
                <w:spacing w:val="-15"/>
                <w:sz w:val="24"/>
                <w:szCs w:val="24"/>
              </w:rPr>
              <w:t xml:space="preserve"> </w:t>
            </w:r>
            <w:r w:rsidRPr="00495F0D">
              <w:rPr>
                <w:rFonts w:eastAsia="Calibri"/>
                <w:sz w:val="24"/>
                <w:szCs w:val="24"/>
              </w:rPr>
              <w:t>Paskiriami</w:t>
            </w:r>
            <w:r w:rsidRPr="00495F0D">
              <w:rPr>
                <w:rFonts w:eastAsia="Calibri"/>
                <w:spacing w:val="-6"/>
                <w:sz w:val="24"/>
                <w:szCs w:val="24"/>
              </w:rPr>
              <w:t xml:space="preserve"> </w:t>
            </w:r>
            <w:r w:rsidRPr="00495F0D">
              <w:rPr>
                <w:rFonts w:eastAsia="Calibri"/>
                <w:sz w:val="24"/>
                <w:szCs w:val="24"/>
              </w:rPr>
              <w:t>konkretūs</w:t>
            </w:r>
            <w:r w:rsidRPr="00495F0D">
              <w:rPr>
                <w:rFonts w:eastAsia="Calibri"/>
                <w:spacing w:val="-4"/>
                <w:sz w:val="24"/>
                <w:szCs w:val="24"/>
              </w:rPr>
              <w:t xml:space="preserve"> </w:t>
            </w:r>
            <w:r w:rsidRPr="00495F0D">
              <w:rPr>
                <w:rFonts w:eastAsia="Calibri"/>
                <w:sz w:val="24"/>
                <w:szCs w:val="24"/>
              </w:rPr>
              <w:t xml:space="preserve">atsakingi asmenys, kuriems pavesta koordinuoti šias pagrindines veiklos </w:t>
            </w:r>
            <w:r w:rsidRPr="00495F0D">
              <w:rPr>
                <w:rFonts w:eastAsia="Calibri"/>
                <w:spacing w:val="-2"/>
                <w:sz w:val="24"/>
                <w:szCs w:val="24"/>
              </w:rPr>
              <w:t>kryptis:</w:t>
            </w:r>
          </w:p>
          <w:p w:rsidR="005E06E7" w:rsidRPr="00495F0D" w:rsidRDefault="005E06E7" w:rsidP="005045E7">
            <w:pPr>
              <w:pStyle w:val="TableParagraph"/>
              <w:ind w:left="34"/>
              <w:jc w:val="both"/>
              <w:rPr>
                <w:rFonts w:eastAsia="Calibri"/>
                <w:sz w:val="24"/>
                <w:szCs w:val="24"/>
              </w:rPr>
            </w:pPr>
            <w:r w:rsidRPr="00495F0D">
              <w:rPr>
                <w:rFonts w:eastAsia="Calibri"/>
                <w:sz w:val="24"/>
                <w:szCs w:val="24"/>
              </w:rPr>
              <w:t>informacijos</w:t>
            </w:r>
            <w:r w:rsidRPr="00495F0D">
              <w:rPr>
                <w:rFonts w:eastAsia="Calibri"/>
                <w:spacing w:val="-16"/>
                <w:sz w:val="24"/>
                <w:szCs w:val="24"/>
              </w:rPr>
              <w:t xml:space="preserve"> </w:t>
            </w:r>
            <w:r w:rsidRPr="00495F0D">
              <w:rPr>
                <w:rFonts w:eastAsia="Calibri"/>
                <w:sz w:val="24"/>
                <w:szCs w:val="24"/>
              </w:rPr>
              <w:t>rinkimą,</w:t>
            </w:r>
            <w:r w:rsidRPr="00495F0D">
              <w:rPr>
                <w:rFonts w:eastAsia="Calibri"/>
                <w:spacing w:val="-14"/>
                <w:sz w:val="24"/>
                <w:szCs w:val="24"/>
              </w:rPr>
              <w:t xml:space="preserve"> </w:t>
            </w:r>
            <w:r w:rsidRPr="00495F0D">
              <w:rPr>
                <w:rFonts w:eastAsia="Calibri"/>
                <w:sz w:val="24"/>
                <w:szCs w:val="24"/>
              </w:rPr>
              <w:t>analizę</w:t>
            </w:r>
            <w:r w:rsidRPr="00495F0D">
              <w:rPr>
                <w:rFonts w:eastAsia="Calibri"/>
                <w:spacing w:val="-15"/>
                <w:sz w:val="24"/>
                <w:szCs w:val="24"/>
              </w:rPr>
              <w:t xml:space="preserve"> </w:t>
            </w:r>
            <w:r w:rsidRPr="00495F0D">
              <w:rPr>
                <w:rFonts w:eastAsia="Calibri"/>
                <w:sz w:val="24"/>
                <w:szCs w:val="24"/>
              </w:rPr>
              <w:t>ir</w:t>
            </w:r>
            <w:r w:rsidRPr="00495F0D">
              <w:rPr>
                <w:rFonts w:eastAsia="Calibri"/>
                <w:spacing w:val="-14"/>
                <w:sz w:val="24"/>
                <w:szCs w:val="24"/>
              </w:rPr>
              <w:t xml:space="preserve"> </w:t>
            </w:r>
            <w:r w:rsidRPr="00495F0D">
              <w:rPr>
                <w:rFonts w:eastAsia="Calibri"/>
                <w:sz w:val="24"/>
                <w:szCs w:val="24"/>
              </w:rPr>
              <w:t>perdavimą</w:t>
            </w:r>
            <w:r w:rsidRPr="00495F0D">
              <w:rPr>
                <w:rFonts w:eastAsia="Calibri"/>
                <w:spacing w:val="-15"/>
                <w:sz w:val="24"/>
                <w:szCs w:val="24"/>
              </w:rPr>
              <w:t xml:space="preserve"> </w:t>
            </w:r>
            <w:r w:rsidRPr="00495F0D">
              <w:rPr>
                <w:rFonts w:eastAsia="Calibri"/>
                <w:sz w:val="24"/>
                <w:szCs w:val="24"/>
              </w:rPr>
              <w:t>atsakingoms</w:t>
            </w:r>
            <w:r w:rsidRPr="00495F0D">
              <w:rPr>
                <w:rFonts w:eastAsia="Calibri"/>
                <w:spacing w:val="-13"/>
                <w:sz w:val="24"/>
                <w:szCs w:val="24"/>
              </w:rPr>
              <w:t xml:space="preserve"> </w:t>
            </w:r>
            <w:r w:rsidRPr="00495F0D">
              <w:rPr>
                <w:rFonts w:eastAsia="Calibri"/>
                <w:spacing w:val="-2"/>
                <w:sz w:val="24"/>
                <w:szCs w:val="24"/>
              </w:rPr>
              <w:t xml:space="preserve">institucijoms </w:t>
            </w:r>
            <w:r w:rsidRPr="00495F0D">
              <w:rPr>
                <w:rFonts w:eastAsia="Calibri"/>
                <w:sz w:val="24"/>
                <w:szCs w:val="24"/>
              </w:rPr>
              <w:t>bei</w:t>
            </w:r>
            <w:r w:rsidRPr="00495F0D">
              <w:rPr>
                <w:rFonts w:eastAsia="Calibri"/>
                <w:spacing w:val="-1"/>
                <w:sz w:val="24"/>
                <w:szCs w:val="24"/>
              </w:rPr>
              <w:t xml:space="preserve"> </w:t>
            </w:r>
            <w:r w:rsidRPr="00495F0D">
              <w:rPr>
                <w:rFonts w:eastAsia="Calibri"/>
                <w:spacing w:val="-2"/>
                <w:sz w:val="24"/>
                <w:szCs w:val="24"/>
              </w:rPr>
              <w:t>darbuotojams,</w:t>
            </w:r>
          </w:p>
          <w:p w:rsidR="005E06E7" w:rsidRPr="00495F0D" w:rsidRDefault="005E06E7" w:rsidP="005045E7">
            <w:pPr>
              <w:pStyle w:val="TableParagraph"/>
              <w:ind w:left="34" w:right="98"/>
              <w:jc w:val="both"/>
              <w:rPr>
                <w:rFonts w:eastAsia="Calibri"/>
                <w:sz w:val="24"/>
                <w:szCs w:val="24"/>
              </w:rPr>
            </w:pPr>
            <w:r w:rsidRPr="00495F0D">
              <w:rPr>
                <w:rFonts w:eastAsia="Calibri"/>
                <w:sz w:val="24"/>
                <w:szCs w:val="24"/>
              </w:rPr>
              <w:t>darbuotojų, ugdytinių ir lankytojų saugumo užtikrinimą, įskaitant evakuacijos ar apsaugos veiksmų organizavimą,</w:t>
            </w:r>
          </w:p>
          <w:p w:rsidR="005E06E7" w:rsidRPr="00495F0D" w:rsidRDefault="005E06E7" w:rsidP="005045E7">
            <w:pPr>
              <w:pStyle w:val="TableParagraph"/>
              <w:ind w:left="34" w:right="98"/>
              <w:jc w:val="both"/>
              <w:rPr>
                <w:rFonts w:eastAsia="Calibri"/>
                <w:sz w:val="24"/>
                <w:szCs w:val="24"/>
              </w:rPr>
            </w:pPr>
            <w:r w:rsidRPr="00495F0D">
              <w:rPr>
                <w:rFonts w:eastAsia="Calibri"/>
                <w:sz w:val="24"/>
                <w:szCs w:val="24"/>
              </w:rPr>
              <w:lastRenderedPageBreak/>
              <w:t>materialinių išteklių valdymą, užtikrinant, kad būtinos priemonės būtų greitai pasiekiamos ir tinkamai paskirstytos.</w:t>
            </w:r>
          </w:p>
        </w:tc>
      </w:tr>
      <w:tr w:rsidR="005E06E7" w:rsidTr="005045E7">
        <w:tc>
          <w:tcPr>
            <w:tcW w:w="988" w:type="dxa"/>
          </w:tcPr>
          <w:p w:rsidR="005E06E7" w:rsidRPr="00495F0D" w:rsidRDefault="005E06E7" w:rsidP="005045E7">
            <w:pPr>
              <w:pStyle w:val="TableParagraph"/>
              <w:ind w:right="163"/>
              <w:jc w:val="center"/>
              <w:rPr>
                <w:rFonts w:eastAsia="Calibri"/>
                <w:sz w:val="24"/>
                <w:szCs w:val="24"/>
              </w:rPr>
            </w:pPr>
            <w:r w:rsidRPr="00495F0D">
              <w:rPr>
                <w:rFonts w:eastAsia="Calibri"/>
                <w:spacing w:val="-5"/>
                <w:sz w:val="24"/>
                <w:szCs w:val="24"/>
              </w:rPr>
              <w:lastRenderedPageBreak/>
              <w:t>5.</w:t>
            </w:r>
          </w:p>
        </w:tc>
        <w:tc>
          <w:tcPr>
            <w:tcW w:w="1984" w:type="dxa"/>
          </w:tcPr>
          <w:p w:rsidR="005E06E7" w:rsidRPr="00495F0D" w:rsidRDefault="005E06E7" w:rsidP="005045E7">
            <w:pPr>
              <w:pStyle w:val="TableParagraph"/>
              <w:rPr>
                <w:rFonts w:eastAsia="Calibri"/>
                <w:sz w:val="24"/>
                <w:szCs w:val="24"/>
              </w:rPr>
            </w:pPr>
            <w:r w:rsidRPr="00495F0D">
              <w:rPr>
                <w:rFonts w:eastAsia="Calibri"/>
                <w:sz w:val="24"/>
                <w:szCs w:val="24"/>
              </w:rPr>
              <w:t>Numatomų</w:t>
            </w:r>
            <w:r w:rsidRPr="00495F0D">
              <w:rPr>
                <w:rFonts w:eastAsia="Calibri"/>
                <w:spacing w:val="-1"/>
                <w:sz w:val="24"/>
                <w:szCs w:val="24"/>
              </w:rPr>
              <w:t xml:space="preserve"> </w:t>
            </w:r>
            <w:r w:rsidRPr="00495F0D">
              <w:rPr>
                <w:rFonts w:eastAsia="Calibri"/>
                <w:spacing w:val="-2"/>
                <w:sz w:val="24"/>
                <w:szCs w:val="24"/>
              </w:rPr>
              <w:t>veiksmų</w:t>
            </w:r>
          </w:p>
          <w:p w:rsidR="005E06E7" w:rsidRPr="00495F0D" w:rsidRDefault="005E06E7" w:rsidP="005045E7">
            <w:pPr>
              <w:pStyle w:val="TableParagraph"/>
              <w:rPr>
                <w:rFonts w:eastAsia="Calibri"/>
                <w:sz w:val="24"/>
                <w:szCs w:val="24"/>
              </w:rPr>
            </w:pPr>
            <w:r w:rsidRPr="00495F0D">
              <w:rPr>
                <w:rFonts w:eastAsia="Calibri"/>
                <w:spacing w:val="-2"/>
                <w:sz w:val="24"/>
                <w:szCs w:val="24"/>
              </w:rPr>
              <w:t>vykdymas</w:t>
            </w:r>
          </w:p>
        </w:tc>
        <w:tc>
          <w:tcPr>
            <w:tcW w:w="6656" w:type="dxa"/>
          </w:tcPr>
          <w:p w:rsidR="005E06E7" w:rsidRPr="00495F0D" w:rsidRDefault="005E06E7" w:rsidP="005045E7">
            <w:pPr>
              <w:pStyle w:val="TableParagraph"/>
              <w:ind w:left="34" w:right="96"/>
              <w:jc w:val="both"/>
              <w:rPr>
                <w:rFonts w:eastAsia="Calibri"/>
                <w:sz w:val="24"/>
                <w:szCs w:val="24"/>
              </w:rPr>
            </w:pPr>
            <w:r w:rsidRPr="00495F0D">
              <w:rPr>
                <w:rFonts w:eastAsia="Calibri"/>
                <w:sz w:val="24"/>
                <w:szCs w:val="24"/>
              </w:rPr>
              <w:t>Pagal pavojaus pobūdį vykdomi privalomieji ir apsaugomieji veiksmai, kurie yra numatyti šio Plano I</w:t>
            </w:r>
            <w:r>
              <w:rPr>
                <w:rFonts w:eastAsia="Calibri"/>
                <w:sz w:val="24"/>
                <w:szCs w:val="24"/>
              </w:rPr>
              <w:t>V</w:t>
            </w:r>
            <w:r w:rsidRPr="00495F0D">
              <w:rPr>
                <w:rFonts w:eastAsia="Calibri"/>
                <w:sz w:val="24"/>
                <w:szCs w:val="24"/>
              </w:rPr>
              <w:t xml:space="preserve"> skyriuje „Pasirengimas pavojams ir reagavimas“.</w:t>
            </w:r>
          </w:p>
        </w:tc>
      </w:tr>
    </w:tbl>
    <w:p w:rsidR="00B177B2" w:rsidRDefault="00B177B2" w:rsidP="00891043">
      <w:pPr>
        <w:tabs>
          <w:tab w:val="left" w:pos="1134"/>
        </w:tabs>
        <w:jc w:val="both"/>
        <w:rPr>
          <w:b/>
        </w:rPr>
      </w:pPr>
    </w:p>
    <w:p w:rsidR="00891043" w:rsidRPr="00D52DA3" w:rsidRDefault="0077315F" w:rsidP="00891043">
      <w:pPr>
        <w:tabs>
          <w:tab w:val="left" w:pos="1134"/>
        </w:tabs>
        <w:jc w:val="both"/>
      </w:pPr>
      <w:r>
        <w:rPr>
          <w:b/>
        </w:rPr>
        <w:tab/>
      </w:r>
      <w:r w:rsidR="000E6DD6" w:rsidRPr="00D52DA3">
        <w:rPr>
          <w:b/>
        </w:rPr>
        <w:t xml:space="preserve">Evakuacijos tvarka </w:t>
      </w:r>
      <w:r w:rsidR="000E6DD6" w:rsidRPr="00D52DA3">
        <w:t xml:space="preserve">– tai visuma apibrėžtų priemonių ir veiksmų, kurių būtina imtis, siekiant apsaugoti darbuotojų ir </w:t>
      </w:r>
      <w:r w:rsidR="00AC0D7C" w:rsidRPr="00D52DA3">
        <w:t>ugdytini</w:t>
      </w:r>
      <w:r w:rsidR="000E6DD6" w:rsidRPr="00D52DA3">
        <w:t>ų sveikatą</w:t>
      </w:r>
      <w:r w:rsidR="005F27B5" w:rsidRPr="00D52DA3">
        <w:t xml:space="preserve"> ir</w:t>
      </w:r>
      <w:r w:rsidR="009D6621" w:rsidRPr="00D52DA3">
        <w:t xml:space="preserve"> gyvybę.</w:t>
      </w:r>
    </w:p>
    <w:p w:rsidR="0090726D" w:rsidRDefault="00366BCA" w:rsidP="0090726D">
      <w:pPr>
        <w:tabs>
          <w:tab w:val="left" w:pos="1134"/>
        </w:tabs>
        <w:jc w:val="both"/>
      </w:pPr>
      <w:r>
        <w:rPr>
          <w:b/>
        </w:rPr>
        <w:tab/>
      </w:r>
      <w:r w:rsidR="009D6621" w:rsidRPr="00D52DA3">
        <w:rPr>
          <w:b/>
        </w:rPr>
        <w:t xml:space="preserve">Evakuacijos paskirtis </w:t>
      </w:r>
      <w:r w:rsidR="009D6621" w:rsidRPr="00D52DA3">
        <w:t>– koordinuoti darbuotojų</w:t>
      </w:r>
      <w:r w:rsidR="005F27B5" w:rsidRPr="00D52DA3">
        <w:t xml:space="preserve"> ir ugdytinių</w:t>
      </w:r>
      <w:r w:rsidR="009D6621" w:rsidRPr="00D52DA3">
        <w:t xml:space="preserve"> evakuaciją ekstremalių įvykių (situacijų) atvejais, kad evakuacija vyktų  pagal nustatytą tvarką.</w:t>
      </w:r>
    </w:p>
    <w:p w:rsidR="0090726D" w:rsidRDefault="0090726D" w:rsidP="0090726D">
      <w:pPr>
        <w:tabs>
          <w:tab w:val="left" w:pos="1134"/>
        </w:tabs>
        <w:jc w:val="both"/>
      </w:pPr>
      <w:r>
        <w:tab/>
      </w:r>
      <w:r w:rsidR="009D706A" w:rsidRPr="00D52DA3">
        <w:t xml:space="preserve">Už </w:t>
      </w:r>
      <w:r w:rsidR="00622FF5" w:rsidRPr="00D52DA3">
        <w:t xml:space="preserve">Jonavos </w:t>
      </w:r>
      <w:r w:rsidR="00207F4D" w:rsidRPr="00D52DA3">
        <w:rPr>
          <w:color w:val="000000"/>
        </w:rPr>
        <w:t>,,</w:t>
      </w:r>
      <w:r w:rsidR="00622FF5" w:rsidRPr="00D52DA3">
        <w:rPr>
          <w:color w:val="000000"/>
        </w:rPr>
        <w:t>Neries</w:t>
      </w:r>
      <w:r w:rsidR="00207F4D" w:rsidRPr="00D52DA3">
        <w:rPr>
          <w:color w:val="000000"/>
        </w:rPr>
        <w:t>“</w:t>
      </w:r>
      <w:r w:rsidR="009D706A" w:rsidRPr="00D52DA3">
        <w:rPr>
          <w:color w:val="000000"/>
        </w:rPr>
        <w:t xml:space="preserve"> pagrindinės</w:t>
      </w:r>
      <w:r w:rsidR="009D706A" w:rsidRPr="00D52DA3">
        <w:t xml:space="preserve"> mokyklos  darbuotojų ir </w:t>
      </w:r>
      <w:r w:rsidR="00A90EF1">
        <w:t>ugdytinių</w:t>
      </w:r>
      <w:r w:rsidR="009D706A" w:rsidRPr="00D52DA3">
        <w:t xml:space="preserve"> </w:t>
      </w:r>
      <w:r w:rsidR="00DB5236" w:rsidRPr="00D52DA3">
        <w:t>evakavimą atsakinga</w:t>
      </w:r>
      <w:r w:rsidR="009D706A" w:rsidRPr="00D52DA3">
        <w:t xml:space="preserve"> direktoriaus pavaduotoja ūkiui </w:t>
      </w:r>
      <w:r w:rsidR="00D40206" w:rsidRPr="00D52DA3">
        <w:t>L</w:t>
      </w:r>
      <w:r w:rsidR="00932409">
        <w:t>.</w:t>
      </w:r>
      <w:r w:rsidR="00D40206" w:rsidRPr="00D52DA3">
        <w:t xml:space="preserve"> Fomkina.</w:t>
      </w:r>
      <w:r w:rsidR="00DB5236" w:rsidRPr="00D52DA3">
        <w:t xml:space="preserve"> Esant dideliems evakavimo mastams (cheminio, ekologinio, ekstremalaus įvykio atveju) evakavimą koordinuoja Jonavos rajono savivaldybės ekstremalių situacijų komisija.</w:t>
      </w:r>
    </w:p>
    <w:p w:rsidR="00882858" w:rsidRPr="000E6FFB" w:rsidRDefault="0090726D" w:rsidP="0090726D">
      <w:pPr>
        <w:tabs>
          <w:tab w:val="left" w:pos="1134"/>
        </w:tabs>
        <w:jc w:val="both"/>
      </w:pPr>
      <w:r>
        <w:tab/>
      </w:r>
      <w:r w:rsidR="00AC0D7C" w:rsidRPr="000E6FFB">
        <w:t>Į</w:t>
      </w:r>
      <w:r w:rsidR="00882858" w:rsidRPr="000E6FFB">
        <w:t xml:space="preserve">vykio metu bendruomenės evakavimui įkuriama laikina </w:t>
      </w:r>
      <w:r w:rsidR="00AC10A9" w:rsidRPr="000E6FFB">
        <w:t xml:space="preserve">ESV </w:t>
      </w:r>
      <w:r w:rsidR="00882858" w:rsidRPr="000E6FFB">
        <w:t>grupė. Pagrindinė jos funkcija – vykdyti ir kontroliuoti evakuaciją, palaikyti ryšį su savivaldybės gyventojų evakavimo komisijomis. E</w:t>
      </w:r>
      <w:r w:rsidR="00AC10A9" w:rsidRPr="000E6FFB">
        <w:t>SV</w:t>
      </w:r>
      <w:r w:rsidR="00882858" w:rsidRPr="000E6FFB">
        <w:t xml:space="preserve"> grupei vadovau</w:t>
      </w:r>
      <w:r w:rsidR="00BA7355" w:rsidRPr="000E6FFB">
        <w:t>ja</w:t>
      </w:r>
      <w:r w:rsidR="00882858" w:rsidRPr="000E6FFB">
        <w:t xml:space="preserve"> </w:t>
      </w:r>
      <w:r w:rsidR="00A90EF1">
        <w:t>Įstaig</w:t>
      </w:r>
      <w:r w:rsidR="009D706A" w:rsidRPr="000E6FFB">
        <w:t>os direktor</w:t>
      </w:r>
      <w:r w:rsidR="00622FF5" w:rsidRPr="000E6FFB">
        <w:t>ė.</w:t>
      </w:r>
      <w:r w:rsidR="00A90EF1">
        <w:t xml:space="preserve"> Laikina Įstaigos</w:t>
      </w:r>
      <w:r w:rsidR="00882858" w:rsidRPr="000E6FFB">
        <w:rPr>
          <w:bCs/>
        </w:rPr>
        <w:t xml:space="preserve"> </w:t>
      </w:r>
      <w:r w:rsidR="00AC10A9" w:rsidRPr="000E6FFB">
        <w:rPr>
          <w:bCs/>
        </w:rPr>
        <w:t>ESV</w:t>
      </w:r>
      <w:r w:rsidR="00882858" w:rsidRPr="000E6FFB">
        <w:rPr>
          <w:bCs/>
        </w:rPr>
        <w:t xml:space="preserve"> grupė</w:t>
      </w:r>
      <w:r w:rsidR="00AC0D7C" w:rsidRPr="000E6FFB">
        <w:rPr>
          <w:bCs/>
        </w:rPr>
        <w:t xml:space="preserve"> </w:t>
      </w:r>
      <w:r w:rsidR="00882858" w:rsidRPr="000E6FFB">
        <w:t>nedelsdama perspėja darbuotojus apie gresiančią ar susidariusią ekstremaliąją</w:t>
      </w:r>
      <w:r w:rsidR="00976E61" w:rsidRPr="000E6FFB">
        <w:t xml:space="preserve"> </w:t>
      </w:r>
      <w:r w:rsidR="003E44BB" w:rsidRPr="000E6FFB">
        <w:t>situaciją</w:t>
      </w:r>
      <w:r w:rsidR="00AC0D7C" w:rsidRPr="000E6FFB">
        <w:t xml:space="preserve">, </w:t>
      </w:r>
      <w:r w:rsidR="00882858" w:rsidRPr="000E6FFB">
        <w:t xml:space="preserve">vykdo darbuotojų ir </w:t>
      </w:r>
      <w:r w:rsidR="00AC0D7C" w:rsidRPr="000E6FFB">
        <w:t xml:space="preserve">ugdytinių </w:t>
      </w:r>
      <w:r w:rsidR="00882858" w:rsidRPr="000E6FFB">
        <w:t xml:space="preserve"> evakavimą.</w:t>
      </w:r>
    </w:p>
    <w:p w:rsidR="00976E61" w:rsidRPr="000E6FFB" w:rsidRDefault="00976E61" w:rsidP="00AC0D7C">
      <w:pPr>
        <w:tabs>
          <w:tab w:val="left" w:pos="1134"/>
        </w:tabs>
        <w:autoSpaceDE w:val="0"/>
        <w:autoSpaceDN w:val="0"/>
        <w:adjustRightInd w:val="0"/>
        <w:jc w:val="both"/>
        <w:rPr>
          <w:color w:val="000000"/>
        </w:rPr>
      </w:pPr>
      <w:r w:rsidRPr="000E6FFB">
        <w:tab/>
      </w:r>
      <w:r w:rsidR="00882858" w:rsidRPr="000E6FFB">
        <w:t>Pagrindin</w:t>
      </w:r>
      <w:r w:rsidR="00A92DAD" w:rsidRPr="000E6FFB">
        <w:t>is evakuacijos kelias – laiptinė</w:t>
      </w:r>
      <w:r w:rsidR="00882858" w:rsidRPr="000E6FFB">
        <w:t>,</w:t>
      </w:r>
      <w:r w:rsidR="00A92DAD" w:rsidRPr="000E6FFB">
        <w:t xml:space="preserve"> </w:t>
      </w:r>
      <w:r w:rsidR="00882858" w:rsidRPr="000E6FFB">
        <w:t xml:space="preserve">tiesioginiai evakuacijos keliai </w:t>
      </w:r>
      <w:r w:rsidR="00AC0D7C" w:rsidRPr="000E6FFB">
        <w:t xml:space="preserve">- </w:t>
      </w:r>
      <w:r w:rsidR="00882858" w:rsidRPr="000E6FFB">
        <w:t>koridoriai</w:t>
      </w:r>
      <w:r w:rsidR="00882858" w:rsidRPr="000E6FFB">
        <w:rPr>
          <w:color w:val="FF0000"/>
        </w:rPr>
        <w:t>.</w:t>
      </w:r>
      <w:r w:rsidR="00882858" w:rsidRPr="000E6FFB">
        <w:t xml:space="preserve"> Ant evakuacinių išėjimų durų yra žalios spalvos</w:t>
      </w:r>
      <w:r w:rsidR="002D1BFA" w:rsidRPr="000E6FFB">
        <w:t xml:space="preserve"> </w:t>
      </w:r>
      <w:r w:rsidR="00B21204" w:rsidRPr="000E6FFB">
        <w:t xml:space="preserve"> ženklai „I</w:t>
      </w:r>
      <w:r w:rsidR="00882858" w:rsidRPr="000E6FFB">
        <w:t>šėjimas“, rodantys išėjimo kryptį. Visuose aukštuose gerai matomoje</w:t>
      </w:r>
      <w:r w:rsidR="002D1BFA" w:rsidRPr="000E6FFB">
        <w:t xml:space="preserve"> </w:t>
      </w:r>
      <w:r w:rsidR="00882858" w:rsidRPr="000E6FFB">
        <w:t xml:space="preserve">vietoje </w:t>
      </w:r>
      <w:r w:rsidR="00AC0D7C" w:rsidRPr="000E6FFB">
        <w:t>yra</w:t>
      </w:r>
      <w:r w:rsidR="00882858" w:rsidRPr="000E6FFB">
        <w:t xml:space="preserve"> </w:t>
      </w:r>
      <w:r w:rsidR="00882858" w:rsidRPr="000E6FFB">
        <w:rPr>
          <w:color w:val="000000"/>
        </w:rPr>
        <w:t>žmonių evakuacijos planai</w:t>
      </w:r>
      <w:r w:rsidR="002D1BFA" w:rsidRPr="000E6FFB">
        <w:rPr>
          <w:color w:val="000000"/>
        </w:rPr>
        <w:t>.</w:t>
      </w:r>
    </w:p>
    <w:p w:rsidR="000763D0" w:rsidRPr="000E6FFB" w:rsidRDefault="009D706A" w:rsidP="00976E61">
      <w:pPr>
        <w:autoSpaceDE w:val="0"/>
        <w:autoSpaceDN w:val="0"/>
        <w:adjustRightInd w:val="0"/>
        <w:ind w:firstLine="1134"/>
        <w:jc w:val="both"/>
      </w:pPr>
      <w:r w:rsidRPr="000E6FFB">
        <w:t xml:space="preserve">Už </w:t>
      </w:r>
      <w:r w:rsidR="00A90EF1">
        <w:t>ugdytinių</w:t>
      </w:r>
      <w:r w:rsidRPr="000E6FFB">
        <w:t xml:space="preserve"> evakuaciją atsakingi mokytojai</w:t>
      </w:r>
      <w:r w:rsidR="00756B31" w:rsidRPr="000E6FFB">
        <w:t xml:space="preserve">, kurie </w:t>
      </w:r>
      <w:r w:rsidR="00B21204" w:rsidRPr="000E6FFB">
        <w:t xml:space="preserve">tuo metu </w:t>
      </w:r>
      <w:r w:rsidR="00AC0D7C" w:rsidRPr="000E6FFB">
        <w:t xml:space="preserve">kabinetuose </w:t>
      </w:r>
      <w:r w:rsidR="00756B31" w:rsidRPr="000E6FFB">
        <w:t>veda pamokas.</w:t>
      </w:r>
      <w:r w:rsidR="00B21204" w:rsidRPr="000E6FFB">
        <w:t xml:space="preserve"> </w:t>
      </w:r>
      <w:r w:rsidR="00B21204" w:rsidRPr="000E6FFB">
        <w:rPr>
          <w:color w:val="000000"/>
        </w:rPr>
        <w:t>Ji</w:t>
      </w:r>
      <w:r w:rsidR="00AC0D7C" w:rsidRPr="000E6FFB">
        <w:rPr>
          <w:color w:val="000000"/>
        </w:rPr>
        <w:t>e</w:t>
      </w:r>
      <w:r w:rsidR="00882858" w:rsidRPr="000E6FFB">
        <w:rPr>
          <w:color w:val="FF0000"/>
        </w:rPr>
        <w:t xml:space="preserve"> </w:t>
      </w:r>
      <w:r w:rsidR="00882858" w:rsidRPr="000E6FFB">
        <w:t>privalo skubiai eiti su</w:t>
      </w:r>
      <w:r w:rsidR="00756B31" w:rsidRPr="000E6FFB">
        <w:t xml:space="preserve"> </w:t>
      </w:r>
      <w:r w:rsidR="00AC0D7C" w:rsidRPr="000E6FFB">
        <w:t>ugdyt</w:t>
      </w:r>
      <w:r w:rsidR="00756B31" w:rsidRPr="000E6FFB">
        <w:t>iniais</w:t>
      </w:r>
      <w:r w:rsidR="00882858" w:rsidRPr="000E6FFB">
        <w:t xml:space="preserve"> evakuaci</w:t>
      </w:r>
      <w:r w:rsidR="00756B31" w:rsidRPr="000E6FFB">
        <w:t>niais išėjimais iš mokyklos</w:t>
      </w:r>
      <w:r w:rsidR="00F33D2A" w:rsidRPr="000E6FFB">
        <w:t xml:space="preserve"> </w:t>
      </w:r>
      <w:r w:rsidR="00882858" w:rsidRPr="000E6FFB">
        <w:t>patalpų</w:t>
      </w:r>
      <w:r w:rsidR="00756B31" w:rsidRPr="000E6FFB">
        <w:t xml:space="preserve">, </w:t>
      </w:r>
      <w:r w:rsidR="00F33D2A" w:rsidRPr="000E6FFB">
        <w:t>išskyrus cheminės avarijos, smarkios audros, škvalo</w:t>
      </w:r>
      <w:r w:rsidR="00BA7355" w:rsidRPr="000E6FFB">
        <w:t>, oro pavojaus</w:t>
      </w:r>
      <w:r w:rsidR="00F33D2A" w:rsidRPr="000E6FFB">
        <w:t xml:space="preserve"> atveju</w:t>
      </w:r>
      <w:r w:rsidR="000763D0" w:rsidRPr="000E6FFB">
        <w:t>s</w:t>
      </w:r>
      <w:r w:rsidR="00AC0D7C" w:rsidRPr="000E6FFB">
        <w:t>.</w:t>
      </w:r>
      <w:r w:rsidR="00756B31" w:rsidRPr="000E6FFB">
        <w:t xml:space="preserve"> Mokytojai, suskaičiavę</w:t>
      </w:r>
      <w:r w:rsidR="00F33D2A" w:rsidRPr="000E6FFB">
        <w:t xml:space="preserve"> </w:t>
      </w:r>
      <w:r w:rsidR="00756B31" w:rsidRPr="000E6FFB">
        <w:t xml:space="preserve">susirinkusius </w:t>
      </w:r>
      <w:r w:rsidR="00AC0D7C" w:rsidRPr="000E6FFB">
        <w:t>ugdyti</w:t>
      </w:r>
      <w:r w:rsidR="00756B31" w:rsidRPr="000E6FFB">
        <w:t>nius</w:t>
      </w:r>
      <w:r w:rsidR="00882858" w:rsidRPr="000E6FFB">
        <w:t>, informuoja apie tai laikinos evakuacijos koordinavimo grupės vadovą.</w:t>
      </w:r>
      <w:r w:rsidR="00756B31" w:rsidRPr="000E6FFB">
        <w:t xml:space="preserve"> </w:t>
      </w:r>
      <w:r w:rsidR="00A90EF1">
        <w:t>Įstaigos</w:t>
      </w:r>
      <w:r w:rsidR="00756B31" w:rsidRPr="000E6FFB">
        <w:t xml:space="preserve"> </w:t>
      </w:r>
      <w:r w:rsidR="00882858" w:rsidRPr="000E6FFB">
        <w:t xml:space="preserve"> darbuotojai</w:t>
      </w:r>
      <w:r w:rsidR="000763D0" w:rsidRPr="000E6FFB">
        <w:t>,</w:t>
      </w:r>
      <w:r w:rsidR="00882858" w:rsidRPr="000E6FFB">
        <w:t xml:space="preserve"> iš</w:t>
      </w:r>
      <w:r w:rsidR="000763D0" w:rsidRPr="000E6FFB">
        <w:t xml:space="preserve">ėję </w:t>
      </w:r>
      <w:r w:rsidR="00882858" w:rsidRPr="000E6FFB">
        <w:t>iš pastato</w:t>
      </w:r>
      <w:r w:rsidR="000763D0" w:rsidRPr="000E6FFB">
        <w:t>,</w:t>
      </w:r>
      <w:r w:rsidR="00882858" w:rsidRPr="000E6FFB">
        <w:t xml:space="preserve"> eina į susirinkimo vietą.</w:t>
      </w:r>
      <w:r w:rsidR="00F33D2A" w:rsidRPr="000E6FFB">
        <w:t xml:space="preserve"> </w:t>
      </w:r>
      <w:r w:rsidR="000763D0" w:rsidRPr="000E6FFB">
        <w:t xml:space="preserve"> </w:t>
      </w:r>
    </w:p>
    <w:p w:rsidR="000763D0" w:rsidRPr="000E6FFB" w:rsidRDefault="00F33D2A" w:rsidP="00C71062">
      <w:pPr>
        <w:autoSpaceDE w:val="0"/>
        <w:autoSpaceDN w:val="0"/>
        <w:adjustRightInd w:val="0"/>
        <w:ind w:firstLine="1080"/>
        <w:jc w:val="both"/>
      </w:pPr>
      <w:r w:rsidRPr="000E6FFB">
        <w:t>Įvykus cheminei a</w:t>
      </w:r>
      <w:r w:rsidR="00D23E52" w:rsidRPr="000E6FFB">
        <w:t>varijai</w:t>
      </w:r>
      <w:r w:rsidR="000763D0" w:rsidRPr="000E6FFB">
        <w:t>,</w:t>
      </w:r>
      <w:r w:rsidR="00BA7355" w:rsidRPr="000E6FFB">
        <w:t xml:space="preserve"> esant oro pavojui</w:t>
      </w:r>
      <w:r w:rsidR="00D23E52" w:rsidRPr="000E6FFB">
        <w:t xml:space="preserve"> </w:t>
      </w:r>
      <w:r w:rsidR="000763D0" w:rsidRPr="000E6FFB">
        <w:t xml:space="preserve">mokytojai </w:t>
      </w:r>
      <w:r w:rsidR="00D23E52" w:rsidRPr="000E6FFB">
        <w:t>sandariai uždaro patalp</w:t>
      </w:r>
      <w:r w:rsidR="000763D0" w:rsidRPr="000E6FFB">
        <w:t>o</w:t>
      </w:r>
      <w:r w:rsidR="00D23E52" w:rsidRPr="000E6FFB">
        <w:t xml:space="preserve">s langus. </w:t>
      </w:r>
    </w:p>
    <w:p w:rsidR="00AC0D7C" w:rsidRPr="000E6FFB" w:rsidRDefault="00D23E52" w:rsidP="000763D0">
      <w:pPr>
        <w:autoSpaceDE w:val="0"/>
        <w:autoSpaceDN w:val="0"/>
        <w:adjustRightInd w:val="0"/>
        <w:ind w:firstLine="1080"/>
        <w:jc w:val="both"/>
      </w:pPr>
      <w:r w:rsidRPr="000E6FFB">
        <w:t>S</w:t>
      </w:r>
      <w:r w:rsidR="00F33D2A" w:rsidRPr="000E6FFB">
        <w:t>markios audros, škvalo atveju</w:t>
      </w:r>
      <w:r w:rsidR="00AC0D7C" w:rsidRPr="000E6FFB">
        <w:t xml:space="preserve"> darbuotojai</w:t>
      </w:r>
      <w:r w:rsidRPr="000E6FFB">
        <w:t xml:space="preserve"> laukia nurodymų</w:t>
      </w:r>
      <w:r w:rsidR="00AC0D7C" w:rsidRPr="000E6FFB">
        <w:t xml:space="preserve"> iš laikinos evakuacijos koordinavimo grupės.</w:t>
      </w:r>
    </w:p>
    <w:p w:rsidR="0076314C" w:rsidRPr="000E6FFB" w:rsidRDefault="0076314C" w:rsidP="000763D0">
      <w:pPr>
        <w:autoSpaceDE w:val="0"/>
        <w:autoSpaceDN w:val="0"/>
        <w:adjustRightInd w:val="0"/>
        <w:ind w:firstLine="1080"/>
        <w:jc w:val="both"/>
      </w:pPr>
    </w:p>
    <w:p w:rsidR="0027123C" w:rsidRDefault="0027123C" w:rsidP="0090726D">
      <w:pPr>
        <w:autoSpaceDE w:val="0"/>
        <w:autoSpaceDN w:val="0"/>
        <w:adjustRightInd w:val="0"/>
        <w:jc w:val="center"/>
        <w:rPr>
          <w:b/>
          <w:bCs/>
        </w:rPr>
      </w:pPr>
      <w:r w:rsidRPr="000E6FFB">
        <w:rPr>
          <w:b/>
          <w:bCs/>
        </w:rPr>
        <w:t>Kolektyvinės apsaugos statiniai ir jų panaudojimo galimybės</w:t>
      </w:r>
    </w:p>
    <w:p w:rsidR="0090726D" w:rsidRPr="000E6FFB" w:rsidRDefault="0090726D" w:rsidP="0090726D">
      <w:pPr>
        <w:autoSpaceDE w:val="0"/>
        <w:autoSpaceDN w:val="0"/>
        <w:adjustRightInd w:val="0"/>
        <w:jc w:val="center"/>
        <w:rPr>
          <w:b/>
          <w:bCs/>
        </w:rPr>
      </w:pPr>
    </w:p>
    <w:p w:rsidR="0027123C" w:rsidRPr="000E6FFB" w:rsidRDefault="0027123C" w:rsidP="0027123C">
      <w:pPr>
        <w:autoSpaceDE w:val="0"/>
        <w:autoSpaceDN w:val="0"/>
        <w:adjustRightInd w:val="0"/>
        <w:ind w:firstLine="1140"/>
        <w:jc w:val="both"/>
      </w:pPr>
      <w:r w:rsidRPr="000E6FFB">
        <w:t xml:space="preserve">Darbuotojų ir mokinių, atvykusių į kolektyvinės apsaugos vietą, priėmimą, laikiną apsaugą, medicinos ir kitos pagalbos teikimą organizuoja ir koordinuoja </w:t>
      </w:r>
      <w:r w:rsidR="00992A87" w:rsidRPr="000E6FFB">
        <w:t>Įstaigos</w:t>
      </w:r>
      <w:r w:rsidRPr="000E6FFB">
        <w:t xml:space="preserve"> ESV grupės nariai.</w:t>
      </w:r>
    </w:p>
    <w:p w:rsidR="0027123C" w:rsidRPr="000E6FFB" w:rsidRDefault="0027123C" w:rsidP="0027123C">
      <w:pPr>
        <w:autoSpaceDE w:val="0"/>
        <w:autoSpaceDN w:val="0"/>
        <w:adjustRightInd w:val="0"/>
        <w:ind w:firstLine="1140"/>
        <w:jc w:val="both"/>
      </w:pPr>
      <w:r w:rsidRPr="000E6FFB">
        <w:t xml:space="preserve">Dėl ilgalaikio </w:t>
      </w:r>
      <w:r w:rsidR="00A90EF1">
        <w:t>Įstaigos</w:t>
      </w:r>
      <w:r w:rsidRPr="000E6FFB">
        <w:t xml:space="preserve"> darbuotojų ir </w:t>
      </w:r>
      <w:r w:rsidR="00992A87" w:rsidRPr="000E6FFB">
        <w:t>ugdytinių</w:t>
      </w:r>
      <w:r w:rsidRPr="000E6FFB">
        <w:t xml:space="preserve"> apsaugos organizavimo ir tolesnių veiksmų </w:t>
      </w:r>
      <w:r w:rsidR="00992A87" w:rsidRPr="000E6FFB">
        <w:t>Įstaigos direktorius</w:t>
      </w:r>
      <w:r w:rsidRPr="000E6FFB">
        <w:t xml:space="preserve"> kreipiasi į savivaldybės ekstremaliųjų situacijų operacijų centro koordinatorių ar į miesto savivaldybės administracijos Civilinės saugos specialistus. </w:t>
      </w:r>
    </w:p>
    <w:p w:rsidR="0027123C" w:rsidRPr="000E6FFB" w:rsidRDefault="0027123C" w:rsidP="0027123C">
      <w:pPr>
        <w:autoSpaceDE w:val="0"/>
        <w:autoSpaceDN w:val="0"/>
        <w:adjustRightInd w:val="0"/>
        <w:ind w:firstLine="1140"/>
        <w:jc w:val="both"/>
        <w:rPr>
          <w:highlight w:val="yellow"/>
        </w:rPr>
      </w:pPr>
    </w:p>
    <w:p w:rsidR="00B177B2" w:rsidRDefault="00B177B2" w:rsidP="0090726D">
      <w:pPr>
        <w:autoSpaceDE w:val="0"/>
        <w:autoSpaceDN w:val="0"/>
        <w:adjustRightInd w:val="0"/>
        <w:jc w:val="center"/>
        <w:rPr>
          <w:b/>
          <w:bCs/>
        </w:rPr>
      </w:pPr>
    </w:p>
    <w:p w:rsidR="00882858" w:rsidRPr="000E6FFB" w:rsidRDefault="00882858" w:rsidP="0090726D">
      <w:pPr>
        <w:autoSpaceDE w:val="0"/>
        <w:autoSpaceDN w:val="0"/>
        <w:adjustRightInd w:val="0"/>
        <w:jc w:val="center"/>
        <w:rPr>
          <w:b/>
          <w:bCs/>
        </w:rPr>
      </w:pPr>
      <w:r w:rsidRPr="000E6FFB">
        <w:rPr>
          <w:b/>
          <w:bCs/>
        </w:rPr>
        <w:t>Evakuotų darbuotojų grįžimas į nuolatines</w:t>
      </w:r>
      <w:r w:rsidR="00D23E52" w:rsidRPr="000E6FFB">
        <w:rPr>
          <w:b/>
          <w:bCs/>
        </w:rPr>
        <w:t xml:space="preserve"> darbo vietas</w:t>
      </w:r>
    </w:p>
    <w:p w:rsidR="0076314C" w:rsidRPr="000E6FFB" w:rsidRDefault="0076314C" w:rsidP="00D52DA3">
      <w:pPr>
        <w:autoSpaceDE w:val="0"/>
        <w:autoSpaceDN w:val="0"/>
        <w:adjustRightInd w:val="0"/>
        <w:jc w:val="center"/>
        <w:rPr>
          <w:b/>
        </w:rPr>
      </w:pPr>
    </w:p>
    <w:p w:rsidR="00685EE5" w:rsidRDefault="0076314C" w:rsidP="004E3807">
      <w:pPr>
        <w:tabs>
          <w:tab w:val="left" w:pos="0"/>
          <w:tab w:val="left" w:pos="1080"/>
          <w:tab w:val="left" w:pos="1701"/>
        </w:tabs>
        <w:jc w:val="both"/>
        <w:rPr>
          <w:bCs/>
        </w:rPr>
      </w:pPr>
      <w:r w:rsidRPr="000E6FFB">
        <w:rPr>
          <w:bCs/>
        </w:rPr>
        <w:tab/>
      </w:r>
      <w:r w:rsidR="00D23E52" w:rsidRPr="000E6FFB">
        <w:rPr>
          <w:bCs/>
        </w:rPr>
        <w:t xml:space="preserve">Sprendimą dėl evakuotųjų </w:t>
      </w:r>
      <w:r w:rsidR="00F75E90" w:rsidRPr="000E6FFB">
        <w:rPr>
          <w:bCs/>
        </w:rPr>
        <w:t xml:space="preserve">asmenų </w:t>
      </w:r>
      <w:r w:rsidR="00D23E52" w:rsidRPr="000E6FFB">
        <w:rPr>
          <w:bCs/>
        </w:rPr>
        <w:t>grįžimo į nuolatines gyvenamąsias vietas priima</w:t>
      </w:r>
      <w:r w:rsidR="00BD2636" w:rsidRPr="000E6FFB">
        <w:rPr>
          <w:bCs/>
        </w:rPr>
        <w:t xml:space="preserve"> </w:t>
      </w:r>
      <w:r w:rsidR="00D23E52" w:rsidRPr="000E6FFB">
        <w:rPr>
          <w:bCs/>
        </w:rPr>
        <w:t>savivaldybės ESK vadovas. Šis sprendimas perduoda</w:t>
      </w:r>
      <w:r w:rsidR="00756B31" w:rsidRPr="000E6FFB">
        <w:rPr>
          <w:bCs/>
        </w:rPr>
        <w:t xml:space="preserve">mas </w:t>
      </w:r>
      <w:r w:rsidR="00F75E90" w:rsidRPr="000E6FFB">
        <w:rPr>
          <w:bCs/>
        </w:rPr>
        <w:t>Įstaigos</w:t>
      </w:r>
      <w:r w:rsidR="00D23E52" w:rsidRPr="000E6FFB">
        <w:rPr>
          <w:bCs/>
        </w:rPr>
        <w:t xml:space="preserve"> direktoriui. Darbuotojų grįžimą koordinuo</w:t>
      </w:r>
      <w:r w:rsidR="00F75E90" w:rsidRPr="000E6FFB">
        <w:rPr>
          <w:bCs/>
        </w:rPr>
        <w:t>ja</w:t>
      </w:r>
      <w:r w:rsidR="00D23E52" w:rsidRPr="000E6FFB">
        <w:rPr>
          <w:bCs/>
        </w:rPr>
        <w:t xml:space="preserve">  laikinas evakavimo k</w:t>
      </w:r>
      <w:r w:rsidR="00756B31" w:rsidRPr="000E6FFB">
        <w:rPr>
          <w:bCs/>
        </w:rPr>
        <w:t xml:space="preserve">oordinavimo grupės vadovas – </w:t>
      </w:r>
      <w:r w:rsidR="00F75E90" w:rsidRPr="000E6FFB">
        <w:rPr>
          <w:bCs/>
        </w:rPr>
        <w:t>Įstaigos</w:t>
      </w:r>
      <w:r w:rsidR="00D23E52" w:rsidRPr="000E6FFB">
        <w:rPr>
          <w:bCs/>
        </w:rPr>
        <w:t xml:space="preserve"> direkto</w:t>
      </w:r>
      <w:r w:rsidR="00756B31" w:rsidRPr="000E6FFB">
        <w:rPr>
          <w:bCs/>
        </w:rPr>
        <w:t>rius, vykd</w:t>
      </w:r>
      <w:r w:rsidR="00F75E90" w:rsidRPr="000E6FFB">
        <w:rPr>
          <w:bCs/>
        </w:rPr>
        <w:t>o</w:t>
      </w:r>
      <w:r w:rsidR="00756B31" w:rsidRPr="000E6FFB">
        <w:rPr>
          <w:bCs/>
        </w:rPr>
        <w:t xml:space="preserve"> – </w:t>
      </w:r>
      <w:r w:rsidR="00F75E90" w:rsidRPr="000E6FFB">
        <w:rPr>
          <w:bCs/>
        </w:rPr>
        <w:t>Įstaigos</w:t>
      </w:r>
      <w:r w:rsidR="00756B31" w:rsidRPr="000E6FFB">
        <w:rPr>
          <w:bCs/>
        </w:rPr>
        <w:t xml:space="preserve"> </w:t>
      </w:r>
      <w:r w:rsidR="00D23E52" w:rsidRPr="000E6FFB">
        <w:rPr>
          <w:bCs/>
        </w:rPr>
        <w:t xml:space="preserve"> evakavimo grupės nariai</w:t>
      </w:r>
    </w:p>
    <w:p w:rsidR="00685EE5" w:rsidRDefault="00685EE5" w:rsidP="00864A3B">
      <w:pPr>
        <w:tabs>
          <w:tab w:val="left" w:pos="1080"/>
          <w:tab w:val="left" w:pos="1560"/>
        </w:tabs>
        <w:jc w:val="both"/>
        <w:rPr>
          <w:bCs/>
        </w:rPr>
      </w:pPr>
    </w:p>
    <w:p w:rsidR="00B177B2" w:rsidRDefault="00B177B2" w:rsidP="00864A3B">
      <w:pPr>
        <w:tabs>
          <w:tab w:val="left" w:pos="1080"/>
          <w:tab w:val="left" w:pos="1560"/>
        </w:tabs>
        <w:jc w:val="both"/>
        <w:rPr>
          <w:bCs/>
        </w:rPr>
      </w:pPr>
    </w:p>
    <w:p w:rsidR="00B177B2" w:rsidRPr="000E6FFB" w:rsidRDefault="00B177B2" w:rsidP="00864A3B">
      <w:pPr>
        <w:tabs>
          <w:tab w:val="left" w:pos="1080"/>
          <w:tab w:val="left" w:pos="1560"/>
        </w:tabs>
        <w:jc w:val="both"/>
        <w:rPr>
          <w:bCs/>
        </w:rPr>
      </w:pPr>
    </w:p>
    <w:p w:rsidR="00735968" w:rsidRPr="000E6FFB" w:rsidRDefault="0076314C" w:rsidP="0090726D">
      <w:pPr>
        <w:autoSpaceDE w:val="0"/>
        <w:autoSpaceDN w:val="0"/>
        <w:adjustRightInd w:val="0"/>
        <w:jc w:val="center"/>
        <w:rPr>
          <w:b/>
          <w:bCs/>
        </w:rPr>
      </w:pPr>
      <w:r w:rsidRPr="000E6FFB">
        <w:rPr>
          <w:b/>
          <w:bCs/>
        </w:rPr>
        <w:t xml:space="preserve">Pirmosios pagalbos </w:t>
      </w:r>
      <w:r w:rsidR="00F75E90" w:rsidRPr="000E6FFB">
        <w:rPr>
          <w:b/>
          <w:bCs/>
        </w:rPr>
        <w:t>su</w:t>
      </w:r>
      <w:r w:rsidRPr="000E6FFB">
        <w:rPr>
          <w:b/>
          <w:bCs/>
        </w:rPr>
        <w:t>teikima</w:t>
      </w:r>
      <w:r w:rsidR="00886CDE" w:rsidRPr="000E6FFB">
        <w:rPr>
          <w:b/>
          <w:bCs/>
        </w:rPr>
        <w:t>s</w:t>
      </w:r>
      <w:r w:rsidR="00A81E07" w:rsidRPr="000E6FFB">
        <w:rPr>
          <w:b/>
          <w:bCs/>
        </w:rPr>
        <w:t xml:space="preserve"> darbuot</w:t>
      </w:r>
      <w:r w:rsidR="00DB0D16" w:rsidRPr="000E6FFB">
        <w:rPr>
          <w:b/>
          <w:bCs/>
        </w:rPr>
        <w:t>ojams, nukentėjusiems per įvykį</w:t>
      </w:r>
    </w:p>
    <w:p w:rsidR="00DB0D16" w:rsidRPr="000E6FFB" w:rsidRDefault="00DB0D16" w:rsidP="00DB0D16">
      <w:pPr>
        <w:autoSpaceDE w:val="0"/>
        <w:autoSpaceDN w:val="0"/>
        <w:adjustRightInd w:val="0"/>
        <w:jc w:val="center"/>
        <w:rPr>
          <w:b/>
          <w:bCs/>
        </w:rPr>
      </w:pPr>
    </w:p>
    <w:p w:rsidR="00A81E07" w:rsidRPr="000E6FFB" w:rsidRDefault="00A81E07" w:rsidP="00735968">
      <w:pPr>
        <w:autoSpaceDE w:val="0"/>
        <w:autoSpaceDN w:val="0"/>
        <w:adjustRightInd w:val="0"/>
        <w:ind w:firstLine="1140"/>
        <w:jc w:val="both"/>
        <w:rPr>
          <w:bCs/>
        </w:rPr>
      </w:pPr>
      <w:r w:rsidRPr="000E6FFB">
        <w:lastRenderedPageBreak/>
        <w:t xml:space="preserve">Už pirmosios pagalbos </w:t>
      </w:r>
      <w:r w:rsidR="00F75E90" w:rsidRPr="000E6FFB">
        <w:t>su</w:t>
      </w:r>
      <w:r w:rsidRPr="000E6FFB">
        <w:t>teikimą darbuotojams, nuken</w:t>
      </w:r>
      <w:r w:rsidR="00756B31" w:rsidRPr="000E6FFB">
        <w:t>tėjusiems per įvykį</w:t>
      </w:r>
      <w:r w:rsidR="00886CDE" w:rsidRPr="000E6FFB">
        <w:t>,</w:t>
      </w:r>
      <w:r w:rsidR="00756B31" w:rsidRPr="000E6FFB">
        <w:t xml:space="preserve"> atsako </w:t>
      </w:r>
      <w:r w:rsidR="00F75E90" w:rsidRPr="000E6FFB">
        <w:t>Įstaigos</w:t>
      </w:r>
      <w:r w:rsidR="00756B31" w:rsidRPr="000E6FFB">
        <w:t xml:space="preserve"> mokytojai</w:t>
      </w:r>
      <w:r w:rsidR="00F75E90" w:rsidRPr="000E6FFB">
        <w:t xml:space="preserve"> ir </w:t>
      </w:r>
      <w:r w:rsidRPr="000E6FFB">
        <w:t xml:space="preserve"> </w:t>
      </w:r>
      <w:r w:rsidR="0027123C" w:rsidRPr="000E6FFB">
        <w:t xml:space="preserve">visuomenės sveikatos </w:t>
      </w:r>
      <w:r w:rsidR="00924841">
        <w:t xml:space="preserve">priežiūros </w:t>
      </w:r>
      <w:r w:rsidR="0027123C" w:rsidRPr="000E6FFB">
        <w:t>specialist</w:t>
      </w:r>
      <w:r w:rsidR="00F75E90" w:rsidRPr="000E6FFB">
        <w:t>as</w:t>
      </w:r>
      <w:r w:rsidR="00E02A5C" w:rsidRPr="000E6FFB">
        <w:t>.</w:t>
      </w:r>
      <w:r w:rsidRPr="000E6FFB">
        <w:t xml:space="preserve"> Pirmoji pagalba teikiama iki GMP atvykimo. Pagal</w:t>
      </w:r>
      <w:r w:rsidR="00756B31" w:rsidRPr="000E6FFB">
        <w:t xml:space="preserve">bos suteikimui </w:t>
      </w:r>
      <w:r w:rsidR="00F75E90" w:rsidRPr="000E6FFB">
        <w:t xml:space="preserve">Įstaigos visuomenės </w:t>
      </w:r>
      <w:r w:rsidR="00756B31" w:rsidRPr="000E6FFB">
        <w:t xml:space="preserve"> sveikatos priežiūros</w:t>
      </w:r>
      <w:r w:rsidR="00F75E90" w:rsidRPr="000E6FFB">
        <w:t xml:space="preserve"> specialisto</w:t>
      </w:r>
      <w:r w:rsidR="00756B31" w:rsidRPr="000E6FFB">
        <w:t xml:space="preserve"> kabinete, direktoriaus kabinete, technologijų kabinete</w:t>
      </w:r>
      <w:r w:rsidRPr="000E6FFB">
        <w:t xml:space="preserve"> yra pirmosios medicininės pagalbos vaistinėlės. </w:t>
      </w:r>
    </w:p>
    <w:p w:rsidR="0090726D" w:rsidRDefault="0090726D" w:rsidP="0090726D">
      <w:pPr>
        <w:pStyle w:val="Antrat2"/>
        <w:spacing w:before="0" w:after="0"/>
        <w:jc w:val="center"/>
        <w:rPr>
          <w:rFonts w:ascii="Times New Roman" w:hAnsi="Times New Roman"/>
          <w:i w:val="0"/>
          <w:sz w:val="24"/>
          <w:szCs w:val="24"/>
        </w:rPr>
      </w:pPr>
    </w:p>
    <w:p w:rsidR="00C444F5" w:rsidRDefault="00C444F5" w:rsidP="0090726D">
      <w:pPr>
        <w:pStyle w:val="Antrat2"/>
        <w:spacing w:before="0" w:after="0"/>
        <w:jc w:val="center"/>
        <w:rPr>
          <w:rFonts w:ascii="Times New Roman" w:hAnsi="Times New Roman"/>
          <w:i w:val="0"/>
          <w:spacing w:val="-2"/>
          <w:sz w:val="24"/>
          <w:szCs w:val="24"/>
        </w:rPr>
      </w:pPr>
      <w:r w:rsidRPr="00C444F5">
        <w:rPr>
          <w:rFonts w:ascii="Times New Roman" w:hAnsi="Times New Roman"/>
          <w:i w:val="0"/>
          <w:sz w:val="24"/>
          <w:szCs w:val="24"/>
        </w:rPr>
        <w:t>Atsakingų</w:t>
      </w:r>
      <w:r w:rsidRPr="00C444F5">
        <w:rPr>
          <w:rFonts w:ascii="Times New Roman" w:hAnsi="Times New Roman"/>
          <w:i w:val="0"/>
          <w:spacing w:val="-6"/>
          <w:sz w:val="24"/>
          <w:szCs w:val="24"/>
        </w:rPr>
        <w:t xml:space="preserve"> </w:t>
      </w:r>
      <w:r w:rsidRPr="00C444F5">
        <w:rPr>
          <w:rFonts w:ascii="Times New Roman" w:hAnsi="Times New Roman"/>
          <w:i w:val="0"/>
          <w:sz w:val="24"/>
          <w:szCs w:val="24"/>
        </w:rPr>
        <w:t>asmenų</w:t>
      </w:r>
      <w:r w:rsidRPr="00C444F5">
        <w:rPr>
          <w:rFonts w:ascii="Times New Roman" w:hAnsi="Times New Roman"/>
          <w:i w:val="0"/>
          <w:spacing w:val="-5"/>
          <w:sz w:val="24"/>
          <w:szCs w:val="24"/>
        </w:rPr>
        <w:t xml:space="preserve"> </w:t>
      </w:r>
      <w:r w:rsidRPr="00C444F5">
        <w:rPr>
          <w:rFonts w:ascii="Times New Roman" w:hAnsi="Times New Roman"/>
          <w:i w:val="0"/>
          <w:sz w:val="24"/>
          <w:szCs w:val="24"/>
        </w:rPr>
        <w:t>funkcijų</w:t>
      </w:r>
      <w:r w:rsidRPr="00C444F5">
        <w:rPr>
          <w:rFonts w:ascii="Times New Roman" w:hAnsi="Times New Roman"/>
          <w:i w:val="0"/>
          <w:spacing w:val="-6"/>
          <w:sz w:val="24"/>
          <w:szCs w:val="24"/>
        </w:rPr>
        <w:t xml:space="preserve"> </w:t>
      </w:r>
      <w:r w:rsidRPr="00C444F5">
        <w:rPr>
          <w:rFonts w:ascii="Times New Roman" w:hAnsi="Times New Roman"/>
          <w:i w:val="0"/>
          <w:sz w:val="24"/>
          <w:szCs w:val="24"/>
        </w:rPr>
        <w:t>paskirstymas</w:t>
      </w:r>
      <w:r w:rsidRPr="00C444F5">
        <w:rPr>
          <w:rFonts w:ascii="Times New Roman" w:hAnsi="Times New Roman"/>
          <w:i w:val="0"/>
          <w:spacing w:val="-6"/>
          <w:sz w:val="24"/>
          <w:szCs w:val="24"/>
        </w:rPr>
        <w:t xml:space="preserve"> </w:t>
      </w:r>
      <w:r w:rsidRPr="00C444F5">
        <w:rPr>
          <w:rFonts w:ascii="Times New Roman" w:hAnsi="Times New Roman"/>
          <w:i w:val="0"/>
          <w:sz w:val="24"/>
          <w:szCs w:val="24"/>
        </w:rPr>
        <w:t>reagavimo</w:t>
      </w:r>
      <w:r w:rsidRPr="00C444F5">
        <w:rPr>
          <w:rFonts w:ascii="Times New Roman" w:hAnsi="Times New Roman"/>
          <w:i w:val="0"/>
          <w:spacing w:val="-5"/>
          <w:sz w:val="24"/>
          <w:szCs w:val="24"/>
        </w:rPr>
        <w:t xml:space="preserve"> </w:t>
      </w:r>
      <w:r w:rsidRPr="00C444F5">
        <w:rPr>
          <w:rFonts w:ascii="Times New Roman" w:hAnsi="Times New Roman"/>
          <w:i w:val="0"/>
          <w:spacing w:val="-2"/>
          <w:sz w:val="24"/>
          <w:szCs w:val="24"/>
        </w:rPr>
        <w:t>metu:</w:t>
      </w:r>
    </w:p>
    <w:p w:rsidR="0090726D" w:rsidRPr="0090726D" w:rsidRDefault="0090726D" w:rsidP="0090726D"/>
    <w:p w:rsidR="00C444F5" w:rsidRPr="00366BCA" w:rsidRDefault="00C444F5" w:rsidP="0090726D">
      <w:pPr>
        <w:pStyle w:val="Pagrindinistekstas"/>
        <w:spacing w:after="0"/>
        <w:ind w:left="285" w:firstLine="849"/>
        <w:jc w:val="both"/>
        <w:rPr>
          <w:i/>
        </w:rPr>
      </w:pPr>
      <w:r w:rsidRPr="00366BCA">
        <w:rPr>
          <w:i/>
        </w:rPr>
        <w:t>Asmuo,</w:t>
      </w:r>
      <w:r w:rsidRPr="00366BCA">
        <w:rPr>
          <w:i/>
          <w:spacing w:val="-1"/>
        </w:rPr>
        <w:t xml:space="preserve"> </w:t>
      </w:r>
      <w:r w:rsidRPr="00366BCA">
        <w:rPr>
          <w:i/>
        </w:rPr>
        <w:t>atsakingas</w:t>
      </w:r>
      <w:r w:rsidRPr="00366BCA">
        <w:rPr>
          <w:i/>
          <w:spacing w:val="-1"/>
        </w:rPr>
        <w:t xml:space="preserve"> </w:t>
      </w:r>
      <w:r w:rsidRPr="00366BCA">
        <w:rPr>
          <w:i/>
        </w:rPr>
        <w:t>už</w:t>
      </w:r>
      <w:r w:rsidRPr="00366BCA">
        <w:rPr>
          <w:i/>
          <w:spacing w:val="-2"/>
        </w:rPr>
        <w:t xml:space="preserve"> </w:t>
      </w:r>
      <w:r w:rsidRPr="00366BCA">
        <w:rPr>
          <w:i/>
        </w:rPr>
        <w:t>civilinę saugą</w:t>
      </w:r>
      <w:r w:rsidRPr="00366BCA">
        <w:rPr>
          <w:i/>
          <w:spacing w:val="-1"/>
        </w:rPr>
        <w:t xml:space="preserve"> </w:t>
      </w:r>
      <w:r w:rsidRPr="00366BCA">
        <w:rPr>
          <w:i/>
        </w:rPr>
        <w:t>Įstaigoj</w:t>
      </w:r>
      <w:r w:rsidR="00924841" w:rsidRPr="00366BCA">
        <w:rPr>
          <w:i/>
        </w:rPr>
        <w:t>e,</w:t>
      </w:r>
      <w:r w:rsidRPr="00366BCA">
        <w:rPr>
          <w:i/>
          <w:spacing w:val="-2"/>
        </w:rPr>
        <w:t xml:space="preserve"> </w:t>
      </w:r>
      <w:r w:rsidRPr="00366BCA">
        <w:rPr>
          <w:i/>
        </w:rPr>
        <w:t>vykdo šias</w:t>
      </w:r>
      <w:r w:rsidRPr="00366BCA">
        <w:rPr>
          <w:i/>
          <w:spacing w:val="-1"/>
        </w:rPr>
        <w:t xml:space="preserve"> </w:t>
      </w:r>
      <w:r w:rsidRPr="00366BCA">
        <w:rPr>
          <w:i/>
          <w:spacing w:val="-2"/>
        </w:rPr>
        <w:t>funkcijas:</w:t>
      </w:r>
    </w:p>
    <w:p w:rsidR="0090726D" w:rsidRPr="0090726D" w:rsidRDefault="00C444F5" w:rsidP="0090726D">
      <w:pPr>
        <w:pStyle w:val="Sraopastraipa"/>
        <w:numPr>
          <w:ilvl w:val="1"/>
          <w:numId w:val="38"/>
        </w:numPr>
        <w:tabs>
          <w:tab w:val="left" w:pos="908"/>
        </w:tabs>
        <w:ind w:left="908" w:firstLine="226"/>
        <w:jc w:val="both"/>
        <w:rPr>
          <w:sz w:val="24"/>
          <w:szCs w:val="24"/>
        </w:rPr>
      </w:pPr>
      <w:r w:rsidRPr="0090726D">
        <w:rPr>
          <w:sz w:val="24"/>
          <w:szCs w:val="24"/>
        </w:rPr>
        <w:t>Rengia</w:t>
      </w:r>
      <w:r w:rsidRPr="0090726D">
        <w:rPr>
          <w:spacing w:val="-2"/>
          <w:sz w:val="24"/>
          <w:szCs w:val="24"/>
        </w:rPr>
        <w:t xml:space="preserve"> </w:t>
      </w:r>
      <w:r w:rsidRPr="0090726D">
        <w:rPr>
          <w:sz w:val="24"/>
          <w:szCs w:val="24"/>
        </w:rPr>
        <w:t>ir</w:t>
      </w:r>
      <w:r w:rsidRPr="0090726D">
        <w:rPr>
          <w:spacing w:val="-3"/>
          <w:sz w:val="24"/>
          <w:szCs w:val="24"/>
        </w:rPr>
        <w:t xml:space="preserve"> </w:t>
      </w:r>
      <w:r w:rsidRPr="0090726D">
        <w:rPr>
          <w:sz w:val="24"/>
          <w:szCs w:val="24"/>
        </w:rPr>
        <w:t>atnaujina</w:t>
      </w:r>
      <w:r w:rsidRPr="0090726D">
        <w:rPr>
          <w:spacing w:val="-2"/>
          <w:sz w:val="24"/>
          <w:szCs w:val="24"/>
        </w:rPr>
        <w:t xml:space="preserve"> </w:t>
      </w:r>
      <w:r w:rsidRPr="0090726D">
        <w:rPr>
          <w:sz w:val="24"/>
          <w:szCs w:val="24"/>
        </w:rPr>
        <w:t>įstaigos</w:t>
      </w:r>
      <w:r w:rsidRPr="0090726D">
        <w:rPr>
          <w:spacing w:val="-2"/>
          <w:sz w:val="24"/>
          <w:szCs w:val="24"/>
        </w:rPr>
        <w:t xml:space="preserve"> </w:t>
      </w:r>
      <w:r w:rsidRPr="0090726D">
        <w:rPr>
          <w:sz w:val="24"/>
          <w:szCs w:val="24"/>
        </w:rPr>
        <w:t>Ekstremaliųjų</w:t>
      </w:r>
      <w:r w:rsidRPr="0090726D">
        <w:rPr>
          <w:spacing w:val="-2"/>
          <w:sz w:val="24"/>
          <w:szCs w:val="24"/>
        </w:rPr>
        <w:t xml:space="preserve"> </w:t>
      </w:r>
      <w:r w:rsidRPr="0090726D">
        <w:rPr>
          <w:sz w:val="24"/>
          <w:szCs w:val="24"/>
        </w:rPr>
        <w:t>situacijų</w:t>
      </w:r>
      <w:r w:rsidRPr="0090726D">
        <w:rPr>
          <w:spacing w:val="-2"/>
          <w:sz w:val="24"/>
          <w:szCs w:val="24"/>
        </w:rPr>
        <w:t xml:space="preserve"> </w:t>
      </w:r>
      <w:r w:rsidRPr="0090726D">
        <w:rPr>
          <w:sz w:val="24"/>
          <w:szCs w:val="24"/>
        </w:rPr>
        <w:t>valdymo</w:t>
      </w:r>
      <w:r w:rsidRPr="0090726D">
        <w:rPr>
          <w:spacing w:val="-2"/>
          <w:sz w:val="24"/>
          <w:szCs w:val="24"/>
        </w:rPr>
        <w:t xml:space="preserve"> planą.</w:t>
      </w:r>
    </w:p>
    <w:p w:rsidR="0090726D" w:rsidRPr="0090726D" w:rsidRDefault="00C444F5" w:rsidP="0090726D">
      <w:pPr>
        <w:pStyle w:val="Sraopastraipa"/>
        <w:numPr>
          <w:ilvl w:val="1"/>
          <w:numId w:val="38"/>
        </w:numPr>
        <w:tabs>
          <w:tab w:val="left" w:pos="908"/>
        </w:tabs>
        <w:ind w:left="908" w:firstLine="226"/>
        <w:jc w:val="both"/>
        <w:rPr>
          <w:sz w:val="24"/>
          <w:szCs w:val="24"/>
        </w:rPr>
      </w:pPr>
      <w:r w:rsidRPr="0090726D">
        <w:rPr>
          <w:sz w:val="24"/>
          <w:szCs w:val="24"/>
        </w:rPr>
        <w:t>Užtikrina</w:t>
      </w:r>
      <w:r w:rsidRPr="0090726D">
        <w:rPr>
          <w:spacing w:val="-3"/>
          <w:sz w:val="24"/>
          <w:szCs w:val="24"/>
        </w:rPr>
        <w:t xml:space="preserve"> </w:t>
      </w:r>
      <w:r w:rsidRPr="0090726D">
        <w:rPr>
          <w:sz w:val="24"/>
          <w:szCs w:val="24"/>
        </w:rPr>
        <w:t>pasirengimą ekstremaliosioms</w:t>
      </w:r>
      <w:r w:rsidRPr="0090726D">
        <w:rPr>
          <w:spacing w:val="-1"/>
          <w:sz w:val="24"/>
          <w:szCs w:val="24"/>
        </w:rPr>
        <w:t xml:space="preserve"> </w:t>
      </w:r>
      <w:r w:rsidRPr="0090726D">
        <w:rPr>
          <w:sz w:val="24"/>
          <w:szCs w:val="24"/>
        </w:rPr>
        <w:t>situacijoms,</w:t>
      </w:r>
      <w:r w:rsidRPr="0090726D">
        <w:rPr>
          <w:spacing w:val="-1"/>
          <w:sz w:val="24"/>
          <w:szCs w:val="24"/>
        </w:rPr>
        <w:t xml:space="preserve"> </w:t>
      </w:r>
      <w:r w:rsidRPr="0090726D">
        <w:rPr>
          <w:sz w:val="24"/>
          <w:szCs w:val="24"/>
        </w:rPr>
        <w:t>jų</w:t>
      </w:r>
      <w:r w:rsidRPr="0090726D">
        <w:rPr>
          <w:spacing w:val="-1"/>
          <w:sz w:val="24"/>
          <w:szCs w:val="24"/>
        </w:rPr>
        <w:t xml:space="preserve"> </w:t>
      </w:r>
      <w:r w:rsidRPr="0090726D">
        <w:rPr>
          <w:sz w:val="24"/>
          <w:szCs w:val="24"/>
        </w:rPr>
        <w:t>valdymą</w:t>
      </w:r>
      <w:r w:rsidRPr="0090726D">
        <w:rPr>
          <w:spacing w:val="-2"/>
          <w:sz w:val="24"/>
          <w:szCs w:val="24"/>
        </w:rPr>
        <w:t xml:space="preserve"> </w:t>
      </w:r>
      <w:r w:rsidRPr="0090726D">
        <w:rPr>
          <w:sz w:val="24"/>
          <w:szCs w:val="24"/>
        </w:rPr>
        <w:t xml:space="preserve">ir </w:t>
      </w:r>
      <w:r w:rsidRPr="0090726D">
        <w:rPr>
          <w:spacing w:val="-2"/>
          <w:sz w:val="24"/>
          <w:szCs w:val="24"/>
        </w:rPr>
        <w:t>likvidavimą.</w:t>
      </w:r>
    </w:p>
    <w:p w:rsidR="0090726D" w:rsidRPr="0090726D" w:rsidRDefault="00C444F5" w:rsidP="0090726D">
      <w:pPr>
        <w:pStyle w:val="Sraopastraipa"/>
        <w:numPr>
          <w:ilvl w:val="1"/>
          <w:numId w:val="38"/>
        </w:numPr>
        <w:tabs>
          <w:tab w:val="left" w:pos="908"/>
        </w:tabs>
        <w:ind w:left="908" w:firstLine="226"/>
        <w:jc w:val="both"/>
        <w:rPr>
          <w:sz w:val="24"/>
          <w:szCs w:val="24"/>
        </w:rPr>
      </w:pPr>
      <w:r w:rsidRPr="0090726D">
        <w:rPr>
          <w:sz w:val="24"/>
          <w:szCs w:val="24"/>
        </w:rPr>
        <w:t>Aktyvuoja</w:t>
      </w:r>
      <w:r w:rsidRPr="0090726D">
        <w:rPr>
          <w:spacing w:val="-2"/>
          <w:sz w:val="24"/>
          <w:szCs w:val="24"/>
        </w:rPr>
        <w:t xml:space="preserve"> </w:t>
      </w:r>
      <w:r w:rsidRPr="0090726D">
        <w:rPr>
          <w:sz w:val="24"/>
          <w:szCs w:val="24"/>
        </w:rPr>
        <w:t>ESVP</w:t>
      </w:r>
      <w:r w:rsidRPr="0090726D">
        <w:rPr>
          <w:spacing w:val="-11"/>
          <w:sz w:val="24"/>
          <w:szCs w:val="24"/>
        </w:rPr>
        <w:t xml:space="preserve"> </w:t>
      </w:r>
      <w:r w:rsidRPr="0090726D">
        <w:rPr>
          <w:sz w:val="24"/>
          <w:szCs w:val="24"/>
        </w:rPr>
        <w:t>esant</w:t>
      </w:r>
      <w:r w:rsidRPr="0090726D">
        <w:rPr>
          <w:spacing w:val="-1"/>
          <w:sz w:val="24"/>
          <w:szCs w:val="24"/>
        </w:rPr>
        <w:t xml:space="preserve"> </w:t>
      </w:r>
      <w:r w:rsidRPr="0090726D">
        <w:rPr>
          <w:spacing w:val="-2"/>
          <w:sz w:val="24"/>
          <w:szCs w:val="24"/>
        </w:rPr>
        <w:t>poreikiui.</w:t>
      </w:r>
    </w:p>
    <w:p w:rsidR="0090726D" w:rsidRPr="0090726D" w:rsidRDefault="00C444F5" w:rsidP="0090726D">
      <w:pPr>
        <w:pStyle w:val="Sraopastraipa"/>
        <w:numPr>
          <w:ilvl w:val="1"/>
          <w:numId w:val="38"/>
        </w:numPr>
        <w:tabs>
          <w:tab w:val="left" w:pos="1134"/>
        </w:tabs>
        <w:ind w:left="0" w:firstLine="1134"/>
        <w:jc w:val="both"/>
        <w:rPr>
          <w:sz w:val="24"/>
          <w:szCs w:val="24"/>
        </w:rPr>
      </w:pPr>
      <w:r w:rsidRPr="0090726D">
        <w:rPr>
          <w:sz w:val="24"/>
          <w:szCs w:val="24"/>
        </w:rPr>
        <w:t>Užtikrina,</w:t>
      </w:r>
      <w:r w:rsidRPr="0090726D">
        <w:rPr>
          <w:spacing w:val="-6"/>
          <w:sz w:val="24"/>
          <w:szCs w:val="24"/>
        </w:rPr>
        <w:t xml:space="preserve"> </w:t>
      </w:r>
      <w:r w:rsidRPr="0090726D">
        <w:rPr>
          <w:sz w:val="24"/>
          <w:szCs w:val="24"/>
        </w:rPr>
        <w:t>kad</w:t>
      </w:r>
      <w:r w:rsidRPr="0090726D">
        <w:rPr>
          <w:spacing w:val="-3"/>
          <w:sz w:val="24"/>
          <w:szCs w:val="24"/>
        </w:rPr>
        <w:t xml:space="preserve"> </w:t>
      </w:r>
      <w:r w:rsidRPr="0090726D">
        <w:rPr>
          <w:sz w:val="24"/>
          <w:szCs w:val="24"/>
        </w:rPr>
        <w:t>visi</w:t>
      </w:r>
      <w:r w:rsidRPr="0090726D">
        <w:rPr>
          <w:spacing w:val="-3"/>
          <w:sz w:val="24"/>
          <w:szCs w:val="24"/>
        </w:rPr>
        <w:t xml:space="preserve"> </w:t>
      </w:r>
      <w:r w:rsidRPr="0090726D">
        <w:rPr>
          <w:sz w:val="24"/>
          <w:szCs w:val="24"/>
        </w:rPr>
        <w:t>darbuotojai</w:t>
      </w:r>
      <w:r w:rsidRPr="0090726D">
        <w:rPr>
          <w:spacing w:val="-3"/>
          <w:sz w:val="24"/>
          <w:szCs w:val="24"/>
        </w:rPr>
        <w:t xml:space="preserve"> </w:t>
      </w:r>
      <w:r w:rsidRPr="0090726D">
        <w:rPr>
          <w:sz w:val="24"/>
          <w:szCs w:val="24"/>
        </w:rPr>
        <w:t>žinotų</w:t>
      </w:r>
      <w:r w:rsidRPr="0090726D">
        <w:rPr>
          <w:spacing w:val="-4"/>
          <w:sz w:val="24"/>
          <w:szCs w:val="24"/>
        </w:rPr>
        <w:t xml:space="preserve"> </w:t>
      </w:r>
      <w:r w:rsidRPr="0090726D">
        <w:rPr>
          <w:sz w:val="24"/>
          <w:szCs w:val="24"/>
        </w:rPr>
        <w:t>savo</w:t>
      </w:r>
      <w:r w:rsidRPr="0090726D">
        <w:rPr>
          <w:spacing w:val="-4"/>
          <w:sz w:val="24"/>
          <w:szCs w:val="24"/>
        </w:rPr>
        <w:t xml:space="preserve"> </w:t>
      </w:r>
      <w:r w:rsidRPr="0090726D">
        <w:rPr>
          <w:sz w:val="24"/>
          <w:szCs w:val="24"/>
        </w:rPr>
        <w:t>funkcijas</w:t>
      </w:r>
      <w:r w:rsidRPr="0090726D">
        <w:rPr>
          <w:spacing w:val="-3"/>
          <w:sz w:val="24"/>
          <w:szCs w:val="24"/>
        </w:rPr>
        <w:t xml:space="preserve"> </w:t>
      </w:r>
      <w:r w:rsidRPr="0090726D">
        <w:rPr>
          <w:sz w:val="24"/>
          <w:szCs w:val="24"/>
        </w:rPr>
        <w:t>ir</w:t>
      </w:r>
      <w:r w:rsidRPr="0090726D">
        <w:rPr>
          <w:spacing w:val="-4"/>
          <w:sz w:val="24"/>
          <w:szCs w:val="24"/>
        </w:rPr>
        <w:t xml:space="preserve"> </w:t>
      </w:r>
      <w:r w:rsidRPr="0090726D">
        <w:rPr>
          <w:sz w:val="24"/>
          <w:szCs w:val="24"/>
        </w:rPr>
        <w:t>pareigas</w:t>
      </w:r>
      <w:r w:rsidRPr="0090726D">
        <w:rPr>
          <w:spacing w:val="-3"/>
          <w:sz w:val="24"/>
          <w:szCs w:val="24"/>
        </w:rPr>
        <w:t xml:space="preserve"> </w:t>
      </w:r>
      <w:r w:rsidRPr="0090726D">
        <w:rPr>
          <w:sz w:val="24"/>
          <w:szCs w:val="24"/>
        </w:rPr>
        <w:t>ekstremaliųjų</w:t>
      </w:r>
      <w:r w:rsidRPr="0090726D">
        <w:rPr>
          <w:spacing w:val="-3"/>
          <w:sz w:val="24"/>
          <w:szCs w:val="24"/>
        </w:rPr>
        <w:t xml:space="preserve"> </w:t>
      </w:r>
      <w:r w:rsidRPr="0090726D">
        <w:rPr>
          <w:sz w:val="24"/>
          <w:szCs w:val="24"/>
        </w:rPr>
        <w:t>situacijų</w:t>
      </w:r>
      <w:r w:rsidRPr="0090726D">
        <w:rPr>
          <w:spacing w:val="-4"/>
          <w:sz w:val="24"/>
          <w:szCs w:val="24"/>
        </w:rPr>
        <w:t xml:space="preserve"> </w:t>
      </w:r>
      <w:r w:rsidRPr="0090726D">
        <w:rPr>
          <w:spacing w:val="-2"/>
          <w:sz w:val="24"/>
          <w:szCs w:val="24"/>
        </w:rPr>
        <w:t>metu.</w:t>
      </w:r>
    </w:p>
    <w:p w:rsidR="0090726D" w:rsidRPr="0090726D" w:rsidRDefault="00C444F5" w:rsidP="0090726D">
      <w:pPr>
        <w:pStyle w:val="Sraopastraipa"/>
        <w:numPr>
          <w:ilvl w:val="1"/>
          <w:numId w:val="38"/>
        </w:numPr>
        <w:tabs>
          <w:tab w:val="left" w:pos="1134"/>
        </w:tabs>
        <w:ind w:left="0" w:firstLine="1134"/>
        <w:jc w:val="both"/>
        <w:rPr>
          <w:sz w:val="24"/>
          <w:szCs w:val="24"/>
        </w:rPr>
      </w:pPr>
      <w:r w:rsidRPr="0090726D">
        <w:rPr>
          <w:sz w:val="24"/>
          <w:szCs w:val="24"/>
        </w:rPr>
        <w:t>Užtikrina,</w:t>
      </w:r>
      <w:r w:rsidRPr="0090726D">
        <w:rPr>
          <w:spacing w:val="-2"/>
          <w:sz w:val="24"/>
          <w:szCs w:val="24"/>
        </w:rPr>
        <w:t xml:space="preserve"> </w:t>
      </w:r>
      <w:r w:rsidRPr="0090726D">
        <w:rPr>
          <w:sz w:val="24"/>
          <w:szCs w:val="24"/>
        </w:rPr>
        <w:t>kad</w:t>
      </w:r>
      <w:r w:rsidRPr="0090726D">
        <w:rPr>
          <w:spacing w:val="-1"/>
          <w:sz w:val="24"/>
          <w:szCs w:val="24"/>
        </w:rPr>
        <w:t xml:space="preserve"> </w:t>
      </w:r>
      <w:r w:rsidRPr="0090726D">
        <w:rPr>
          <w:sz w:val="24"/>
          <w:szCs w:val="24"/>
        </w:rPr>
        <w:t>įstaigoje</w:t>
      </w:r>
      <w:r w:rsidRPr="0090726D">
        <w:rPr>
          <w:spacing w:val="-2"/>
          <w:sz w:val="24"/>
          <w:szCs w:val="24"/>
        </w:rPr>
        <w:t xml:space="preserve"> </w:t>
      </w:r>
      <w:r w:rsidRPr="0090726D">
        <w:rPr>
          <w:sz w:val="24"/>
          <w:szCs w:val="24"/>
        </w:rPr>
        <w:t>būtų</w:t>
      </w:r>
      <w:r w:rsidRPr="0090726D">
        <w:rPr>
          <w:spacing w:val="-2"/>
          <w:sz w:val="24"/>
          <w:szCs w:val="24"/>
        </w:rPr>
        <w:t xml:space="preserve"> </w:t>
      </w:r>
      <w:r w:rsidRPr="0090726D">
        <w:rPr>
          <w:sz w:val="24"/>
          <w:szCs w:val="24"/>
        </w:rPr>
        <w:t>aiškiai</w:t>
      </w:r>
      <w:r w:rsidRPr="0090726D">
        <w:rPr>
          <w:spacing w:val="-1"/>
          <w:sz w:val="24"/>
          <w:szCs w:val="24"/>
        </w:rPr>
        <w:t xml:space="preserve"> </w:t>
      </w:r>
      <w:r w:rsidRPr="0090726D">
        <w:rPr>
          <w:sz w:val="24"/>
          <w:szCs w:val="24"/>
        </w:rPr>
        <w:t>pažymėti</w:t>
      </w:r>
      <w:r w:rsidRPr="0090726D">
        <w:rPr>
          <w:spacing w:val="-1"/>
          <w:sz w:val="24"/>
          <w:szCs w:val="24"/>
        </w:rPr>
        <w:t xml:space="preserve"> </w:t>
      </w:r>
      <w:r w:rsidRPr="0090726D">
        <w:rPr>
          <w:sz w:val="24"/>
          <w:szCs w:val="24"/>
        </w:rPr>
        <w:t>evakuacijos</w:t>
      </w:r>
      <w:r w:rsidRPr="0090726D">
        <w:rPr>
          <w:spacing w:val="-3"/>
          <w:sz w:val="24"/>
          <w:szCs w:val="24"/>
        </w:rPr>
        <w:t xml:space="preserve"> </w:t>
      </w:r>
      <w:r w:rsidRPr="0090726D">
        <w:rPr>
          <w:sz w:val="24"/>
          <w:szCs w:val="24"/>
        </w:rPr>
        <w:t>keliai</w:t>
      </w:r>
      <w:r w:rsidRPr="0090726D">
        <w:rPr>
          <w:spacing w:val="-1"/>
          <w:sz w:val="24"/>
          <w:szCs w:val="24"/>
        </w:rPr>
        <w:t xml:space="preserve"> </w:t>
      </w:r>
      <w:r w:rsidRPr="0090726D">
        <w:rPr>
          <w:sz w:val="24"/>
          <w:szCs w:val="24"/>
        </w:rPr>
        <w:t>ir</w:t>
      </w:r>
      <w:r w:rsidRPr="0090726D">
        <w:rPr>
          <w:spacing w:val="-1"/>
          <w:sz w:val="24"/>
          <w:szCs w:val="24"/>
        </w:rPr>
        <w:t xml:space="preserve"> </w:t>
      </w:r>
      <w:r w:rsidRPr="0090726D">
        <w:rPr>
          <w:sz w:val="24"/>
          <w:szCs w:val="24"/>
        </w:rPr>
        <w:t>surinkimo</w:t>
      </w:r>
      <w:r w:rsidRPr="0090726D">
        <w:rPr>
          <w:spacing w:val="-1"/>
          <w:sz w:val="24"/>
          <w:szCs w:val="24"/>
        </w:rPr>
        <w:t xml:space="preserve"> </w:t>
      </w:r>
      <w:r w:rsidRPr="0090726D">
        <w:rPr>
          <w:spacing w:val="-2"/>
          <w:sz w:val="24"/>
          <w:szCs w:val="24"/>
        </w:rPr>
        <w:t>vietos.</w:t>
      </w:r>
    </w:p>
    <w:p w:rsidR="0090726D" w:rsidRPr="0090726D" w:rsidRDefault="00C444F5" w:rsidP="0090726D">
      <w:pPr>
        <w:pStyle w:val="Sraopastraipa"/>
        <w:numPr>
          <w:ilvl w:val="1"/>
          <w:numId w:val="38"/>
        </w:numPr>
        <w:tabs>
          <w:tab w:val="left" w:pos="1134"/>
        </w:tabs>
        <w:ind w:left="0" w:firstLine="1134"/>
        <w:jc w:val="both"/>
        <w:rPr>
          <w:sz w:val="24"/>
          <w:szCs w:val="24"/>
        </w:rPr>
      </w:pPr>
      <w:r w:rsidRPr="0090726D">
        <w:rPr>
          <w:sz w:val="24"/>
          <w:szCs w:val="24"/>
        </w:rPr>
        <w:t>Tikrina,</w:t>
      </w:r>
      <w:r w:rsidRPr="0090726D">
        <w:rPr>
          <w:spacing w:val="80"/>
          <w:sz w:val="24"/>
          <w:szCs w:val="24"/>
        </w:rPr>
        <w:t xml:space="preserve"> </w:t>
      </w:r>
      <w:r w:rsidRPr="0090726D">
        <w:rPr>
          <w:sz w:val="24"/>
          <w:szCs w:val="24"/>
        </w:rPr>
        <w:t>ar</w:t>
      </w:r>
      <w:r w:rsidRPr="0090726D">
        <w:rPr>
          <w:spacing w:val="80"/>
          <w:sz w:val="24"/>
          <w:szCs w:val="24"/>
        </w:rPr>
        <w:t xml:space="preserve"> </w:t>
      </w:r>
      <w:r w:rsidRPr="0090726D">
        <w:rPr>
          <w:sz w:val="24"/>
          <w:szCs w:val="24"/>
        </w:rPr>
        <w:t>patalpose</w:t>
      </w:r>
      <w:r w:rsidRPr="0090726D">
        <w:rPr>
          <w:spacing w:val="80"/>
          <w:sz w:val="24"/>
          <w:szCs w:val="24"/>
        </w:rPr>
        <w:t xml:space="preserve"> </w:t>
      </w:r>
      <w:r w:rsidRPr="0090726D">
        <w:rPr>
          <w:sz w:val="24"/>
          <w:szCs w:val="24"/>
        </w:rPr>
        <w:t>yra</w:t>
      </w:r>
      <w:r w:rsidRPr="0090726D">
        <w:rPr>
          <w:spacing w:val="80"/>
          <w:sz w:val="24"/>
          <w:szCs w:val="24"/>
        </w:rPr>
        <w:t xml:space="preserve"> </w:t>
      </w:r>
      <w:r w:rsidRPr="0090726D">
        <w:rPr>
          <w:sz w:val="24"/>
          <w:szCs w:val="24"/>
        </w:rPr>
        <w:t>reikalingos</w:t>
      </w:r>
      <w:r w:rsidRPr="0090726D">
        <w:rPr>
          <w:spacing w:val="80"/>
          <w:sz w:val="24"/>
          <w:szCs w:val="24"/>
        </w:rPr>
        <w:t xml:space="preserve"> </w:t>
      </w:r>
      <w:r w:rsidRPr="0090726D">
        <w:rPr>
          <w:sz w:val="24"/>
          <w:szCs w:val="24"/>
        </w:rPr>
        <w:t>civilinės</w:t>
      </w:r>
      <w:r w:rsidRPr="0090726D">
        <w:rPr>
          <w:spacing w:val="80"/>
          <w:sz w:val="24"/>
          <w:szCs w:val="24"/>
        </w:rPr>
        <w:t xml:space="preserve"> </w:t>
      </w:r>
      <w:r w:rsidRPr="0090726D">
        <w:rPr>
          <w:sz w:val="24"/>
          <w:szCs w:val="24"/>
        </w:rPr>
        <w:t>saugos</w:t>
      </w:r>
      <w:r w:rsidRPr="0090726D">
        <w:rPr>
          <w:spacing w:val="80"/>
          <w:sz w:val="24"/>
          <w:szCs w:val="24"/>
        </w:rPr>
        <w:t xml:space="preserve"> </w:t>
      </w:r>
      <w:r w:rsidRPr="0090726D">
        <w:rPr>
          <w:sz w:val="24"/>
          <w:szCs w:val="24"/>
        </w:rPr>
        <w:t>priemonės</w:t>
      </w:r>
      <w:r w:rsidRPr="0090726D">
        <w:rPr>
          <w:spacing w:val="80"/>
          <w:sz w:val="24"/>
          <w:szCs w:val="24"/>
        </w:rPr>
        <w:t xml:space="preserve"> </w:t>
      </w:r>
      <w:r w:rsidRPr="0090726D">
        <w:rPr>
          <w:sz w:val="24"/>
          <w:szCs w:val="24"/>
        </w:rPr>
        <w:t>(gaisrinės</w:t>
      </w:r>
      <w:r w:rsidRPr="0090726D">
        <w:rPr>
          <w:spacing w:val="80"/>
          <w:sz w:val="24"/>
          <w:szCs w:val="24"/>
        </w:rPr>
        <w:t xml:space="preserve"> </w:t>
      </w:r>
      <w:r w:rsidRPr="0090726D">
        <w:rPr>
          <w:sz w:val="24"/>
          <w:szCs w:val="24"/>
        </w:rPr>
        <w:t>gesinimo priemonės, pirmosios pagalbos rinkiniai, avarinis apšvietimas ir kt.</w:t>
      </w:r>
    </w:p>
    <w:p w:rsidR="0090726D" w:rsidRPr="0090726D" w:rsidRDefault="00C444F5" w:rsidP="0090726D">
      <w:pPr>
        <w:pStyle w:val="Sraopastraipa"/>
        <w:numPr>
          <w:ilvl w:val="1"/>
          <w:numId w:val="38"/>
        </w:numPr>
        <w:tabs>
          <w:tab w:val="left" w:pos="1134"/>
        </w:tabs>
        <w:ind w:left="0" w:firstLine="1134"/>
        <w:jc w:val="both"/>
        <w:rPr>
          <w:sz w:val="24"/>
          <w:szCs w:val="24"/>
        </w:rPr>
      </w:pPr>
      <w:r w:rsidRPr="0090726D">
        <w:rPr>
          <w:sz w:val="24"/>
          <w:szCs w:val="24"/>
        </w:rPr>
        <w:t xml:space="preserve">Gavęs informaciją apie pavojų informuoja </w:t>
      </w:r>
      <w:r w:rsidR="00924841" w:rsidRPr="0090726D">
        <w:rPr>
          <w:sz w:val="24"/>
          <w:szCs w:val="24"/>
        </w:rPr>
        <w:t>Į</w:t>
      </w:r>
      <w:r w:rsidRPr="0090726D">
        <w:rPr>
          <w:sz w:val="24"/>
          <w:szCs w:val="24"/>
        </w:rPr>
        <w:t>staigos vadovybę (atsakingus asmenis) ir imasi veiksmų pagal ESVP nustatytą veiksmų seką.</w:t>
      </w:r>
    </w:p>
    <w:p w:rsidR="0090726D" w:rsidRPr="0090726D" w:rsidRDefault="00C444F5" w:rsidP="0090726D">
      <w:pPr>
        <w:pStyle w:val="Sraopastraipa"/>
        <w:numPr>
          <w:ilvl w:val="1"/>
          <w:numId w:val="38"/>
        </w:numPr>
        <w:tabs>
          <w:tab w:val="left" w:pos="1134"/>
        </w:tabs>
        <w:ind w:left="0" w:firstLine="1134"/>
        <w:jc w:val="both"/>
        <w:rPr>
          <w:sz w:val="24"/>
          <w:szCs w:val="24"/>
        </w:rPr>
      </w:pPr>
      <w:r w:rsidRPr="0090726D">
        <w:rPr>
          <w:sz w:val="24"/>
          <w:szCs w:val="24"/>
        </w:rPr>
        <w:t>Organizuoja</w:t>
      </w:r>
      <w:r w:rsidRPr="0090726D">
        <w:rPr>
          <w:spacing w:val="-3"/>
          <w:sz w:val="24"/>
          <w:szCs w:val="24"/>
        </w:rPr>
        <w:t xml:space="preserve"> </w:t>
      </w:r>
      <w:r w:rsidRPr="0090726D">
        <w:rPr>
          <w:sz w:val="24"/>
          <w:szCs w:val="24"/>
        </w:rPr>
        <w:t>darbuotojų</w:t>
      </w:r>
      <w:r w:rsidRPr="0090726D">
        <w:rPr>
          <w:spacing w:val="-1"/>
          <w:sz w:val="24"/>
          <w:szCs w:val="24"/>
        </w:rPr>
        <w:t xml:space="preserve"> </w:t>
      </w:r>
      <w:r w:rsidRPr="0090726D">
        <w:rPr>
          <w:sz w:val="24"/>
          <w:szCs w:val="24"/>
        </w:rPr>
        <w:t>ir</w:t>
      </w:r>
      <w:r w:rsidRPr="0090726D">
        <w:rPr>
          <w:spacing w:val="-1"/>
          <w:sz w:val="24"/>
          <w:szCs w:val="24"/>
        </w:rPr>
        <w:t xml:space="preserve"> </w:t>
      </w:r>
      <w:r w:rsidRPr="0090726D">
        <w:rPr>
          <w:sz w:val="24"/>
          <w:szCs w:val="24"/>
        </w:rPr>
        <w:t>ugdytinių</w:t>
      </w:r>
      <w:r w:rsidRPr="0090726D">
        <w:rPr>
          <w:spacing w:val="-1"/>
          <w:sz w:val="24"/>
          <w:szCs w:val="24"/>
        </w:rPr>
        <w:t xml:space="preserve"> </w:t>
      </w:r>
      <w:r w:rsidRPr="0090726D">
        <w:rPr>
          <w:spacing w:val="-2"/>
          <w:sz w:val="24"/>
          <w:szCs w:val="24"/>
        </w:rPr>
        <w:t>evakuaciją.</w:t>
      </w:r>
    </w:p>
    <w:p w:rsidR="0090726D" w:rsidRPr="0090726D" w:rsidRDefault="00C444F5" w:rsidP="0090726D">
      <w:pPr>
        <w:pStyle w:val="Sraopastraipa"/>
        <w:numPr>
          <w:ilvl w:val="1"/>
          <w:numId w:val="38"/>
        </w:numPr>
        <w:tabs>
          <w:tab w:val="left" w:pos="1134"/>
        </w:tabs>
        <w:ind w:left="0" w:firstLine="1134"/>
        <w:jc w:val="both"/>
        <w:rPr>
          <w:sz w:val="24"/>
          <w:szCs w:val="24"/>
        </w:rPr>
      </w:pPr>
      <w:r w:rsidRPr="0090726D">
        <w:rPr>
          <w:sz w:val="24"/>
          <w:szCs w:val="24"/>
        </w:rPr>
        <w:t>Koordinuoja</w:t>
      </w:r>
      <w:r w:rsidRPr="0090726D">
        <w:rPr>
          <w:spacing w:val="-3"/>
          <w:sz w:val="24"/>
          <w:szCs w:val="24"/>
        </w:rPr>
        <w:t xml:space="preserve"> </w:t>
      </w:r>
      <w:r w:rsidRPr="0090726D">
        <w:rPr>
          <w:sz w:val="24"/>
          <w:szCs w:val="24"/>
        </w:rPr>
        <w:t>veiksmus</w:t>
      </w:r>
      <w:r w:rsidRPr="0090726D">
        <w:rPr>
          <w:spacing w:val="-2"/>
          <w:sz w:val="24"/>
          <w:szCs w:val="24"/>
        </w:rPr>
        <w:t xml:space="preserve"> </w:t>
      </w:r>
      <w:r w:rsidRPr="0090726D">
        <w:rPr>
          <w:sz w:val="24"/>
          <w:szCs w:val="24"/>
        </w:rPr>
        <w:t>su</w:t>
      </w:r>
      <w:r w:rsidRPr="0090726D">
        <w:rPr>
          <w:spacing w:val="-1"/>
          <w:sz w:val="24"/>
          <w:szCs w:val="24"/>
        </w:rPr>
        <w:t xml:space="preserve"> </w:t>
      </w:r>
      <w:r w:rsidRPr="0090726D">
        <w:rPr>
          <w:sz w:val="24"/>
          <w:szCs w:val="24"/>
        </w:rPr>
        <w:t>atsakingomis</w:t>
      </w:r>
      <w:r w:rsidRPr="0090726D">
        <w:rPr>
          <w:spacing w:val="-2"/>
          <w:sz w:val="24"/>
          <w:szCs w:val="24"/>
        </w:rPr>
        <w:t xml:space="preserve"> institucijomis</w:t>
      </w:r>
    </w:p>
    <w:p w:rsidR="0090726D" w:rsidRPr="0090726D" w:rsidRDefault="00C444F5" w:rsidP="0090726D">
      <w:pPr>
        <w:pStyle w:val="Sraopastraipa"/>
        <w:numPr>
          <w:ilvl w:val="1"/>
          <w:numId w:val="38"/>
        </w:numPr>
        <w:tabs>
          <w:tab w:val="left" w:pos="1134"/>
        </w:tabs>
        <w:ind w:left="0" w:firstLine="1134"/>
        <w:jc w:val="both"/>
        <w:rPr>
          <w:sz w:val="24"/>
          <w:szCs w:val="24"/>
        </w:rPr>
      </w:pPr>
      <w:r w:rsidRPr="0090726D">
        <w:rPr>
          <w:sz w:val="24"/>
          <w:szCs w:val="24"/>
        </w:rPr>
        <w:t>Užtikrina,</w:t>
      </w:r>
      <w:r w:rsidRPr="0090726D">
        <w:rPr>
          <w:spacing w:val="-4"/>
          <w:sz w:val="24"/>
          <w:szCs w:val="24"/>
        </w:rPr>
        <w:t xml:space="preserve"> </w:t>
      </w:r>
      <w:r w:rsidRPr="0090726D">
        <w:rPr>
          <w:sz w:val="24"/>
          <w:szCs w:val="24"/>
        </w:rPr>
        <w:t>kad</w:t>
      </w:r>
      <w:r w:rsidRPr="0090726D">
        <w:rPr>
          <w:spacing w:val="-2"/>
          <w:sz w:val="24"/>
          <w:szCs w:val="24"/>
        </w:rPr>
        <w:t xml:space="preserve"> </w:t>
      </w:r>
      <w:r w:rsidR="00924841" w:rsidRPr="0090726D">
        <w:rPr>
          <w:sz w:val="24"/>
          <w:szCs w:val="24"/>
        </w:rPr>
        <w:t>Į</w:t>
      </w:r>
      <w:r w:rsidRPr="0090726D">
        <w:rPr>
          <w:sz w:val="24"/>
          <w:szCs w:val="24"/>
        </w:rPr>
        <w:t>staigoje</w:t>
      </w:r>
      <w:r w:rsidRPr="0090726D">
        <w:rPr>
          <w:spacing w:val="-3"/>
          <w:sz w:val="24"/>
          <w:szCs w:val="24"/>
        </w:rPr>
        <w:t xml:space="preserve"> </w:t>
      </w:r>
      <w:r w:rsidRPr="0090726D">
        <w:rPr>
          <w:sz w:val="24"/>
          <w:szCs w:val="24"/>
        </w:rPr>
        <w:t>būtų</w:t>
      </w:r>
      <w:r w:rsidRPr="0090726D">
        <w:rPr>
          <w:spacing w:val="-2"/>
          <w:sz w:val="24"/>
          <w:szCs w:val="24"/>
        </w:rPr>
        <w:t xml:space="preserve"> </w:t>
      </w:r>
      <w:r w:rsidRPr="0090726D">
        <w:rPr>
          <w:sz w:val="24"/>
          <w:szCs w:val="24"/>
        </w:rPr>
        <w:t>naudojamos</w:t>
      </w:r>
      <w:r w:rsidRPr="0090726D">
        <w:rPr>
          <w:spacing w:val="-3"/>
          <w:sz w:val="24"/>
          <w:szCs w:val="24"/>
        </w:rPr>
        <w:t xml:space="preserve"> </w:t>
      </w:r>
      <w:r w:rsidRPr="0090726D">
        <w:rPr>
          <w:sz w:val="24"/>
          <w:szCs w:val="24"/>
        </w:rPr>
        <w:t>tinkamos</w:t>
      </w:r>
      <w:r w:rsidRPr="0090726D">
        <w:rPr>
          <w:spacing w:val="-3"/>
          <w:sz w:val="24"/>
          <w:szCs w:val="24"/>
        </w:rPr>
        <w:t xml:space="preserve"> </w:t>
      </w:r>
      <w:r w:rsidRPr="0090726D">
        <w:rPr>
          <w:sz w:val="24"/>
          <w:szCs w:val="24"/>
        </w:rPr>
        <w:t>informavimo</w:t>
      </w:r>
      <w:r w:rsidRPr="0090726D">
        <w:rPr>
          <w:spacing w:val="-1"/>
          <w:sz w:val="24"/>
          <w:szCs w:val="24"/>
        </w:rPr>
        <w:t xml:space="preserve"> </w:t>
      </w:r>
      <w:r w:rsidRPr="0090726D">
        <w:rPr>
          <w:spacing w:val="-2"/>
          <w:sz w:val="24"/>
          <w:szCs w:val="24"/>
        </w:rPr>
        <w:t>priemonės.</w:t>
      </w:r>
    </w:p>
    <w:p w:rsidR="0090726D" w:rsidRPr="0090726D" w:rsidRDefault="00C444F5" w:rsidP="0090726D">
      <w:pPr>
        <w:pStyle w:val="Sraopastraipa"/>
        <w:numPr>
          <w:ilvl w:val="1"/>
          <w:numId w:val="38"/>
        </w:numPr>
        <w:tabs>
          <w:tab w:val="left" w:pos="1134"/>
        </w:tabs>
        <w:ind w:left="0" w:firstLine="1134"/>
        <w:jc w:val="both"/>
        <w:rPr>
          <w:sz w:val="24"/>
          <w:szCs w:val="24"/>
        </w:rPr>
      </w:pPr>
      <w:r w:rsidRPr="0090726D">
        <w:rPr>
          <w:sz w:val="24"/>
          <w:szCs w:val="24"/>
        </w:rPr>
        <w:t>Koordinuoja</w:t>
      </w:r>
      <w:r w:rsidRPr="0090726D">
        <w:rPr>
          <w:spacing w:val="-3"/>
          <w:sz w:val="24"/>
          <w:szCs w:val="24"/>
        </w:rPr>
        <w:t xml:space="preserve"> </w:t>
      </w:r>
      <w:r w:rsidRPr="0090726D">
        <w:rPr>
          <w:sz w:val="24"/>
          <w:szCs w:val="24"/>
        </w:rPr>
        <w:t>grįžimą</w:t>
      </w:r>
      <w:r w:rsidRPr="0090726D">
        <w:rPr>
          <w:spacing w:val="-2"/>
          <w:sz w:val="24"/>
          <w:szCs w:val="24"/>
        </w:rPr>
        <w:t xml:space="preserve"> </w:t>
      </w:r>
      <w:r w:rsidRPr="0090726D">
        <w:rPr>
          <w:sz w:val="24"/>
          <w:szCs w:val="24"/>
        </w:rPr>
        <w:t>į</w:t>
      </w:r>
      <w:r w:rsidRPr="0090726D">
        <w:rPr>
          <w:spacing w:val="-2"/>
          <w:sz w:val="24"/>
          <w:szCs w:val="24"/>
        </w:rPr>
        <w:t xml:space="preserve"> </w:t>
      </w:r>
      <w:r w:rsidRPr="0090726D">
        <w:rPr>
          <w:sz w:val="24"/>
          <w:szCs w:val="24"/>
        </w:rPr>
        <w:t>normalų</w:t>
      </w:r>
      <w:r w:rsidRPr="0090726D">
        <w:rPr>
          <w:spacing w:val="-1"/>
          <w:sz w:val="24"/>
          <w:szCs w:val="24"/>
        </w:rPr>
        <w:t xml:space="preserve"> </w:t>
      </w:r>
      <w:r w:rsidRPr="0090726D">
        <w:rPr>
          <w:sz w:val="24"/>
          <w:szCs w:val="24"/>
        </w:rPr>
        <w:t>darbo</w:t>
      </w:r>
      <w:r w:rsidRPr="0090726D">
        <w:rPr>
          <w:spacing w:val="-1"/>
          <w:sz w:val="24"/>
          <w:szCs w:val="24"/>
        </w:rPr>
        <w:t xml:space="preserve"> </w:t>
      </w:r>
      <w:r w:rsidRPr="0090726D">
        <w:rPr>
          <w:sz w:val="24"/>
          <w:szCs w:val="24"/>
        </w:rPr>
        <w:t>režimą</w:t>
      </w:r>
      <w:r w:rsidRPr="0090726D">
        <w:rPr>
          <w:spacing w:val="-3"/>
          <w:sz w:val="24"/>
          <w:szCs w:val="24"/>
        </w:rPr>
        <w:t xml:space="preserve"> </w:t>
      </w:r>
      <w:r w:rsidRPr="0090726D">
        <w:rPr>
          <w:sz w:val="24"/>
          <w:szCs w:val="24"/>
        </w:rPr>
        <w:t>po</w:t>
      </w:r>
      <w:r w:rsidRPr="0090726D">
        <w:rPr>
          <w:spacing w:val="-1"/>
          <w:sz w:val="24"/>
          <w:szCs w:val="24"/>
        </w:rPr>
        <w:t xml:space="preserve"> </w:t>
      </w:r>
      <w:r w:rsidRPr="0090726D">
        <w:rPr>
          <w:sz w:val="24"/>
          <w:szCs w:val="24"/>
        </w:rPr>
        <w:t>ekstremaliosios</w:t>
      </w:r>
      <w:r w:rsidRPr="0090726D">
        <w:rPr>
          <w:spacing w:val="-1"/>
          <w:sz w:val="24"/>
          <w:szCs w:val="24"/>
        </w:rPr>
        <w:t xml:space="preserve"> </w:t>
      </w:r>
      <w:r w:rsidRPr="0090726D">
        <w:rPr>
          <w:spacing w:val="-2"/>
          <w:sz w:val="24"/>
          <w:szCs w:val="24"/>
        </w:rPr>
        <w:t>situacijos.</w:t>
      </w:r>
    </w:p>
    <w:p w:rsidR="0090726D" w:rsidRPr="0090726D" w:rsidRDefault="00C444F5" w:rsidP="0090726D">
      <w:pPr>
        <w:pStyle w:val="Sraopastraipa"/>
        <w:numPr>
          <w:ilvl w:val="1"/>
          <w:numId w:val="38"/>
        </w:numPr>
        <w:tabs>
          <w:tab w:val="left" w:pos="1134"/>
        </w:tabs>
        <w:ind w:left="0" w:firstLine="1134"/>
        <w:jc w:val="both"/>
        <w:rPr>
          <w:sz w:val="24"/>
          <w:szCs w:val="24"/>
        </w:rPr>
      </w:pPr>
      <w:r w:rsidRPr="0090726D">
        <w:rPr>
          <w:sz w:val="24"/>
          <w:szCs w:val="24"/>
        </w:rPr>
        <w:t>Organizuoja</w:t>
      </w:r>
      <w:r w:rsidRPr="0090726D">
        <w:rPr>
          <w:spacing w:val="80"/>
          <w:sz w:val="24"/>
          <w:szCs w:val="24"/>
        </w:rPr>
        <w:t xml:space="preserve"> </w:t>
      </w:r>
      <w:r w:rsidRPr="0090726D">
        <w:rPr>
          <w:sz w:val="24"/>
          <w:szCs w:val="24"/>
        </w:rPr>
        <w:t>įvykio</w:t>
      </w:r>
      <w:r w:rsidRPr="0090726D">
        <w:rPr>
          <w:spacing w:val="80"/>
          <w:sz w:val="24"/>
          <w:szCs w:val="24"/>
        </w:rPr>
        <w:t xml:space="preserve"> </w:t>
      </w:r>
      <w:r w:rsidRPr="0090726D">
        <w:rPr>
          <w:sz w:val="24"/>
          <w:szCs w:val="24"/>
        </w:rPr>
        <w:t>analizę</w:t>
      </w:r>
      <w:r w:rsidRPr="0090726D">
        <w:rPr>
          <w:spacing w:val="80"/>
          <w:sz w:val="24"/>
          <w:szCs w:val="24"/>
        </w:rPr>
        <w:t xml:space="preserve"> </w:t>
      </w:r>
      <w:r w:rsidRPr="0090726D">
        <w:rPr>
          <w:sz w:val="24"/>
          <w:szCs w:val="24"/>
        </w:rPr>
        <w:t>ir</w:t>
      </w:r>
      <w:r w:rsidRPr="0090726D">
        <w:rPr>
          <w:spacing w:val="80"/>
          <w:sz w:val="24"/>
          <w:szCs w:val="24"/>
        </w:rPr>
        <w:t xml:space="preserve"> </w:t>
      </w:r>
      <w:r w:rsidRPr="0090726D">
        <w:rPr>
          <w:sz w:val="24"/>
          <w:szCs w:val="24"/>
        </w:rPr>
        <w:t>dokumentavimą,</w:t>
      </w:r>
      <w:r w:rsidRPr="0090726D">
        <w:rPr>
          <w:spacing w:val="80"/>
          <w:sz w:val="24"/>
          <w:szCs w:val="24"/>
        </w:rPr>
        <w:t xml:space="preserve"> </w:t>
      </w:r>
      <w:r w:rsidRPr="0090726D">
        <w:rPr>
          <w:sz w:val="24"/>
          <w:szCs w:val="24"/>
        </w:rPr>
        <w:t>teikia</w:t>
      </w:r>
      <w:r w:rsidRPr="0090726D">
        <w:rPr>
          <w:spacing w:val="80"/>
          <w:sz w:val="24"/>
          <w:szCs w:val="24"/>
        </w:rPr>
        <w:t xml:space="preserve"> </w:t>
      </w:r>
      <w:r w:rsidRPr="0090726D">
        <w:rPr>
          <w:sz w:val="24"/>
          <w:szCs w:val="24"/>
        </w:rPr>
        <w:t>siūlymus</w:t>
      </w:r>
      <w:r w:rsidRPr="0090726D">
        <w:rPr>
          <w:spacing w:val="80"/>
          <w:sz w:val="24"/>
          <w:szCs w:val="24"/>
        </w:rPr>
        <w:t xml:space="preserve"> </w:t>
      </w:r>
      <w:r w:rsidRPr="0090726D">
        <w:rPr>
          <w:sz w:val="24"/>
          <w:szCs w:val="24"/>
        </w:rPr>
        <w:t>dėl</w:t>
      </w:r>
      <w:r w:rsidRPr="0090726D">
        <w:rPr>
          <w:spacing w:val="80"/>
          <w:sz w:val="24"/>
          <w:szCs w:val="24"/>
        </w:rPr>
        <w:t xml:space="preserve"> </w:t>
      </w:r>
      <w:r w:rsidRPr="0090726D">
        <w:rPr>
          <w:sz w:val="24"/>
          <w:szCs w:val="24"/>
        </w:rPr>
        <w:t>saugos</w:t>
      </w:r>
      <w:r w:rsidRPr="0090726D">
        <w:rPr>
          <w:spacing w:val="80"/>
          <w:sz w:val="24"/>
          <w:szCs w:val="24"/>
        </w:rPr>
        <w:t xml:space="preserve"> </w:t>
      </w:r>
      <w:r w:rsidRPr="0090726D">
        <w:rPr>
          <w:sz w:val="24"/>
          <w:szCs w:val="24"/>
        </w:rPr>
        <w:t xml:space="preserve">priemonių </w:t>
      </w:r>
      <w:r w:rsidRPr="0090726D">
        <w:rPr>
          <w:spacing w:val="-2"/>
          <w:sz w:val="24"/>
          <w:szCs w:val="24"/>
        </w:rPr>
        <w:t>tobulinimo.</w:t>
      </w:r>
    </w:p>
    <w:p w:rsidR="0090726D" w:rsidRPr="0090726D" w:rsidRDefault="00C444F5" w:rsidP="0090726D">
      <w:pPr>
        <w:pStyle w:val="Sraopastraipa"/>
        <w:numPr>
          <w:ilvl w:val="1"/>
          <w:numId w:val="38"/>
        </w:numPr>
        <w:tabs>
          <w:tab w:val="left" w:pos="1134"/>
        </w:tabs>
        <w:ind w:left="0" w:firstLine="1134"/>
        <w:jc w:val="both"/>
        <w:rPr>
          <w:sz w:val="24"/>
          <w:szCs w:val="24"/>
        </w:rPr>
      </w:pPr>
      <w:r w:rsidRPr="0090726D">
        <w:rPr>
          <w:sz w:val="24"/>
          <w:szCs w:val="24"/>
        </w:rPr>
        <w:t>Bendradarbiauja su Savivaldybės, priešgaisrinės apsaugos ir kitomis tarnybomis tobulinant civilinės saugos veiklą.</w:t>
      </w:r>
    </w:p>
    <w:p w:rsidR="00C444F5" w:rsidRPr="0090726D" w:rsidRDefault="00924841" w:rsidP="0090726D">
      <w:pPr>
        <w:pStyle w:val="Sraopastraipa"/>
        <w:numPr>
          <w:ilvl w:val="1"/>
          <w:numId w:val="38"/>
        </w:numPr>
        <w:tabs>
          <w:tab w:val="left" w:pos="1134"/>
        </w:tabs>
        <w:ind w:left="0" w:firstLine="1134"/>
        <w:jc w:val="both"/>
        <w:rPr>
          <w:sz w:val="24"/>
          <w:szCs w:val="24"/>
        </w:rPr>
      </w:pPr>
      <w:r w:rsidRPr="0090726D">
        <w:rPr>
          <w:sz w:val="24"/>
          <w:szCs w:val="24"/>
        </w:rPr>
        <w:t>A</w:t>
      </w:r>
      <w:r w:rsidR="00C444F5" w:rsidRPr="0090726D">
        <w:rPr>
          <w:sz w:val="24"/>
          <w:szCs w:val="24"/>
        </w:rPr>
        <w:t>sm</w:t>
      </w:r>
      <w:r w:rsidR="00380C7E" w:rsidRPr="0090726D">
        <w:rPr>
          <w:sz w:val="24"/>
          <w:szCs w:val="24"/>
        </w:rPr>
        <w:t>uo</w:t>
      </w:r>
      <w:r w:rsidR="00C444F5" w:rsidRPr="0090726D">
        <w:rPr>
          <w:sz w:val="24"/>
          <w:szCs w:val="24"/>
        </w:rPr>
        <w:t>,</w:t>
      </w:r>
      <w:r w:rsidR="00C444F5" w:rsidRPr="0090726D">
        <w:rPr>
          <w:spacing w:val="80"/>
          <w:sz w:val="24"/>
          <w:szCs w:val="24"/>
        </w:rPr>
        <w:t xml:space="preserve"> </w:t>
      </w:r>
      <w:r w:rsidR="00C444F5" w:rsidRPr="0090726D">
        <w:rPr>
          <w:sz w:val="24"/>
          <w:szCs w:val="24"/>
        </w:rPr>
        <w:t>atsaking</w:t>
      </w:r>
      <w:r w:rsidR="00380C7E" w:rsidRPr="0090726D">
        <w:rPr>
          <w:sz w:val="24"/>
          <w:szCs w:val="24"/>
        </w:rPr>
        <w:t>as</w:t>
      </w:r>
      <w:r w:rsidR="00C444F5" w:rsidRPr="0090726D">
        <w:rPr>
          <w:spacing w:val="80"/>
          <w:sz w:val="24"/>
          <w:szCs w:val="24"/>
        </w:rPr>
        <w:t xml:space="preserve"> </w:t>
      </w:r>
      <w:r w:rsidR="00C444F5" w:rsidRPr="0090726D">
        <w:rPr>
          <w:sz w:val="24"/>
          <w:szCs w:val="24"/>
        </w:rPr>
        <w:t>už</w:t>
      </w:r>
      <w:r w:rsidR="00C444F5" w:rsidRPr="0090726D">
        <w:rPr>
          <w:spacing w:val="80"/>
          <w:sz w:val="24"/>
          <w:szCs w:val="24"/>
        </w:rPr>
        <w:t xml:space="preserve"> </w:t>
      </w:r>
      <w:r w:rsidR="00C444F5" w:rsidRPr="0090726D">
        <w:rPr>
          <w:sz w:val="24"/>
          <w:szCs w:val="24"/>
        </w:rPr>
        <w:t>civilinę</w:t>
      </w:r>
      <w:r w:rsidR="00C444F5" w:rsidRPr="0090726D">
        <w:rPr>
          <w:spacing w:val="80"/>
          <w:sz w:val="24"/>
          <w:szCs w:val="24"/>
        </w:rPr>
        <w:t xml:space="preserve"> </w:t>
      </w:r>
      <w:r w:rsidR="00C444F5" w:rsidRPr="0090726D">
        <w:rPr>
          <w:sz w:val="24"/>
          <w:szCs w:val="24"/>
        </w:rPr>
        <w:t>saugą:</w:t>
      </w:r>
      <w:r w:rsidR="00C444F5" w:rsidRPr="0090726D">
        <w:rPr>
          <w:spacing w:val="80"/>
          <w:sz w:val="24"/>
          <w:szCs w:val="24"/>
        </w:rPr>
        <w:t xml:space="preserve"> </w:t>
      </w:r>
      <w:r w:rsidR="00C444F5" w:rsidRPr="0090726D">
        <w:rPr>
          <w:sz w:val="24"/>
          <w:szCs w:val="24"/>
        </w:rPr>
        <w:t>direktoriaus</w:t>
      </w:r>
      <w:r w:rsidR="00C444F5" w:rsidRPr="0090726D">
        <w:rPr>
          <w:spacing w:val="80"/>
          <w:sz w:val="24"/>
          <w:szCs w:val="24"/>
        </w:rPr>
        <w:t xml:space="preserve"> </w:t>
      </w:r>
      <w:r w:rsidR="00C444F5" w:rsidRPr="0090726D">
        <w:rPr>
          <w:sz w:val="24"/>
          <w:szCs w:val="24"/>
        </w:rPr>
        <w:t>pavaduotoja</w:t>
      </w:r>
      <w:r w:rsidR="00F32553">
        <w:rPr>
          <w:sz w:val="24"/>
          <w:szCs w:val="24"/>
        </w:rPr>
        <w:t>s</w:t>
      </w:r>
      <w:r w:rsidR="00C444F5" w:rsidRPr="0090726D">
        <w:rPr>
          <w:spacing w:val="80"/>
          <w:sz w:val="24"/>
          <w:szCs w:val="24"/>
        </w:rPr>
        <w:t xml:space="preserve"> </w:t>
      </w:r>
      <w:r w:rsidR="00C444F5" w:rsidRPr="0090726D">
        <w:rPr>
          <w:sz w:val="24"/>
          <w:szCs w:val="24"/>
        </w:rPr>
        <w:t>ūki</w:t>
      </w:r>
      <w:r w:rsidR="005045E7">
        <w:rPr>
          <w:sz w:val="24"/>
          <w:szCs w:val="24"/>
        </w:rPr>
        <w:t>ui</w:t>
      </w:r>
      <w:r w:rsidR="00C444F5" w:rsidRPr="0090726D">
        <w:rPr>
          <w:sz w:val="24"/>
          <w:szCs w:val="24"/>
        </w:rPr>
        <w:t>.</w:t>
      </w:r>
    </w:p>
    <w:p w:rsidR="00C444F5" w:rsidRPr="00366BCA" w:rsidRDefault="00C444F5" w:rsidP="0090726D">
      <w:pPr>
        <w:pStyle w:val="Antrat2"/>
        <w:spacing w:before="0" w:after="0"/>
        <w:ind w:firstLine="1134"/>
        <w:jc w:val="both"/>
        <w:rPr>
          <w:rFonts w:ascii="Times New Roman" w:hAnsi="Times New Roman"/>
          <w:b w:val="0"/>
          <w:sz w:val="24"/>
          <w:szCs w:val="24"/>
        </w:rPr>
      </w:pPr>
      <w:r w:rsidRPr="00366BCA">
        <w:rPr>
          <w:rFonts w:ascii="Times New Roman" w:hAnsi="Times New Roman"/>
          <w:b w:val="0"/>
          <w:sz w:val="24"/>
          <w:szCs w:val="24"/>
        </w:rPr>
        <w:t>Asmuo,</w:t>
      </w:r>
      <w:r w:rsidRPr="00366BCA">
        <w:rPr>
          <w:rFonts w:ascii="Times New Roman" w:hAnsi="Times New Roman"/>
          <w:b w:val="0"/>
          <w:spacing w:val="-5"/>
          <w:sz w:val="24"/>
          <w:szCs w:val="24"/>
        </w:rPr>
        <w:t xml:space="preserve"> </w:t>
      </w:r>
      <w:r w:rsidRPr="00366BCA">
        <w:rPr>
          <w:rFonts w:ascii="Times New Roman" w:hAnsi="Times New Roman"/>
          <w:b w:val="0"/>
          <w:sz w:val="24"/>
          <w:szCs w:val="24"/>
        </w:rPr>
        <w:t>atsakingas</w:t>
      </w:r>
      <w:r w:rsidRPr="00366BCA">
        <w:rPr>
          <w:rFonts w:ascii="Times New Roman" w:hAnsi="Times New Roman"/>
          <w:b w:val="0"/>
          <w:spacing w:val="-4"/>
          <w:sz w:val="24"/>
          <w:szCs w:val="24"/>
        </w:rPr>
        <w:t xml:space="preserve"> </w:t>
      </w:r>
      <w:r w:rsidRPr="00366BCA">
        <w:rPr>
          <w:rFonts w:ascii="Times New Roman" w:hAnsi="Times New Roman"/>
          <w:b w:val="0"/>
          <w:sz w:val="24"/>
          <w:szCs w:val="24"/>
        </w:rPr>
        <w:t>už</w:t>
      </w:r>
      <w:r w:rsidRPr="00366BCA">
        <w:rPr>
          <w:rFonts w:ascii="Times New Roman" w:hAnsi="Times New Roman"/>
          <w:b w:val="0"/>
          <w:spacing w:val="-3"/>
          <w:sz w:val="24"/>
          <w:szCs w:val="24"/>
        </w:rPr>
        <w:t xml:space="preserve"> </w:t>
      </w:r>
      <w:r w:rsidRPr="00366BCA">
        <w:rPr>
          <w:rFonts w:ascii="Times New Roman" w:hAnsi="Times New Roman"/>
          <w:b w:val="0"/>
          <w:sz w:val="24"/>
          <w:szCs w:val="24"/>
        </w:rPr>
        <w:t>priešgaisrinę</w:t>
      </w:r>
      <w:r w:rsidRPr="00366BCA">
        <w:rPr>
          <w:rFonts w:ascii="Times New Roman" w:hAnsi="Times New Roman"/>
          <w:b w:val="0"/>
          <w:spacing w:val="-3"/>
          <w:sz w:val="24"/>
          <w:szCs w:val="24"/>
        </w:rPr>
        <w:t xml:space="preserve"> </w:t>
      </w:r>
      <w:r w:rsidRPr="00366BCA">
        <w:rPr>
          <w:rFonts w:ascii="Times New Roman" w:hAnsi="Times New Roman"/>
          <w:b w:val="0"/>
          <w:sz w:val="24"/>
          <w:szCs w:val="24"/>
        </w:rPr>
        <w:t>saugą</w:t>
      </w:r>
      <w:r w:rsidRPr="00366BCA">
        <w:rPr>
          <w:rFonts w:ascii="Times New Roman" w:hAnsi="Times New Roman"/>
          <w:b w:val="0"/>
          <w:spacing w:val="-3"/>
          <w:sz w:val="24"/>
          <w:szCs w:val="24"/>
        </w:rPr>
        <w:t xml:space="preserve"> </w:t>
      </w:r>
      <w:r w:rsidRPr="00366BCA">
        <w:rPr>
          <w:rFonts w:ascii="Times New Roman" w:hAnsi="Times New Roman"/>
          <w:b w:val="0"/>
          <w:sz w:val="24"/>
          <w:szCs w:val="24"/>
        </w:rPr>
        <w:t>Įstaigoje</w:t>
      </w:r>
      <w:r w:rsidR="00924841" w:rsidRPr="00366BCA">
        <w:rPr>
          <w:rFonts w:ascii="Times New Roman" w:hAnsi="Times New Roman"/>
          <w:b w:val="0"/>
          <w:sz w:val="24"/>
          <w:szCs w:val="24"/>
        </w:rPr>
        <w:t>,</w:t>
      </w:r>
      <w:r w:rsidRPr="00366BCA">
        <w:rPr>
          <w:rFonts w:ascii="Times New Roman" w:hAnsi="Times New Roman"/>
          <w:b w:val="0"/>
          <w:spacing w:val="-4"/>
          <w:sz w:val="24"/>
          <w:szCs w:val="24"/>
        </w:rPr>
        <w:t xml:space="preserve"> </w:t>
      </w:r>
      <w:r w:rsidRPr="00366BCA">
        <w:rPr>
          <w:rFonts w:ascii="Times New Roman" w:hAnsi="Times New Roman"/>
          <w:b w:val="0"/>
          <w:sz w:val="24"/>
          <w:szCs w:val="24"/>
        </w:rPr>
        <w:t>vykdo</w:t>
      </w:r>
      <w:r w:rsidRPr="00366BCA">
        <w:rPr>
          <w:rFonts w:ascii="Times New Roman" w:hAnsi="Times New Roman"/>
          <w:b w:val="0"/>
          <w:spacing w:val="-3"/>
          <w:sz w:val="24"/>
          <w:szCs w:val="24"/>
        </w:rPr>
        <w:t xml:space="preserve"> </w:t>
      </w:r>
      <w:r w:rsidRPr="00366BCA">
        <w:rPr>
          <w:rFonts w:ascii="Times New Roman" w:hAnsi="Times New Roman"/>
          <w:b w:val="0"/>
          <w:sz w:val="24"/>
          <w:szCs w:val="24"/>
        </w:rPr>
        <w:t>šias</w:t>
      </w:r>
      <w:r w:rsidRPr="00366BCA">
        <w:rPr>
          <w:rFonts w:ascii="Times New Roman" w:hAnsi="Times New Roman"/>
          <w:b w:val="0"/>
          <w:spacing w:val="-3"/>
          <w:sz w:val="24"/>
          <w:szCs w:val="24"/>
        </w:rPr>
        <w:t xml:space="preserve"> </w:t>
      </w:r>
      <w:r w:rsidRPr="00366BCA">
        <w:rPr>
          <w:rFonts w:ascii="Times New Roman" w:hAnsi="Times New Roman"/>
          <w:b w:val="0"/>
          <w:spacing w:val="-2"/>
          <w:sz w:val="24"/>
          <w:szCs w:val="24"/>
        </w:rPr>
        <w:t>funkcijas:</w:t>
      </w:r>
    </w:p>
    <w:p w:rsidR="0090726D" w:rsidRPr="0090726D" w:rsidRDefault="00C444F5" w:rsidP="009D72D3">
      <w:pPr>
        <w:pStyle w:val="Sraopastraipa"/>
        <w:numPr>
          <w:ilvl w:val="0"/>
          <w:numId w:val="46"/>
        </w:numPr>
        <w:tabs>
          <w:tab w:val="left" w:pos="1005"/>
        </w:tabs>
        <w:ind w:left="0" w:right="-1" w:firstLine="1134"/>
        <w:jc w:val="both"/>
        <w:rPr>
          <w:rFonts w:ascii="Symbol" w:hAnsi="Symbol"/>
          <w:sz w:val="24"/>
          <w:szCs w:val="24"/>
        </w:rPr>
      </w:pPr>
      <w:r w:rsidRPr="0090726D">
        <w:rPr>
          <w:sz w:val="24"/>
          <w:szCs w:val="24"/>
        </w:rPr>
        <w:t>Užtikrina,</w:t>
      </w:r>
      <w:r w:rsidRPr="0090726D">
        <w:rPr>
          <w:spacing w:val="40"/>
          <w:sz w:val="24"/>
          <w:szCs w:val="24"/>
        </w:rPr>
        <w:t xml:space="preserve"> </w:t>
      </w:r>
      <w:r w:rsidRPr="0090726D">
        <w:rPr>
          <w:sz w:val="24"/>
          <w:szCs w:val="24"/>
        </w:rPr>
        <w:t>kad</w:t>
      </w:r>
      <w:r w:rsidRPr="0090726D">
        <w:rPr>
          <w:spacing w:val="40"/>
          <w:sz w:val="24"/>
          <w:szCs w:val="24"/>
        </w:rPr>
        <w:t xml:space="preserve"> </w:t>
      </w:r>
      <w:r w:rsidRPr="0090726D">
        <w:rPr>
          <w:sz w:val="24"/>
          <w:szCs w:val="24"/>
        </w:rPr>
        <w:t>Įstaigoje</w:t>
      </w:r>
      <w:r w:rsidRPr="0090726D">
        <w:rPr>
          <w:spacing w:val="40"/>
          <w:sz w:val="24"/>
          <w:szCs w:val="24"/>
        </w:rPr>
        <w:t xml:space="preserve"> </w:t>
      </w:r>
      <w:r w:rsidRPr="0090726D">
        <w:rPr>
          <w:sz w:val="24"/>
          <w:szCs w:val="24"/>
        </w:rPr>
        <w:t>būtų</w:t>
      </w:r>
      <w:r w:rsidRPr="0090726D">
        <w:rPr>
          <w:spacing w:val="40"/>
          <w:sz w:val="24"/>
          <w:szCs w:val="24"/>
        </w:rPr>
        <w:t xml:space="preserve"> </w:t>
      </w:r>
      <w:r w:rsidRPr="0090726D">
        <w:rPr>
          <w:sz w:val="24"/>
          <w:szCs w:val="24"/>
        </w:rPr>
        <w:t>pakankamai</w:t>
      </w:r>
      <w:r w:rsidRPr="0090726D">
        <w:rPr>
          <w:spacing w:val="40"/>
          <w:sz w:val="24"/>
          <w:szCs w:val="24"/>
        </w:rPr>
        <w:t xml:space="preserve"> </w:t>
      </w:r>
      <w:r w:rsidRPr="0090726D">
        <w:rPr>
          <w:sz w:val="24"/>
          <w:szCs w:val="24"/>
        </w:rPr>
        <w:t>priešgaisrinės</w:t>
      </w:r>
      <w:r w:rsidRPr="0090726D">
        <w:rPr>
          <w:spacing w:val="40"/>
          <w:sz w:val="24"/>
          <w:szCs w:val="24"/>
        </w:rPr>
        <w:t xml:space="preserve"> </w:t>
      </w:r>
      <w:r w:rsidRPr="0090726D">
        <w:rPr>
          <w:sz w:val="24"/>
          <w:szCs w:val="24"/>
        </w:rPr>
        <w:t>saugos</w:t>
      </w:r>
      <w:r w:rsidRPr="0090726D">
        <w:rPr>
          <w:spacing w:val="40"/>
          <w:sz w:val="24"/>
          <w:szCs w:val="24"/>
        </w:rPr>
        <w:t xml:space="preserve"> </w:t>
      </w:r>
      <w:r w:rsidRPr="0090726D">
        <w:rPr>
          <w:sz w:val="24"/>
          <w:szCs w:val="24"/>
        </w:rPr>
        <w:t>priemonių</w:t>
      </w:r>
      <w:r w:rsidRPr="0090726D">
        <w:rPr>
          <w:spacing w:val="40"/>
          <w:sz w:val="24"/>
          <w:szCs w:val="24"/>
        </w:rPr>
        <w:t xml:space="preserve"> </w:t>
      </w:r>
      <w:r w:rsidRPr="0090726D">
        <w:rPr>
          <w:sz w:val="24"/>
          <w:szCs w:val="24"/>
        </w:rPr>
        <w:t>ir</w:t>
      </w:r>
      <w:r w:rsidRPr="0090726D">
        <w:rPr>
          <w:spacing w:val="40"/>
          <w:sz w:val="24"/>
          <w:szCs w:val="24"/>
        </w:rPr>
        <w:t xml:space="preserve"> </w:t>
      </w:r>
      <w:r w:rsidRPr="0090726D">
        <w:rPr>
          <w:sz w:val="24"/>
          <w:szCs w:val="24"/>
        </w:rPr>
        <w:t>jų</w:t>
      </w:r>
      <w:r w:rsidRPr="0090726D">
        <w:rPr>
          <w:spacing w:val="40"/>
          <w:sz w:val="24"/>
          <w:szCs w:val="24"/>
        </w:rPr>
        <w:t xml:space="preserve"> </w:t>
      </w:r>
      <w:r w:rsidRPr="0090726D">
        <w:rPr>
          <w:sz w:val="24"/>
          <w:szCs w:val="24"/>
        </w:rPr>
        <w:t xml:space="preserve">tinkamą </w:t>
      </w:r>
      <w:r w:rsidRPr="0090726D">
        <w:rPr>
          <w:spacing w:val="-2"/>
          <w:sz w:val="24"/>
          <w:szCs w:val="24"/>
        </w:rPr>
        <w:t>priežiūrą.</w:t>
      </w:r>
    </w:p>
    <w:p w:rsidR="0090726D" w:rsidRPr="0090726D" w:rsidRDefault="00C444F5" w:rsidP="009D72D3">
      <w:pPr>
        <w:pStyle w:val="Sraopastraipa"/>
        <w:numPr>
          <w:ilvl w:val="0"/>
          <w:numId w:val="46"/>
        </w:numPr>
        <w:tabs>
          <w:tab w:val="left" w:pos="1005"/>
        </w:tabs>
        <w:ind w:left="0" w:right="-1" w:firstLine="1134"/>
        <w:jc w:val="both"/>
        <w:rPr>
          <w:rFonts w:ascii="Symbol" w:hAnsi="Symbol"/>
          <w:sz w:val="24"/>
          <w:szCs w:val="24"/>
        </w:rPr>
      </w:pPr>
      <w:r w:rsidRPr="0090726D">
        <w:rPr>
          <w:sz w:val="24"/>
          <w:szCs w:val="24"/>
        </w:rPr>
        <w:t>Gavęs</w:t>
      </w:r>
      <w:r w:rsidRPr="0090726D">
        <w:rPr>
          <w:spacing w:val="80"/>
          <w:sz w:val="24"/>
          <w:szCs w:val="24"/>
        </w:rPr>
        <w:t xml:space="preserve"> </w:t>
      </w:r>
      <w:r w:rsidRPr="0090726D">
        <w:rPr>
          <w:sz w:val="24"/>
          <w:szCs w:val="24"/>
        </w:rPr>
        <w:t>informaciją</w:t>
      </w:r>
      <w:r w:rsidRPr="0090726D">
        <w:rPr>
          <w:spacing w:val="80"/>
          <w:sz w:val="24"/>
          <w:szCs w:val="24"/>
        </w:rPr>
        <w:t xml:space="preserve"> </w:t>
      </w:r>
      <w:r w:rsidRPr="0090726D">
        <w:rPr>
          <w:sz w:val="24"/>
          <w:szCs w:val="24"/>
        </w:rPr>
        <w:t>apie</w:t>
      </w:r>
      <w:r w:rsidRPr="0090726D">
        <w:rPr>
          <w:spacing w:val="80"/>
          <w:sz w:val="24"/>
          <w:szCs w:val="24"/>
        </w:rPr>
        <w:t xml:space="preserve"> </w:t>
      </w:r>
      <w:r w:rsidRPr="0090726D">
        <w:rPr>
          <w:sz w:val="24"/>
          <w:szCs w:val="24"/>
        </w:rPr>
        <w:t>pavojų/</w:t>
      </w:r>
      <w:r w:rsidRPr="0090726D">
        <w:rPr>
          <w:spacing w:val="80"/>
          <w:sz w:val="24"/>
          <w:szCs w:val="24"/>
        </w:rPr>
        <w:t xml:space="preserve"> </w:t>
      </w:r>
      <w:r w:rsidRPr="0090726D">
        <w:rPr>
          <w:sz w:val="24"/>
          <w:szCs w:val="24"/>
        </w:rPr>
        <w:t>ekstremaliąją</w:t>
      </w:r>
      <w:r w:rsidRPr="0090726D">
        <w:rPr>
          <w:spacing w:val="80"/>
          <w:sz w:val="24"/>
          <w:szCs w:val="24"/>
        </w:rPr>
        <w:t xml:space="preserve"> </w:t>
      </w:r>
      <w:r w:rsidRPr="0090726D">
        <w:rPr>
          <w:sz w:val="24"/>
          <w:szCs w:val="24"/>
        </w:rPr>
        <w:t>situaciją,</w:t>
      </w:r>
      <w:r w:rsidRPr="0090726D">
        <w:rPr>
          <w:spacing w:val="80"/>
          <w:sz w:val="24"/>
          <w:szCs w:val="24"/>
        </w:rPr>
        <w:t xml:space="preserve"> </w:t>
      </w:r>
      <w:r w:rsidRPr="0090726D">
        <w:rPr>
          <w:sz w:val="24"/>
          <w:szCs w:val="24"/>
        </w:rPr>
        <w:t>informuoja</w:t>
      </w:r>
      <w:r w:rsidRPr="0090726D">
        <w:rPr>
          <w:spacing w:val="80"/>
          <w:sz w:val="24"/>
          <w:szCs w:val="24"/>
        </w:rPr>
        <w:t xml:space="preserve"> </w:t>
      </w:r>
      <w:r w:rsidR="00924841" w:rsidRPr="0090726D">
        <w:rPr>
          <w:sz w:val="24"/>
          <w:szCs w:val="24"/>
        </w:rPr>
        <w:t>Į</w:t>
      </w:r>
      <w:r w:rsidRPr="0090726D">
        <w:rPr>
          <w:sz w:val="24"/>
          <w:szCs w:val="24"/>
        </w:rPr>
        <w:t>staigos</w:t>
      </w:r>
      <w:r w:rsidR="009D72D3">
        <w:rPr>
          <w:spacing w:val="80"/>
          <w:sz w:val="24"/>
          <w:szCs w:val="24"/>
        </w:rPr>
        <w:t xml:space="preserve"> </w:t>
      </w:r>
      <w:r w:rsidRPr="0090726D">
        <w:rPr>
          <w:sz w:val="24"/>
          <w:szCs w:val="24"/>
        </w:rPr>
        <w:t>vadovybę (atsakingus asmenis) ir imasi veiksmų pagal ESVP nustatytą veiksmų eigą.</w:t>
      </w:r>
    </w:p>
    <w:p w:rsidR="0090726D" w:rsidRPr="0090726D" w:rsidRDefault="00C444F5" w:rsidP="0090726D">
      <w:pPr>
        <w:pStyle w:val="Sraopastraipa"/>
        <w:numPr>
          <w:ilvl w:val="0"/>
          <w:numId w:val="46"/>
        </w:numPr>
        <w:tabs>
          <w:tab w:val="left" w:pos="1005"/>
        </w:tabs>
        <w:ind w:left="0" w:right="566" w:firstLine="1134"/>
        <w:jc w:val="both"/>
        <w:rPr>
          <w:rFonts w:ascii="Symbol" w:hAnsi="Symbol"/>
          <w:sz w:val="24"/>
          <w:szCs w:val="24"/>
        </w:rPr>
      </w:pPr>
      <w:r w:rsidRPr="0090726D">
        <w:rPr>
          <w:sz w:val="24"/>
          <w:szCs w:val="24"/>
        </w:rPr>
        <w:t>Informuoja</w:t>
      </w:r>
      <w:r w:rsidRPr="0090726D">
        <w:rPr>
          <w:spacing w:val="-4"/>
          <w:sz w:val="24"/>
          <w:szCs w:val="24"/>
        </w:rPr>
        <w:t xml:space="preserve"> </w:t>
      </w:r>
      <w:r w:rsidRPr="0090726D">
        <w:rPr>
          <w:sz w:val="24"/>
          <w:szCs w:val="24"/>
        </w:rPr>
        <w:t>BPC</w:t>
      </w:r>
      <w:r w:rsidRPr="0090726D">
        <w:rPr>
          <w:spacing w:val="-1"/>
          <w:sz w:val="24"/>
          <w:szCs w:val="24"/>
        </w:rPr>
        <w:t xml:space="preserve"> </w:t>
      </w:r>
      <w:r w:rsidRPr="0090726D">
        <w:rPr>
          <w:sz w:val="24"/>
          <w:szCs w:val="24"/>
        </w:rPr>
        <w:t>apie</w:t>
      </w:r>
      <w:r w:rsidRPr="0090726D">
        <w:rPr>
          <w:spacing w:val="-1"/>
          <w:sz w:val="24"/>
          <w:szCs w:val="24"/>
        </w:rPr>
        <w:t xml:space="preserve"> </w:t>
      </w:r>
      <w:r w:rsidRPr="0090726D">
        <w:rPr>
          <w:sz w:val="24"/>
          <w:szCs w:val="24"/>
        </w:rPr>
        <w:t>kilusį</w:t>
      </w:r>
      <w:r w:rsidRPr="0090726D">
        <w:rPr>
          <w:spacing w:val="-2"/>
          <w:sz w:val="24"/>
          <w:szCs w:val="24"/>
        </w:rPr>
        <w:t xml:space="preserve"> </w:t>
      </w:r>
      <w:r w:rsidRPr="0090726D">
        <w:rPr>
          <w:sz w:val="24"/>
          <w:szCs w:val="24"/>
        </w:rPr>
        <w:t>pavojų,</w:t>
      </w:r>
      <w:r w:rsidRPr="0090726D">
        <w:rPr>
          <w:spacing w:val="-1"/>
          <w:sz w:val="24"/>
          <w:szCs w:val="24"/>
        </w:rPr>
        <w:t xml:space="preserve"> </w:t>
      </w:r>
      <w:r w:rsidRPr="0090726D">
        <w:rPr>
          <w:sz w:val="24"/>
          <w:szCs w:val="24"/>
        </w:rPr>
        <w:t>jei</w:t>
      </w:r>
      <w:r w:rsidRPr="0090726D">
        <w:rPr>
          <w:spacing w:val="-2"/>
          <w:sz w:val="24"/>
          <w:szCs w:val="24"/>
        </w:rPr>
        <w:t xml:space="preserve"> </w:t>
      </w:r>
      <w:r w:rsidRPr="0090726D">
        <w:rPr>
          <w:sz w:val="24"/>
          <w:szCs w:val="24"/>
        </w:rPr>
        <w:t>informacija</w:t>
      </w:r>
      <w:r w:rsidRPr="0090726D">
        <w:rPr>
          <w:spacing w:val="-2"/>
          <w:sz w:val="24"/>
          <w:szCs w:val="24"/>
        </w:rPr>
        <w:t xml:space="preserve"> </w:t>
      </w:r>
      <w:r w:rsidRPr="0090726D">
        <w:rPr>
          <w:sz w:val="24"/>
          <w:szCs w:val="24"/>
        </w:rPr>
        <w:t>dar</w:t>
      </w:r>
      <w:r w:rsidRPr="0090726D">
        <w:rPr>
          <w:spacing w:val="-1"/>
          <w:sz w:val="24"/>
          <w:szCs w:val="24"/>
        </w:rPr>
        <w:t xml:space="preserve"> </w:t>
      </w:r>
      <w:r w:rsidRPr="0090726D">
        <w:rPr>
          <w:spacing w:val="-2"/>
          <w:sz w:val="24"/>
          <w:szCs w:val="24"/>
        </w:rPr>
        <w:t>neperduota.</w:t>
      </w:r>
    </w:p>
    <w:p w:rsidR="0090726D" w:rsidRPr="0090726D" w:rsidRDefault="00C444F5" w:rsidP="0090726D">
      <w:pPr>
        <w:pStyle w:val="Sraopastraipa"/>
        <w:numPr>
          <w:ilvl w:val="0"/>
          <w:numId w:val="46"/>
        </w:numPr>
        <w:tabs>
          <w:tab w:val="left" w:pos="1005"/>
        </w:tabs>
        <w:ind w:left="0" w:right="566" w:firstLine="1134"/>
        <w:jc w:val="both"/>
        <w:rPr>
          <w:rFonts w:ascii="Symbol" w:hAnsi="Symbol"/>
          <w:sz w:val="24"/>
          <w:szCs w:val="24"/>
        </w:rPr>
      </w:pPr>
      <w:r w:rsidRPr="0090726D">
        <w:rPr>
          <w:sz w:val="24"/>
          <w:szCs w:val="24"/>
        </w:rPr>
        <w:t>Nustato,</w:t>
      </w:r>
      <w:r w:rsidRPr="0090726D">
        <w:rPr>
          <w:spacing w:val="-3"/>
          <w:sz w:val="24"/>
          <w:szCs w:val="24"/>
        </w:rPr>
        <w:t xml:space="preserve"> </w:t>
      </w:r>
      <w:r w:rsidRPr="0090726D">
        <w:rPr>
          <w:sz w:val="24"/>
          <w:szCs w:val="24"/>
        </w:rPr>
        <w:t>ar</w:t>
      </w:r>
      <w:r w:rsidRPr="0090726D">
        <w:rPr>
          <w:spacing w:val="-1"/>
          <w:sz w:val="24"/>
          <w:szCs w:val="24"/>
        </w:rPr>
        <w:t xml:space="preserve"> </w:t>
      </w:r>
      <w:r w:rsidRPr="0090726D">
        <w:rPr>
          <w:sz w:val="24"/>
          <w:szCs w:val="24"/>
        </w:rPr>
        <w:t>pastate</w:t>
      </w:r>
      <w:r w:rsidRPr="0090726D">
        <w:rPr>
          <w:spacing w:val="-1"/>
          <w:sz w:val="24"/>
          <w:szCs w:val="24"/>
        </w:rPr>
        <w:t xml:space="preserve"> </w:t>
      </w:r>
      <w:r w:rsidRPr="0090726D">
        <w:rPr>
          <w:sz w:val="24"/>
          <w:szCs w:val="24"/>
        </w:rPr>
        <w:t>yra</w:t>
      </w:r>
      <w:r w:rsidRPr="0090726D">
        <w:rPr>
          <w:spacing w:val="-1"/>
          <w:sz w:val="24"/>
          <w:szCs w:val="24"/>
        </w:rPr>
        <w:t xml:space="preserve"> </w:t>
      </w:r>
      <w:r w:rsidRPr="0090726D">
        <w:rPr>
          <w:sz w:val="24"/>
          <w:szCs w:val="24"/>
        </w:rPr>
        <w:t>žmonių, ar</w:t>
      </w:r>
      <w:r w:rsidRPr="0090726D">
        <w:rPr>
          <w:spacing w:val="-1"/>
          <w:sz w:val="24"/>
          <w:szCs w:val="24"/>
        </w:rPr>
        <w:t xml:space="preserve"> </w:t>
      </w:r>
      <w:r w:rsidRPr="0090726D">
        <w:rPr>
          <w:sz w:val="24"/>
          <w:szCs w:val="24"/>
        </w:rPr>
        <w:t>reikalinga</w:t>
      </w:r>
      <w:r w:rsidRPr="0090726D">
        <w:rPr>
          <w:spacing w:val="-1"/>
          <w:sz w:val="24"/>
          <w:szCs w:val="24"/>
        </w:rPr>
        <w:t xml:space="preserve"> </w:t>
      </w:r>
      <w:r w:rsidRPr="0090726D">
        <w:rPr>
          <w:sz w:val="24"/>
          <w:szCs w:val="24"/>
        </w:rPr>
        <w:t>speciali pagalba</w:t>
      </w:r>
      <w:r w:rsidRPr="0090726D">
        <w:rPr>
          <w:spacing w:val="-1"/>
          <w:sz w:val="24"/>
          <w:szCs w:val="24"/>
        </w:rPr>
        <w:t xml:space="preserve"> </w:t>
      </w:r>
      <w:r w:rsidRPr="0090726D">
        <w:rPr>
          <w:sz w:val="24"/>
          <w:szCs w:val="24"/>
        </w:rPr>
        <w:t xml:space="preserve">evakuojant </w:t>
      </w:r>
      <w:r w:rsidRPr="0090726D">
        <w:rPr>
          <w:spacing w:val="-2"/>
          <w:sz w:val="24"/>
          <w:szCs w:val="24"/>
        </w:rPr>
        <w:t>asmenis.</w:t>
      </w:r>
    </w:p>
    <w:p w:rsidR="0090726D" w:rsidRPr="0090726D" w:rsidRDefault="00C444F5" w:rsidP="0090726D">
      <w:pPr>
        <w:pStyle w:val="Sraopastraipa"/>
        <w:numPr>
          <w:ilvl w:val="0"/>
          <w:numId w:val="46"/>
        </w:numPr>
        <w:tabs>
          <w:tab w:val="left" w:pos="1005"/>
        </w:tabs>
        <w:ind w:left="0" w:right="566" w:firstLine="1134"/>
        <w:jc w:val="both"/>
        <w:rPr>
          <w:rFonts w:ascii="Symbol" w:hAnsi="Symbol"/>
          <w:sz w:val="24"/>
          <w:szCs w:val="24"/>
        </w:rPr>
      </w:pPr>
      <w:r w:rsidRPr="0090726D">
        <w:rPr>
          <w:sz w:val="24"/>
          <w:szCs w:val="24"/>
        </w:rPr>
        <w:t>Padeda</w:t>
      </w:r>
      <w:r w:rsidRPr="0090726D">
        <w:rPr>
          <w:spacing w:val="-3"/>
          <w:sz w:val="24"/>
          <w:szCs w:val="24"/>
        </w:rPr>
        <w:t xml:space="preserve"> </w:t>
      </w:r>
      <w:r w:rsidRPr="0090726D">
        <w:rPr>
          <w:sz w:val="24"/>
          <w:szCs w:val="24"/>
        </w:rPr>
        <w:t>evakuoti</w:t>
      </w:r>
      <w:r w:rsidRPr="0090726D">
        <w:rPr>
          <w:spacing w:val="-2"/>
          <w:sz w:val="24"/>
          <w:szCs w:val="24"/>
        </w:rPr>
        <w:t xml:space="preserve"> </w:t>
      </w:r>
      <w:r w:rsidRPr="0090726D">
        <w:rPr>
          <w:sz w:val="24"/>
          <w:szCs w:val="24"/>
        </w:rPr>
        <w:t>specialiųjų</w:t>
      </w:r>
      <w:r w:rsidRPr="0090726D">
        <w:rPr>
          <w:spacing w:val="-2"/>
          <w:sz w:val="24"/>
          <w:szCs w:val="24"/>
        </w:rPr>
        <w:t xml:space="preserve"> </w:t>
      </w:r>
      <w:r w:rsidRPr="0090726D">
        <w:rPr>
          <w:sz w:val="24"/>
          <w:szCs w:val="24"/>
        </w:rPr>
        <w:t>poreikių</w:t>
      </w:r>
      <w:r w:rsidRPr="0090726D">
        <w:rPr>
          <w:spacing w:val="-2"/>
          <w:sz w:val="24"/>
          <w:szCs w:val="24"/>
        </w:rPr>
        <w:t xml:space="preserve"> </w:t>
      </w:r>
      <w:r w:rsidRPr="0090726D">
        <w:rPr>
          <w:sz w:val="24"/>
          <w:szCs w:val="24"/>
        </w:rPr>
        <w:t>asmenis</w:t>
      </w:r>
      <w:r w:rsidRPr="0090726D">
        <w:rPr>
          <w:spacing w:val="-3"/>
          <w:sz w:val="24"/>
          <w:szCs w:val="24"/>
        </w:rPr>
        <w:t xml:space="preserve"> </w:t>
      </w:r>
      <w:r w:rsidRPr="0090726D">
        <w:rPr>
          <w:sz w:val="24"/>
          <w:szCs w:val="24"/>
        </w:rPr>
        <w:t>(pvz.,</w:t>
      </w:r>
      <w:r w:rsidRPr="0090726D">
        <w:rPr>
          <w:spacing w:val="-1"/>
          <w:sz w:val="24"/>
          <w:szCs w:val="24"/>
        </w:rPr>
        <w:t xml:space="preserve"> </w:t>
      </w:r>
      <w:r w:rsidRPr="0090726D">
        <w:rPr>
          <w:sz w:val="24"/>
          <w:szCs w:val="24"/>
        </w:rPr>
        <w:t>asmenis</w:t>
      </w:r>
      <w:r w:rsidRPr="0090726D">
        <w:rPr>
          <w:spacing w:val="-2"/>
          <w:sz w:val="24"/>
          <w:szCs w:val="24"/>
        </w:rPr>
        <w:t xml:space="preserve"> </w:t>
      </w:r>
      <w:r w:rsidRPr="0090726D">
        <w:rPr>
          <w:sz w:val="24"/>
          <w:szCs w:val="24"/>
        </w:rPr>
        <w:t>su</w:t>
      </w:r>
      <w:r w:rsidRPr="0090726D">
        <w:rPr>
          <w:spacing w:val="-2"/>
          <w:sz w:val="24"/>
          <w:szCs w:val="24"/>
        </w:rPr>
        <w:t xml:space="preserve"> </w:t>
      </w:r>
      <w:r w:rsidRPr="0090726D">
        <w:rPr>
          <w:sz w:val="24"/>
          <w:szCs w:val="24"/>
        </w:rPr>
        <w:t>negalia,</w:t>
      </w:r>
      <w:r w:rsidRPr="0090726D">
        <w:rPr>
          <w:spacing w:val="-2"/>
          <w:sz w:val="24"/>
          <w:szCs w:val="24"/>
        </w:rPr>
        <w:t xml:space="preserve"> vaikus).</w:t>
      </w:r>
    </w:p>
    <w:p w:rsidR="0090726D" w:rsidRPr="0090726D" w:rsidRDefault="00C444F5" w:rsidP="0090726D">
      <w:pPr>
        <w:pStyle w:val="Sraopastraipa"/>
        <w:numPr>
          <w:ilvl w:val="0"/>
          <w:numId w:val="46"/>
        </w:numPr>
        <w:tabs>
          <w:tab w:val="left" w:pos="1005"/>
        </w:tabs>
        <w:ind w:left="0" w:right="566" w:firstLine="1134"/>
        <w:jc w:val="both"/>
        <w:rPr>
          <w:rFonts w:ascii="Symbol" w:hAnsi="Symbol"/>
          <w:sz w:val="24"/>
          <w:szCs w:val="24"/>
        </w:rPr>
      </w:pPr>
      <w:r w:rsidRPr="0090726D">
        <w:rPr>
          <w:sz w:val="24"/>
          <w:szCs w:val="24"/>
        </w:rPr>
        <w:t>Nukreipia</w:t>
      </w:r>
      <w:r w:rsidRPr="0090726D">
        <w:rPr>
          <w:spacing w:val="-3"/>
          <w:sz w:val="24"/>
          <w:szCs w:val="24"/>
        </w:rPr>
        <w:t xml:space="preserve"> </w:t>
      </w:r>
      <w:r w:rsidRPr="0090726D">
        <w:rPr>
          <w:sz w:val="24"/>
          <w:szCs w:val="24"/>
        </w:rPr>
        <w:t>žmones</w:t>
      </w:r>
      <w:r w:rsidRPr="0090726D">
        <w:rPr>
          <w:spacing w:val="-2"/>
          <w:sz w:val="24"/>
          <w:szCs w:val="24"/>
        </w:rPr>
        <w:t xml:space="preserve"> </w:t>
      </w:r>
      <w:r w:rsidRPr="0090726D">
        <w:rPr>
          <w:sz w:val="24"/>
          <w:szCs w:val="24"/>
        </w:rPr>
        <w:t>į</w:t>
      </w:r>
      <w:r w:rsidRPr="0090726D">
        <w:rPr>
          <w:spacing w:val="-1"/>
          <w:sz w:val="24"/>
          <w:szCs w:val="24"/>
        </w:rPr>
        <w:t xml:space="preserve"> </w:t>
      </w:r>
      <w:r w:rsidRPr="0090726D">
        <w:rPr>
          <w:sz w:val="24"/>
          <w:szCs w:val="24"/>
        </w:rPr>
        <w:t>saugias</w:t>
      </w:r>
      <w:r w:rsidRPr="0090726D">
        <w:rPr>
          <w:spacing w:val="-2"/>
          <w:sz w:val="24"/>
          <w:szCs w:val="24"/>
        </w:rPr>
        <w:t xml:space="preserve"> </w:t>
      </w:r>
      <w:r w:rsidRPr="0090726D">
        <w:rPr>
          <w:sz w:val="24"/>
          <w:szCs w:val="24"/>
        </w:rPr>
        <w:t>susibūrimo</w:t>
      </w:r>
      <w:r w:rsidRPr="0090726D">
        <w:rPr>
          <w:spacing w:val="-1"/>
          <w:sz w:val="24"/>
          <w:szCs w:val="24"/>
        </w:rPr>
        <w:t xml:space="preserve"> </w:t>
      </w:r>
      <w:r w:rsidRPr="0090726D">
        <w:rPr>
          <w:spacing w:val="-2"/>
          <w:sz w:val="24"/>
          <w:szCs w:val="24"/>
        </w:rPr>
        <w:t>vietas.</w:t>
      </w:r>
    </w:p>
    <w:p w:rsidR="0090726D" w:rsidRPr="0090726D" w:rsidRDefault="00C444F5" w:rsidP="009D72D3">
      <w:pPr>
        <w:pStyle w:val="Sraopastraipa"/>
        <w:numPr>
          <w:ilvl w:val="0"/>
          <w:numId w:val="46"/>
        </w:numPr>
        <w:tabs>
          <w:tab w:val="left" w:pos="1005"/>
        </w:tabs>
        <w:ind w:left="0" w:right="-1" w:firstLine="1134"/>
        <w:jc w:val="both"/>
        <w:rPr>
          <w:rFonts w:ascii="Symbol" w:hAnsi="Symbol"/>
          <w:sz w:val="24"/>
          <w:szCs w:val="24"/>
        </w:rPr>
      </w:pPr>
      <w:r w:rsidRPr="0090726D">
        <w:rPr>
          <w:sz w:val="24"/>
          <w:szCs w:val="24"/>
        </w:rPr>
        <w:t>Organizuoja</w:t>
      </w:r>
      <w:r w:rsidRPr="0090726D">
        <w:rPr>
          <w:spacing w:val="-4"/>
          <w:sz w:val="24"/>
          <w:szCs w:val="24"/>
        </w:rPr>
        <w:t xml:space="preserve"> </w:t>
      </w:r>
      <w:r w:rsidRPr="0090726D">
        <w:rPr>
          <w:sz w:val="24"/>
          <w:szCs w:val="24"/>
        </w:rPr>
        <w:t>gaisro</w:t>
      </w:r>
      <w:r w:rsidRPr="0090726D">
        <w:rPr>
          <w:spacing w:val="-1"/>
          <w:sz w:val="24"/>
          <w:szCs w:val="24"/>
        </w:rPr>
        <w:t xml:space="preserve"> </w:t>
      </w:r>
      <w:r w:rsidRPr="0090726D">
        <w:rPr>
          <w:sz w:val="24"/>
          <w:szCs w:val="24"/>
        </w:rPr>
        <w:t>lokalizavimo</w:t>
      </w:r>
      <w:r w:rsidRPr="0090726D">
        <w:rPr>
          <w:spacing w:val="-1"/>
          <w:sz w:val="24"/>
          <w:szCs w:val="24"/>
        </w:rPr>
        <w:t xml:space="preserve"> </w:t>
      </w:r>
      <w:r w:rsidRPr="0090726D">
        <w:rPr>
          <w:sz w:val="24"/>
          <w:szCs w:val="24"/>
        </w:rPr>
        <w:t>darbus,</w:t>
      </w:r>
      <w:r w:rsidRPr="0090726D">
        <w:rPr>
          <w:spacing w:val="-1"/>
          <w:sz w:val="24"/>
          <w:szCs w:val="24"/>
        </w:rPr>
        <w:t xml:space="preserve"> </w:t>
      </w:r>
      <w:r w:rsidRPr="0090726D">
        <w:rPr>
          <w:sz w:val="24"/>
          <w:szCs w:val="24"/>
        </w:rPr>
        <w:t>jei</w:t>
      </w:r>
      <w:r w:rsidRPr="0090726D">
        <w:rPr>
          <w:spacing w:val="-1"/>
          <w:sz w:val="24"/>
          <w:szCs w:val="24"/>
        </w:rPr>
        <w:t xml:space="preserve"> </w:t>
      </w:r>
      <w:r w:rsidRPr="0090726D">
        <w:rPr>
          <w:sz w:val="24"/>
          <w:szCs w:val="24"/>
        </w:rPr>
        <w:t>mastas</w:t>
      </w:r>
      <w:r w:rsidRPr="0090726D">
        <w:rPr>
          <w:spacing w:val="-2"/>
          <w:sz w:val="24"/>
          <w:szCs w:val="24"/>
        </w:rPr>
        <w:t xml:space="preserve"> </w:t>
      </w:r>
      <w:r w:rsidRPr="0090726D">
        <w:rPr>
          <w:sz w:val="24"/>
          <w:szCs w:val="24"/>
        </w:rPr>
        <w:t>yra</w:t>
      </w:r>
      <w:r w:rsidRPr="0090726D">
        <w:rPr>
          <w:spacing w:val="-3"/>
          <w:sz w:val="24"/>
          <w:szCs w:val="24"/>
        </w:rPr>
        <w:t xml:space="preserve"> </w:t>
      </w:r>
      <w:r w:rsidRPr="0090726D">
        <w:rPr>
          <w:sz w:val="24"/>
          <w:szCs w:val="24"/>
        </w:rPr>
        <w:t>mažas</w:t>
      </w:r>
      <w:r w:rsidRPr="0090726D">
        <w:rPr>
          <w:spacing w:val="-2"/>
          <w:sz w:val="24"/>
          <w:szCs w:val="24"/>
        </w:rPr>
        <w:t xml:space="preserve"> </w:t>
      </w:r>
      <w:r w:rsidRPr="0090726D">
        <w:rPr>
          <w:sz w:val="24"/>
          <w:szCs w:val="24"/>
        </w:rPr>
        <w:t>ir</w:t>
      </w:r>
      <w:r w:rsidRPr="0090726D">
        <w:rPr>
          <w:spacing w:val="-1"/>
          <w:sz w:val="24"/>
          <w:szCs w:val="24"/>
        </w:rPr>
        <w:t xml:space="preserve"> </w:t>
      </w:r>
      <w:r w:rsidRPr="0090726D">
        <w:rPr>
          <w:sz w:val="24"/>
          <w:szCs w:val="24"/>
        </w:rPr>
        <w:t>nėra</w:t>
      </w:r>
      <w:r w:rsidRPr="0090726D">
        <w:rPr>
          <w:spacing w:val="-2"/>
          <w:sz w:val="24"/>
          <w:szCs w:val="24"/>
        </w:rPr>
        <w:t xml:space="preserve"> </w:t>
      </w:r>
      <w:r w:rsidRPr="0090726D">
        <w:rPr>
          <w:sz w:val="24"/>
          <w:szCs w:val="24"/>
        </w:rPr>
        <w:t>pavojaus</w:t>
      </w:r>
      <w:r w:rsidRPr="0090726D">
        <w:rPr>
          <w:spacing w:val="-1"/>
          <w:sz w:val="24"/>
          <w:szCs w:val="24"/>
        </w:rPr>
        <w:t xml:space="preserve"> </w:t>
      </w:r>
      <w:r w:rsidRPr="0090726D">
        <w:rPr>
          <w:spacing w:val="-2"/>
          <w:sz w:val="24"/>
          <w:szCs w:val="24"/>
        </w:rPr>
        <w:t>gyvybei.</w:t>
      </w:r>
    </w:p>
    <w:p w:rsidR="0090726D" w:rsidRPr="0090726D" w:rsidRDefault="00C444F5" w:rsidP="009D72D3">
      <w:pPr>
        <w:pStyle w:val="Sraopastraipa"/>
        <w:numPr>
          <w:ilvl w:val="0"/>
          <w:numId w:val="46"/>
        </w:numPr>
        <w:tabs>
          <w:tab w:val="left" w:pos="1005"/>
        </w:tabs>
        <w:ind w:left="0" w:right="-1" w:firstLine="1134"/>
        <w:jc w:val="both"/>
        <w:rPr>
          <w:rFonts w:ascii="Symbol" w:hAnsi="Symbol"/>
          <w:sz w:val="24"/>
          <w:szCs w:val="24"/>
        </w:rPr>
      </w:pPr>
      <w:r w:rsidRPr="0090726D">
        <w:rPr>
          <w:sz w:val="24"/>
          <w:szCs w:val="24"/>
        </w:rPr>
        <w:t>Kontroliuoja</w:t>
      </w:r>
      <w:r w:rsidRPr="0090726D">
        <w:rPr>
          <w:spacing w:val="-2"/>
          <w:sz w:val="24"/>
          <w:szCs w:val="24"/>
        </w:rPr>
        <w:t xml:space="preserve"> </w:t>
      </w:r>
      <w:r w:rsidRPr="0090726D">
        <w:rPr>
          <w:sz w:val="24"/>
          <w:szCs w:val="24"/>
        </w:rPr>
        <w:t>žmonių</w:t>
      </w:r>
      <w:r w:rsidRPr="0090726D">
        <w:rPr>
          <w:spacing w:val="-2"/>
          <w:sz w:val="24"/>
          <w:szCs w:val="24"/>
        </w:rPr>
        <w:t xml:space="preserve"> </w:t>
      </w:r>
      <w:r w:rsidRPr="0090726D">
        <w:rPr>
          <w:sz w:val="24"/>
          <w:szCs w:val="24"/>
        </w:rPr>
        <w:t>grįžimą</w:t>
      </w:r>
      <w:r w:rsidRPr="0090726D">
        <w:rPr>
          <w:spacing w:val="-3"/>
          <w:sz w:val="24"/>
          <w:szCs w:val="24"/>
        </w:rPr>
        <w:t xml:space="preserve"> </w:t>
      </w:r>
      <w:r w:rsidRPr="0090726D">
        <w:rPr>
          <w:sz w:val="24"/>
          <w:szCs w:val="24"/>
        </w:rPr>
        <w:t>į</w:t>
      </w:r>
      <w:r w:rsidRPr="0090726D">
        <w:rPr>
          <w:spacing w:val="-2"/>
          <w:sz w:val="24"/>
          <w:szCs w:val="24"/>
        </w:rPr>
        <w:t xml:space="preserve"> </w:t>
      </w:r>
      <w:r w:rsidRPr="0090726D">
        <w:rPr>
          <w:sz w:val="24"/>
          <w:szCs w:val="24"/>
        </w:rPr>
        <w:t>pastatą,</w:t>
      </w:r>
      <w:r w:rsidRPr="0090726D">
        <w:rPr>
          <w:spacing w:val="-2"/>
          <w:sz w:val="24"/>
          <w:szCs w:val="24"/>
        </w:rPr>
        <w:t xml:space="preserve"> </w:t>
      </w:r>
      <w:r w:rsidRPr="0090726D">
        <w:rPr>
          <w:sz w:val="24"/>
          <w:szCs w:val="24"/>
        </w:rPr>
        <w:t>kol</w:t>
      </w:r>
      <w:r w:rsidRPr="0090726D">
        <w:rPr>
          <w:spacing w:val="-1"/>
          <w:sz w:val="24"/>
          <w:szCs w:val="24"/>
        </w:rPr>
        <w:t xml:space="preserve"> </w:t>
      </w:r>
      <w:r w:rsidRPr="0090726D">
        <w:rPr>
          <w:sz w:val="24"/>
          <w:szCs w:val="24"/>
        </w:rPr>
        <w:t>kompetentingos</w:t>
      </w:r>
      <w:r w:rsidRPr="0090726D">
        <w:rPr>
          <w:spacing w:val="-2"/>
          <w:sz w:val="24"/>
          <w:szCs w:val="24"/>
        </w:rPr>
        <w:t xml:space="preserve"> </w:t>
      </w:r>
      <w:r w:rsidRPr="0090726D">
        <w:rPr>
          <w:sz w:val="24"/>
          <w:szCs w:val="24"/>
        </w:rPr>
        <w:t>tarnybos</w:t>
      </w:r>
      <w:r w:rsidRPr="0090726D">
        <w:rPr>
          <w:spacing w:val="-3"/>
          <w:sz w:val="24"/>
          <w:szCs w:val="24"/>
        </w:rPr>
        <w:t xml:space="preserve"> </w:t>
      </w:r>
      <w:r w:rsidRPr="0090726D">
        <w:rPr>
          <w:sz w:val="24"/>
          <w:szCs w:val="24"/>
        </w:rPr>
        <w:t>neduos</w:t>
      </w:r>
      <w:r w:rsidRPr="0090726D">
        <w:rPr>
          <w:spacing w:val="1"/>
          <w:sz w:val="24"/>
          <w:szCs w:val="24"/>
        </w:rPr>
        <w:t xml:space="preserve"> </w:t>
      </w:r>
      <w:r w:rsidRPr="0090726D">
        <w:rPr>
          <w:spacing w:val="-2"/>
          <w:sz w:val="24"/>
          <w:szCs w:val="24"/>
        </w:rPr>
        <w:t>leidimo.</w:t>
      </w:r>
    </w:p>
    <w:p w:rsidR="0090726D" w:rsidRPr="0090726D" w:rsidRDefault="00C444F5" w:rsidP="0090726D">
      <w:pPr>
        <w:pStyle w:val="Sraopastraipa"/>
        <w:numPr>
          <w:ilvl w:val="0"/>
          <w:numId w:val="46"/>
        </w:numPr>
        <w:tabs>
          <w:tab w:val="left" w:pos="1005"/>
        </w:tabs>
        <w:ind w:left="0" w:right="566" w:firstLine="1134"/>
        <w:jc w:val="both"/>
        <w:rPr>
          <w:rFonts w:ascii="Symbol" w:hAnsi="Symbol"/>
          <w:sz w:val="24"/>
          <w:szCs w:val="24"/>
        </w:rPr>
      </w:pPr>
      <w:r w:rsidRPr="0090726D">
        <w:rPr>
          <w:sz w:val="24"/>
          <w:szCs w:val="24"/>
        </w:rPr>
        <w:t>Bendradarbiauja</w:t>
      </w:r>
      <w:r w:rsidRPr="0090726D">
        <w:rPr>
          <w:spacing w:val="-6"/>
          <w:sz w:val="24"/>
          <w:szCs w:val="24"/>
        </w:rPr>
        <w:t xml:space="preserve"> </w:t>
      </w:r>
      <w:r w:rsidRPr="0090726D">
        <w:rPr>
          <w:sz w:val="24"/>
          <w:szCs w:val="24"/>
        </w:rPr>
        <w:t>su</w:t>
      </w:r>
      <w:r w:rsidRPr="0090726D">
        <w:rPr>
          <w:spacing w:val="-4"/>
          <w:sz w:val="24"/>
          <w:szCs w:val="24"/>
        </w:rPr>
        <w:t xml:space="preserve"> </w:t>
      </w:r>
      <w:r w:rsidRPr="0090726D">
        <w:rPr>
          <w:sz w:val="24"/>
          <w:szCs w:val="24"/>
        </w:rPr>
        <w:t>priešgaisrinės</w:t>
      </w:r>
      <w:r w:rsidRPr="0090726D">
        <w:rPr>
          <w:spacing w:val="-5"/>
          <w:sz w:val="24"/>
          <w:szCs w:val="24"/>
        </w:rPr>
        <w:t xml:space="preserve"> </w:t>
      </w:r>
      <w:r w:rsidRPr="0090726D">
        <w:rPr>
          <w:sz w:val="24"/>
          <w:szCs w:val="24"/>
        </w:rPr>
        <w:t>apsaugos</w:t>
      </w:r>
      <w:r w:rsidRPr="0090726D">
        <w:rPr>
          <w:spacing w:val="-4"/>
          <w:sz w:val="24"/>
          <w:szCs w:val="24"/>
        </w:rPr>
        <w:t xml:space="preserve"> </w:t>
      </w:r>
      <w:r w:rsidRPr="0090726D">
        <w:rPr>
          <w:sz w:val="24"/>
          <w:szCs w:val="24"/>
        </w:rPr>
        <w:t>specialistais</w:t>
      </w:r>
      <w:r w:rsidRPr="0090726D">
        <w:rPr>
          <w:spacing w:val="-5"/>
          <w:sz w:val="24"/>
          <w:szCs w:val="24"/>
        </w:rPr>
        <w:t xml:space="preserve"> </w:t>
      </w:r>
      <w:r w:rsidRPr="0090726D">
        <w:rPr>
          <w:sz w:val="24"/>
          <w:szCs w:val="24"/>
        </w:rPr>
        <w:t>bei</w:t>
      </w:r>
      <w:r w:rsidRPr="0090726D">
        <w:rPr>
          <w:spacing w:val="-3"/>
          <w:sz w:val="24"/>
          <w:szCs w:val="24"/>
        </w:rPr>
        <w:t xml:space="preserve"> </w:t>
      </w:r>
      <w:r w:rsidRPr="0090726D">
        <w:rPr>
          <w:spacing w:val="-2"/>
          <w:sz w:val="24"/>
          <w:szCs w:val="24"/>
        </w:rPr>
        <w:t>institucijomis.</w:t>
      </w:r>
    </w:p>
    <w:p w:rsidR="0090726D" w:rsidRPr="0090726D" w:rsidRDefault="00C444F5" w:rsidP="0090726D">
      <w:pPr>
        <w:pStyle w:val="Sraopastraipa"/>
        <w:numPr>
          <w:ilvl w:val="0"/>
          <w:numId w:val="46"/>
        </w:numPr>
        <w:tabs>
          <w:tab w:val="left" w:pos="1005"/>
        </w:tabs>
        <w:ind w:left="0" w:right="566" w:firstLine="1134"/>
        <w:jc w:val="both"/>
        <w:rPr>
          <w:rFonts w:ascii="Symbol" w:hAnsi="Symbol"/>
          <w:sz w:val="24"/>
          <w:szCs w:val="24"/>
        </w:rPr>
      </w:pPr>
      <w:r w:rsidRPr="0090726D">
        <w:rPr>
          <w:sz w:val="24"/>
          <w:szCs w:val="24"/>
        </w:rPr>
        <w:t>Vykdo</w:t>
      </w:r>
      <w:r w:rsidRPr="0090726D">
        <w:rPr>
          <w:spacing w:val="-8"/>
          <w:sz w:val="24"/>
          <w:szCs w:val="24"/>
        </w:rPr>
        <w:t xml:space="preserve"> </w:t>
      </w:r>
      <w:r w:rsidRPr="0090726D">
        <w:rPr>
          <w:sz w:val="24"/>
          <w:szCs w:val="24"/>
        </w:rPr>
        <w:t>periodinius</w:t>
      </w:r>
      <w:r w:rsidRPr="0090726D">
        <w:rPr>
          <w:spacing w:val="-6"/>
          <w:sz w:val="24"/>
          <w:szCs w:val="24"/>
        </w:rPr>
        <w:t xml:space="preserve"> </w:t>
      </w:r>
      <w:r w:rsidRPr="0090726D">
        <w:rPr>
          <w:sz w:val="24"/>
          <w:szCs w:val="24"/>
        </w:rPr>
        <w:t>patikrinimus,</w:t>
      </w:r>
      <w:r w:rsidRPr="0090726D">
        <w:rPr>
          <w:spacing w:val="-6"/>
          <w:sz w:val="24"/>
          <w:szCs w:val="24"/>
        </w:rPr>
        <w:t xml:space="preserve"> </w:t>
      </w:r>
      <w:r w:rsidRPr="0090726D">
        <w:rPr>
          <w:sz w:val="24"/>
          <w:szCs w:val="24"/>
        </w:rPr>
        <w:t>siekiant</w:t>
      </w:r>
      <w:r w:rsidRPr="0090726D">
        <w:rPr>
          <w:spacing w:val="-5"/>
          <w:sz w:val="24"/>
          <w:szCs w:val="24"/>
        </w:rPr>
        <w:t xml:space="preserve"> </w:t>
      </w:r>
      <w:r w:rsidRPr="0090726D">
        <w:rPr>
          <w:sz w:val="24"/>
          <w:szCs w:val="24"/>
        </w:rPr>
        <w:t>identifikuoti</w:t>
      </w:r>
      <w:r w:rsidRPr="0090726D">
        <w:rPr>
          <w:spacing w:val="-6"/>
          <w:sz w:val="24"/>
          <w:szCs w:val="24"/>
        </w:rPr>
        <w:t xml:space="preserve"> </w:t>
      </w:r>
      <w:r w:rsidRPr="0090726D">
        <w:rPr>
          <w:sz w:val="24"/>
          <w:szCs w:val="24"/>
        </w:rPr>
        <w:t>galimus</w:t>
      </w:r>
      <w:r w:rsidRPr="0090726D">
        <w:rPr>
          <w:spacing w:val="-6"/>
          <w:sz w:val="24"/>
          <w:szCs w:val="24"/>
        </w:rPr>
        <w:t xml:space="preserve"> </w:t>
      </w:r>
      <w:r w:rsidRPr="0090726D">
        <w:rPr>
          <w:sz w:val="24"/>
          <w:szCs w:val="24"/>
        </w:rPr>
        <w:t>gaisro</w:t>
      </w:r>
      <w:r w:rsidRPr="0090726D">
        <w:rPr>
          <w:spacing w:val="-5"/>
          <w:sz w:val="24"/>
          <w:szCs w:val="24"/>
        </w:rPr>
        <w:t xml:space="preserve"> </w:t>
      </w:r>
      <w:r w:rsidRPr="0090726D">
        <w:rPr>
          <w:spacing w:val="-2"/>
          <w:sz w:val="24"/>
          <w:szCs w:val="24"/>
        </w:rPr>
        <w:t>pavojus.</w:t>
      </w:r>
    </w:p>
    <w:p w:rsidR="00C444F5" w:rsidRPr="0090726D" w:rsidRDefault="00C444F5" w:rsidP="009D72D3">
      <w:pPr>
        <w:pStyle w:val="Sraopastraipa"/>
        <w:numPr>
          <w:ilvl w:val="0"/>
          <w:numId w:val="46"/>
        </w:numPr>
        <w:tabs>
          <w:tab w:val="left" w:pos="1005"/>
        </w:tabs>
        <w:ind w:left="0" w:right="-1" w:firstLine="1134"/>
        <w:jc w:val="both"/>
        <w:rPr>
          <w:rFonts w:ascii="Symbol" w:hAnsi="Symbol"/>
          <w:sz w:val="24"/>
          <w:szCs w:val="24"/>
        </w:rPr>
      </w:pPr>
      <w:r w:rsidRPr="0090726D">
        <w:rPr>
          <w:sz w:val="24"/>
          <w:szCs w:val="24"/>
        </w:rPr>
        <w:t>Užtikrina</w:t>
      </w:r>
      <w:r w:rsidRPr="0090726D">
        <w:rPr>
          <w:spacing w:val="-6"/>
          <w:sz w:val="24"/>
          <w:szCs w:val="24"/>
        </w:rPr>
        <w:t xml:space="preserve"> </w:t>
      </w:r>
      <w:r w:rsidRPr="0090726D">
        <w:rPr>
          <w:sz w:val="24"/>
          <w:szCs w:val="24"/>
        </w:rPr>
        <w:t>elektros</w:t>
      </w:r>
      <w:r w:rsidRPr="0090726D">
        <w:rPr>
          <w:spacing w:val="-5"/>
          <w:sz w:val="24"/>
          <w:szCs w:val="24"/>
        </w:rPr>
        <w:t xml:space="preserve"> </w:t>
      </w:r>
      <w:r w:rsidRPr="0090726D">
        <w:rPr>
          <w:sz w:val="24"/>
          <w:szCs w:val="24"/>
        </w:rPr>
        <w:t>instaliacijos</w:t>
      </w:r>
      <w:r w:rsidRPr="0090726D">
        <w:rPr>
          <w:spacing w:val="-5"/>
          <w:sz w:val="24"/>
          <w:szCs w:val="24"/>
        </w:rPr>
        <w:t xml:space="preserve"> </w:t>
      </w:r>
      <w:r w:rsidRPr="0090726D">
        <w:rPr>
          <w:sz w:val="24"/>
          <w:szCs w:val="24"/>
        </w:rPr>
        <w:t>ir</w:t>
      </w:r>
      <w:r w:rsidRPr="0090726D">
        <w:rPr>
          <w:spacing w:val="-4"/>
          <w:sz w:val="24"/>
          <w:szCs w:val="24"/>
        </w:rPr>
        <w:t xml:space="preserve"> </w:t>
      </w:r>
      <w:r w:rsidRPr="0090726D">
        <w:rPr>
          <w:sz w:val="24"/>
          <w:szCs w:val="24"/>
        </w:rPr>
        <w:t>šildymo</w:t>
      </w:r>
      <w:r w:rsidRPr="0090726D">
        <w:rPr>
          <w:spacing w:val="-4"/>
          <w:sz w:val="24"/>
          <w:szCs w:val="24"/>
        </w:rPr>
        <w:t xml:space="preserve"> </w:t>
      </w:r>
      <w:r w:rsidRPr="0090726D">
        <w:rPr>
          <w:sz w:val="24"/>
          <w:szCs w:val="24"/>
        </w:rPr>
        <w:t>sistemų</w:t>
      </w:r>
      <w:r w:rsidRPr="0090726D">
        <w:rPr>
          <w:spacing w:val="-7"/>
          <w:sz w:val="24"/>
          <w:szCs w:val="24"/>
        </w:rPr>
        <w:t xml:space="preserve"> </w:t>
      </w:r>
      <w:r w:rsidRPr="0090726D">
        <w:rPr>
          <w:sz w:val="24"/>
          <w:szCs w:val="24"/>
        </w:rPr>
        <w:t>saugumą</w:t>
      </w:r>
      <w:r w:rsidRPr="0090726D">
        <w:rPr>
          <w:spacing w:val="-4"/>
          <w:sz w:val="24"/>
          <w:szCs w:val="24"/>
        </w:rPr>
        <w:t xml:space="preserve"> </w:t>
      </w:r>
      <w:r w:rsidRPr="0090726D">
        <w:rPr>
          <w:sz w:val="24"/>
          <w:szCs w:val="24"/>
        </w:rPr>
        <w:t>ir</w:t>
      </w:r>
      <w:r w:rsidRPr="0090726D">
        <w:rPr>
          <w:spacing w:val="-5"/>
          <w:sz w:val="24"/>
          <w:szCs w:val="24"/>
        </w:rPr>
        <w:t xml:space="preserve"> </w:t>
      </w:r>
      <w:r w:rsidRPr="0090726D">
        <w:rPr>
          <w:sz w:val="24"/>
          <w:szCs w:val="24"/>
        </w:rPr>
        <w:t>funkcionavimą/atjungimą pavojaus metu.</w:t>
      </w:r>
    </w:p>
    <w:p w:rsidR="00C444F5" w:rsidRPr="0090726D" w:rsidRDefault="00924841" w:rsidP="0090726D">
      <w:pPr>
        <w:pStyle w:val="Pagrindinistekstas"/>
        <w:spacing w:after="0"/>
        <w:ind w:firstLine="1134"/>
        <w:jc w:val="both"/>
      </w:pPr>
      <w:r w:rsidRPr="0090726D">
        <w:t>A</w:t>
      </w:r>
      <w:r w:rsidR="00C444F5" w:rsidRPr="0090726D">
        <w:t>sm</w:t>
      </w:r>
      <w:r w:rsidR="00380C7E" w:rsidRPr="0090726D">
        <w:t>uo</w:t>
      </w:r>
      <w:r w:rsidR="00C444F5" w:rsidRPr="0090726D">
        <w:t>,</w:t>
      </w:r>
      <w:r w:rsidR="00C444F5" w:rsidRPr="0090726D">
        <w:rPr>
          <w:spacing w:val="-3"/>
        </w:rPr>
        <w:t xml:space="preserve"> </w:t>
      </w:r>
      <w:r w:rsidR="00C444F5" w:rsidRPr="0090726D">
        <w:t>atsaking</w:t>
      </w:r>
      <w:r w:rsidR="00380C7E" w:rsidRPr="0090726D">
        <w:t>as</w:t>
      </w:r>
      <w:r w:rsidR="00C444F5" w:rsidRPr="0090726D">
        <w:rPr>
          <w:spacing w:val="-3"/>
        </w:rPr>
        <w:t xml:space="preserve"> </w:t>
      </w:r>
      <w:r w:rsidR="00C444F5" w:rsidRPr="0090726D">
        <w:t>už</w:t>
      </w:r>
      <w:r w:rsidR="00C444F5" w:rsidRPr="0090726D">
        <w:rPr>
          <w:spacing w:val="-4"/>
        </w:rPr>
        <w:t xml:space="preserve"> </w:t>
      </w:r>
      <w:r w:rsidR="00C444F5" w:rsidRPr="0090726D">
        <w:t>priešgaisrinę</w:t>
      </w:r>
      <w:r w:rsidR="00C444F5" w:rsidRPr="0090726D">
        <w:rPr>
          <w:spacing w:val="-3"/>
        </w:rPr>
        <w:t xml:space="preserve"> </w:t>
      </w:r>
      <w:r w:rsidR="00C444F5" w:rsidRPr="0090726D">
        <w:t>saugą:</w:t>
      </w:r>
      <w:r w:rsidR="00C444F5" w:rsidRPr="0090726D">
        <w:rPr>
          <w:spacing w:val="40"/>
        </w:rPr>
        <w:t xml:space="preserve"> </w:t>
      </w:r>
      <w:r w:rsidR="00C444F5" w:rsidRPr="0090726D">
        <w:t>direktoriaus</w:t>
      </w:r>
      <w:r w:rsidR="00C444F5" w:rsidRPr="0090726D">
        <w:rPr>
          <w:spacing w:val="-4"/>
        </w:rPr>
        <w:t xml:space="preserve"> </w:t>
      </w:r>
      <w:r w:rsidR="00C444F5" w:rsidRPr="0090726D">
        <w:t>pavaduotoja</w:t>
      </w:r>
      <w:r w:rsidR="00F32553">
        <w:t>s</w:t>
      </w:r>
      <w:r w:rsidR="00C444F5" w:rsidRPr="0090726D">
        <w:rPr>
          <w:spacing w:val="-4"/>
        </w:rPr>
        <w:t xml:space="preserve"> </w:t>
      </w:r>
      <w:r w:rsidR="005045E7">
        <w:t>ūkiui</w:t>
      </w:r>
      <w:r w:rsidR="00C444F5" w:rsidRPr="0090726D">
        <w:t>.</w:t>
      </w:r>
    </w:p>
    <w:p w:rsidR="00C444F5" w:rsidRPr="00366BCA" w:rsidRDefault="00C444F5" w:rsidP="0090726D">
      <w:pPr>
        <w:pStyle w:val="Antrat2"/>
        <w:spacing w:before="0" w:after="0"/>
        <w:ind w:firstLine="1134"/>
        <w:rPr>
          <w:rFonts w:ascii="Times New Roman" w:hAnsi="Times New Roman"/>
          <w:b w:val="0"/>
          <w:sz w:val="24"/>
          <w:szCs w:val="24"/>
        </w:rPr>
      </w:pPr>
      <w:r w:rsidRPr="00366BCA">
        <w:rPr>
          <w:rFonts w:ascii="Times New Roman" w:hAnsi="Times New Roman"/>
          <w:b w:val="0"/>
          <w:sz w:val="24"/>
          <w:szCs w:val="24"/>
        </w:rPr>
        <w:t>Asmuo,</w:t>
      </w:r>
      <w:r w:rsidRPr="00366BCA">
        <w:rPr>
          <w:rFonts w:ascii="Times New Roman" w:hAnsi="Times New Roman"/>
          <w:b w:val="0"/>
          <w:spacing w:val="-2"/>
          <w:sz w:val="24"/>
          <w:szCs w:val="24"/>
        </w:rPr>
        <w:t xml:space="preserve"> </w:t>
      </w:r>
      <w:r w:rsidRPr="00366BCA">
        <w:rPr>
          <w:rFonts w:ascii="Times New Roman" w:hAnsi="Times New Roman"/>
          <w:b w:val="0"/>
          <w:sz w:val="24"/>
          <w:szCs w:val="24"/>
        </w:rPr>
        <w:t>atsakingas</w:t>
      </w:r>
      <w:r w:rsidRPr="00366BCA">
        <w:rPr>
          <w:rFonts w:ascii="Times New Roman" w:hAnsi="Times New Roman"/>
          <w:b w:val="0"/>
          <w:spacing w:val="-2"/>
          <w:sz w:val="24"/>
          <w:szCs w:val="24"/>
        </w:rPr>
        <w:t xml:space="preserve"> </w:t>
      </w:r>
      <w:r w:rsidRPr="00366BCA">
        <w:rPr>
          <w:rFonts w:ascii="Times New Roman" w:hAnsi="Times New Roman"/>
          <w:b w:val="0"/>
          <w:sz w:val="24"/>
          <w:szCs w:val="24"/>
        </w:rPr>
        <w:t>už</w:t>
      </w:r>
      <w:r w:rsidRPr="00366BCA">
        <w:rPr>
          <w:rFonts w:ascii="Times New Roman" w:hAnsi="Times New Roman"/>
          <w:b w:val="0"/>
          <w:spacing w:val="-2"/>
          <w:sz w:val="24"/>
          <w:szCs w:val="24"/>
        </w:rPr>
        <w:t xml:space="preserve"> </w:t>
      </w:r>
      <w:r w:rsidRPr="00366BCA">
        <w:rPr>
          <w:rFonts w:ascii="Times New Roman" w:hAnsi="Times New Roman"/>
          <w:b w:val="0"/>
          <w:sz w:val="24"/>
          <w:szCs w:val="24"/>
        </w:rPr>
        <w:t>pirmąją</w:t>
      </w:r>
      <w:r w:rsidRPr="00366BCA">
        <w:rPr>
          <w:rFonts w:ascii="Times New Roman" w:hAnsi="Times New Roman"/>
          <w:b w:val="0"/>
          <w:spacing w:val="-2"/>
          <w:sz w:val="24"/>
          <w:szCs w:val="24"/>
        </w:rPr>
        <w:t xml:space="preserve"> </w:t>
      </w:r>
      <w:r w:rsidRPr="00366BCA">
        <w:rPr>
          <w:rFonts w:ascii="Times New Roman" w:hAnsi="Times New Roman"/>
          <w:b w:val="0"/>
          <w:sz w:val="24"/>
          <w:szCs w:val="24"/>
        </w:rPr>
        <w:t>pagalbą</w:t>
      </w:r>
      <w:r w:rsidRPr="00366BCA">
        <w:rPr>
          <w:rFonts w:ascii="Times New Roman" w:hAnsi="Times New Roman"/>
          <w:b w:val="0"/>
          <w:spacing w:val="-1"/>
          <w:sz w:val="24"/>
          <w:szCs w:val="24"/>
        </w:rPr>
        <w:t xml:space="preserve"> </w:t>
      </w:r>
      <w:r w:rsidRPr="00366BCA">
        <w:rPr>
          <w:rFonts w:ascii="Times New Roman" w:hAnsi="Times New Roman"/>
          <w:b w:val="0"/>
          <w:sz w:val="24"/>
          <w:szCs w:val="24"/>
        </w:rPr>
        <w:t>Įstaigoje</w:t>
      </w:r>
      <w:r w:rsidR="00924841" w:rsidRPr="00366BCA">
        <w:rPr>
          <w:rFonts w:ascii="Times New Roman" w:hAnsi="Times New Roman"/>
          <w:b w:val="0"/>
          <w:sz w:val="24"/>
          <w:szCs w:val="24"/>
        </w:rPr>
        <w:t>,</w:t>
      </w:r>
      <w:r w:rsidRPr="00366BCA">
        <w:rPr>
          <w:rFonts w:ascii="Times New Roman" w:hAnsi="Times New Roman"/>
          <w:b w:val="0"/>
          <w:spacing w:val="-3"/>
          <w:sz w:val="24"/>
          <w:szCs w:val="24"/>
        </w:rPr>
        <w:t xml:space="preserve"> </w:t>
      </w:r>
      <w:r w:rsidRPr="00366BCA">
        <w:rPr>
          <w:rFonts w:ascii="Times New Roman" w:hAnsi="Times New Roman"/>
          <w:b w:val="0"/>
          <w:sz w:val="24"/>
          <w:szCs w:val="24"/>
        </w:rPr>
        <w:t>vykdo</w:t>
      </w:r>
      <w:r w:rsidRPr="00366BCA">
        <w:rPr>
          <w:rFonts w:ascii="Times New Roman" w:hAnsi="Times New Roman"/>
          <w:b w:val="0"/>
          <w:spacing w:val="-1"/>
          <w:sz w:val="24"/>
          <w:szCs w:val="24"/>
        </w:rPr>
        <w:t xml:space="preserve"> </w:t>
      </w:r>
      <w:r w:rsidRPr="00366BCA">
        <w:rPr>
          <w:rFonts w:ascii="Times New Roman" w:hAnsi="Times New Roman"/>
          <w:b w:val="0"/>
          <w:sz w:val="24"/>
          <w:szCs w:val="24"/>
        </w:rPr>
        <w:t>šias</w:t>
      </w:r>
      <w:r w:rsidRPr="00366BCA">
        <w:rPr>
          <w:rFonts w:ascii="Times New Roman" w:hAnsi="Times New Roman"/>
          <w:b w:val="0"/>
          <w:spacing w:val="-2"/>
          <w:sz w:val="24"/>
          <w:szCs w:val="24"/>
        </w:rPr>
        <w:t xml:space="preserve"> funkcijas:</w:t>
      </w:r>
    </w:p>
    <w:p w:rsidR="00C444F5" w:rsidRPr="0090726D" w:rsidRDefault="00C444F5" w:rsidP="0090726D">
      <w:pPr>
        <w:pStyle w:val="Sraopastraipa"/>
        <w:numPr>
          <w:ilvl w:val="0"/>
          <w:numId w:val="38"/>
        </w:numPr>
        <w:tabs>
          <w:tab w:val="left" w:pos="1004"/>
        </w:tabs>
        <w:ind w:left="1004" w:firstLine="130"/>
        <w:rPr>
          <w:sz w:val="24"/>
          <w:szCs w:val="24"/>
        </w:rPr>
      </w:pPr>
      <w:r w:rsidRPr="0090726D">
        <w:rPr>
          <w:sz w:val="24"/>
          <w:szCs w:val="24"/>
        </w:rPr>
        <w:t>Pagal</w:t>
      </w:r>
      <w:r w:rsidRPr="0090726D">
        <w:rPr>
          <w:spacing w:val="-2"/>
          <w:sz w:val="24"/>
          <w:szCs w:val="24"/>
        </w:rPr>
        <w:t xml:space="preserve"> </w:t>
      </w:r>
      <w:r w:rsidRPr="0090726D">
        <w:rPr>
          <w:sz w:val="24"/>
          <w:szCs w:val="24"/>
        </w:rPr>
        <w:t>galimybę</w:t>
      </w:r>
      <w:r w:rsidRPr="0090726D">
        <w:rPr>
          <w:spacing w:val="-2"/>
          <w:sz w:val="24"/>
          <w:szCs w:val="24"/>
        </w:rPr>
        <w:t xml:space="preserve"> </w:t>
      </w:r>
      <w:r w:rsidRPr="0090726D">
        <w:rPr>
          <w:sz w:val="24"/>
          <w:szCs w:val="24"/>
        </w:rPr>
        <w:t>įvertina</w:t>
      </w:r>
      <w:r w:rsidRPr="0090726D">
        <w:rPr>
          <w:spacing w:val="-2"/>
          <w:sz w:val="24"/>
          <w:szCs w:val="24"/>
        </w:rPr>
        <w:t xml:space="preserve"> </w:t>
      </w:r>
      <w:r w:rsidRPr="0090726D">
        <w:rPr>
          <w:sz w:val="24"/>
          <w:szCs w:val="24"/>
        </w:rPr>
        <w:t>sužeidimo</w:t>
      </w:r>
      <w:r w:rsidRPr="0090726D">
        <w:rPr>
          <w:spacing w:val="-1"/>
          <w:sz w:val="24"/>
          <w:szCs w:val="24"/>
        </w:rPr>
        <w:t xml:space="preserve"> </w:t>
      </w:r>
      <w:r w:rsidRPr="0090726D">
        <w:rPr>
          <w:sz w:val="24"/>
          <w:szCs w:val="24"/>
        </w:rPr>
        <w:t>ar</w:t>
      </w:r>
      <w:r w:rsidRPr="0090726D">
        <w:rPr>
          <w:spacing w:val="-3"/>
          <w:sz w:val="24"/>
          <w:szCs w:val="24"/>
        </w:rPr>
        <w:t xml:space="preserve"> </w:t>
      </w:r>
      <w:r w:rsidRPr="0090726D">
        <w:rPr>
          <w:sz w:val="24"/>
          <w:szCs w:val="24"/>
        </w:rPr>
        <w:t>ūmios</w:t>
      </w:r>
      <w:r w:rsidRPr="0090726D">
        <w:rPr>
          <w:spacing w:val="-2"/>
          <w:sz w:val="24"/>
          <w:szCs w:val="24"/>
        </w:rPr>
        <w:t xml:space="preserve"> </w:t>
      </w:r>
      <w:r w:rsidRPr="0090726D">
        <w:rPr>
          <w:sz w:val="24"/>
          <w:szCs w:val="24"/>
        </w:rPr>
        <w:t>sveikatos</w:t>
      </w:r>
      <w:r w:rsidRPr="0090726D">
        <w:rPr>
          <w:spacing w:val="-2"/>
          <w:sz w:val="24"/>
          <w:szCs w:val="24"/>
        </w:rPr>
        <w:t xml:space="preserve"> </w:t>
      </w:r>
      <w:r w:rsidRPr="0090726D">
        <w:rPr>
          <w:sz w:val="24"/>
          <w:szCs w:val="24"/>
        </w:rPr>
        <w:t>būklės</w:t>
      </w:r>
      <w:r w:rsidRPr="0090726D">
        <w:rPr>
          <w:spacing w:val="-2"/>
          <w:sz w:val="24"/>
          <w:szCs w:val="24"/>
        </w:rPr>
        <w:t xml:space="preserve"> sunkumą.</w:t>
      </w:r>
    </w:p>
    <w:p w:rsidR="0090726D" w:rsidRPr="0090726D" w:rsidRDefault="00C444F5" w:rsidP="0090726D">
      <w:pPr>
        <w:pStyle w:val="Sraopastraipa"/>
        <w:numPr>
          <w:ilvl w:val="0"/>
          <w:numId w:val="38"/>
        </w:numPr>
        <w:tabs>
          <w:tab w:val="left" w:pos="1004"/>
        </w:tabs>
        <w:ind w:left="1004" w:firstLine="130"/>
        <w:rPr>
          <w:rFonts w:ascii="Symbol" w:hAnsi="Symbol"/>
          <w:sz w:val="24"/>
          <w:szCs w:val="24"/>
        </w:rPr>
      </w:pPr>
      <w:r w:rsidRPr="0090726D">
        <w:rPr>
          <w:sz w:val="24"/>
          <w:szCs w:val="24"/>
        </w:rPr>
        <w:t>Suteikia</w:t>
      </w:r>
      <w:r w:rsidRPr="0090726D">
        <w:rPr>
          <w:spacing w:val="-2"/>
          <w:sz w:val="24"/>
          <w:szCs w:val="24"/>
        </w:rPr>
        <w:t xml:space="preserve"> </w:t>
      </w:r>
      <w:r w:rsidRPr="0090726D">
        <w:rPr>
          <w:sz w:val="24"/>
          <w:szCs w:val="24"/>
        </w:rPr>
        <w:t>pirmąją</w:t>
      </w:r>
      <w:r w:rsidRPr="0090726D">
        <w:rPr>
          <w:spacing w:val="-3"/>
          <w:sz w:val="24"/>
          <w:szCs w:val="24"/>
        </w:rPr>
        <w:t xml:space="preserve"> </w:t>
      </w:r>
      <w:r w:rsidRPr="0090726D">
        <w:rPr>
          <w:sz w:val="24"/>
          <w:szCs w:val="24"/>
        </w:rPr>
        <w:t>pagalbą pagal</w:t>
      </w:r>
      <w:r w:rsidRPr="0090726D">
        <w:rPr>
          <w:spacing w:val="-2"/>
          <w:sz w:val="24"/>
          <w:szCs w:val="24"/>
        </w:rPr>
        <w:t xml:space="preserve"> </w:t>
      </w:r>
      <w:r w:rsidRPr="0090726D">
        <w:rPr>
          <w:sz w:val="24"/>
          <w:szCs w:val="24"/>
        </w:rPr>
        <w:t>turimas</w:t>
      </w:r>
      <w:r w:rsidRPr="0090726D">
        <w:rPr>
          <w:spacing w:val="-2"/>
          <w:sz w:val="24"/>
          <w:szCs w:val="24"/>
        </w:rPr>
        <w:t xml:space="preserve"> </w:t>
      </w:r>
      <w:r w:rsidRPr="0090726D">
        <w:rPr>
          <w:sz w:val="24"/>
          <w:szCs w:val="24"/>
        </w:rPr>
        <w:t>priemones</w:t>
      </w:r>
      <w:r w:rsidRPr="0090726D">
        <w:rPr>
          <w:spacing w:val="-1"/>
          <w:sz w:val="24"/>
          <w:szCs w:val="24"/>
        </w:rPr>
        <w:t xml:space="preserve"> </w:t>
      </w:r>
      <w:r w:rsidRPr="0090726D">
        <w:rPr>
          <w:sz w:val="24"/>
          <w:szCs w:val="24"/>
        </w:rPr>
        <w:t>ir</w:t>
      </w:r>
      <w:r w:rsidRPr="0090726D">
        <w:rPr>
          <w:spacing w:val="-1"/>
          <w:sz w:val="24"/>
          <w:szCs w:val="24"/>
        </w:rPr>
        <w:t xml:space="preserve"> </w:t>
      </w:r>
      <w:r w:rsidRPr="0090726D">
        <w:rPr>
          <w:spacing w:val="-2"/>
          <w:sz w:val="24"/>
          <w:szCs w:val="24"/>
        </w:rPr>
        <w:t>kompetencijas.</w:t>
      </w:r>
    </w:p>
    <w:p w:rsidR="00C444F5" w:rsidRPr="0090726D" w:rsidRDefault="00C444F5" w:rsidP="0090726D">
      <w:pPr>
        <w:pStyle w:val="Sraopastraipa"/>
        <w:numPr>
          <w:ilvl w:val="0"/>
          <w:numId w:val="38"/>
        </w:numPr>
        <w:tabs>
          <w:tab w:val="left" w:pos="1004"/>
        </w:tabs>
        <w:ind w:left="1004" w:firstLine="130"/>
        <w:rPr>
          <w:rFonts w:ascii="Symbol" w:hAnsi="Symbol"/>
          <w:sz w:val="24"/>
          <w:szCs w:val="24"/>
        </w:rPr>
      </w:pPr>
      <w:r w:rsidRPr="0090726D">
        <w:rPr>
          <w:sz w:val="24"/>
          <w:szCs w:val="24"/>
        </w:rPr>
        <w:t>Prižiūri</w:t>
      </w:r>
      <w:r w:rsidRPr="0090726D">
        <w:rPr>
          <w:spacing w:val="-2"/>
          <w:sz w:val="24"/>
          <w:szCs w:val="24"/>
        </w:rPr>
        <w:t xml:space="preserve"> </w:t>
      </w:r>
      <w:r w:rsidRPr="0090726D">
        <w:rPr>
          <w:sz w:val="24"/>
          <w:szCs w:val="24"/>
        </w:rPr>
        <w:t>nukentėjusius</w:t>
      </w:r>
      <w:r w:rsidRPr="0090726D">
        <w:rPr>
          <w:spacing w:val="-2"/>
          <w:sz w:val="24"/>
          <w:szCs w:val="24"/>
        </w:rPr>
        <w:t xml:space="preserve"> </w:t>
      </w:r>
      <w:r w:rsidRPr="0090726D">
        <w:rPr>
          <w:sz w:val="24"/>
          <w:szCs w:val="24"/>
        </w:rPr>
        <w:t>iki</w:t>
      </w:r>
      <w:r w:rsidRPr="0090726D">
        <w:rPr>
          <w:spacing w:val="-1"/>
          <w:sz w:val="24"/>
          <w:szCs w:val="24"/>
        </w:rPr>
        <w:t xml:space="preserve"> </w:t>
      </w:r>
      <w:r w:rsidRPr="0090726D">
        <w:rPr>
          <w:sz w:val="24"/>
          <w:szCs w:val="24"/>
        </w:rPr>
        <w:t>medikų</w:t>
      </w:r>
      <w:r w:rsidRPr="0090726D">
        <w:rPr>
          <w:spacing w:val="-1"/>
          <w:sz w:val="24"/>
          <w:szCs w:val="24"/>
        </w:rPr>
        <w:t xml:space="preserve"> </w:t>
      </w:r>
      <w:r w:rsidRPr="0090726D">
        <w:rPr>
          <w:spacing w:val="-2"/>
          <w:sz w:val="24"/>
          <w:szCs w:val="24"/>
        </w:rPr>
        <w:t>atvykimo.</w:t>
      </w:r>
    </w:p>
    <w:p w:rsidR="00C444F5" w:rsidRPr="0090726D" w:rsidRDefault="00C444F5" w:rsidP="0090726D">
      <w:pPr>
        <w:pStyle w:val="Sraopastraipa"/>
        <w:numPr>
          <w:ilvl w:val="0"/>
          <w:numId w:val="38"/>
        </w:numPr>
        <w:tabs>
          <w:tab w:val="left" w:pos="1004"/>
        </w:tabs>
        <w:ind w:left="1004" w:firstLine="130"/>
        <w:rPr>
          <w:rFonts w:ascii="Symbol" w:hAnsi="Symbol"/>
          <w:sz w:val="24"/>
          <w:szCs w:val="24"/>
        </w:rPr>
      </w:pPr>
      <w:r w:rsidRPr="0090726D">
        <w:rPr>
          <w:sz w:val="24"/>
          <w:szCs w:val="24"/>
        </w:rPr>
        <w:t>Užtikrina,</w:t>
      </w:r>
      <w:r w:rsidRPr="0090726D">
        <w:rPr>
          <w:spacing w:val="-4"/>
          <w:sz w:val="24"/>
          <w:szCs w:val="24"/>
        </w:rPr>
        <w:t xml:space="preserve"> </w:t>
      </w:r>
      <w:r w:rsidRPr="0090726D">
        <w:rPr>
          <w:sz w:val="24"/>
          <w:szCs w:val="24"/>
        </w:rPr>
        <w:t>kad</w:t>
      </w:r>
      <w:r w:rsidRPr="0090726D">
        <w:rPr>
          <w:spacing w:val="-2"/>
          <w:sz w:val="24"/>
          <w:szCs w:val="24"/>
        </w:rPr>
        <w:t xml:space="preserve"> </w:t>
      </w:r>
      <w:r w:rsidRPr="0090726D">
        <w:rPr>
          <w:sz w:val="24"/>
          <w:szCs w:val="24"/>
        </w:rPr>
        <w:t>pirmosios pagalbos</w:t>
      </w:r>
      <w:r w:rsidRPr="0090726D">
        <w:rPr>
          <w:spacing w:val="-3"/>
          <w:sz w:val="24"/>
          <w:szCs w:val="24"/>
        </w:rPr>
        <w:t xml:space="preserve"> </w:t>
      </w:r>
      <w:r w:rsidRPr="0090726D">
        <w:rPr>
          <w:sz w:val="24"/>
          <w:szCs w:val="24"/>
        </w:rPr>
        <w:t>vaistinėlė</w:t>
      </w:r>
      <w:r w:rsidRPr="0090726D">
        <w:rPr>
          <w:spacing w:val="-3"/>
          <w:sz w:val="24"/>
          <w:szCs w:val="24"/>
        </w:rPr>
        <w:t xml:space="preserve"> </w:t>
      </w:r>
      <w:r w:rsidRPr="0090726D">
        <w:rPr>
          <w:sz w:val="24"/>
          <w:szCs w:val="24"/>
        </w:rPr>
        <w:t>būtų</w:t>
      </w:r>
      <w:r w:rsidRPr="0090726D">
        <w:rPr>
          <w:spacing w:val="1"/>
          <w:sz w:val="24"/>
          <w:szCs w:val="24"/>
        </w:rPr>
        <w:t xml:space="preserve"> </w:t>
      </w:r>
      <w:r w:rsidRPr="0090726D">
        <w:rPr>
          <w:spacing w:val="-2"/>
          <w:sz w:val="24"/>
          <w:szCs w:val="24"/>
        </w:rPr>
        <w:t>sukomplektuota.</w:t>
      </w:r>
    </w:p>
    <w:p w:rsidR="0090726D" w:rsidRPr="0090726D" w:rsidRDefault="00C444F5" w:rsidP="0090726D">
      <w:pPr>
        <w:pStyle w:val="Sraopastraipa"/>
        <w:numPr>
          <w:ilvl w:val="0"/>
          <w:numId w:val="38"/>
        </w:numPr>
        <w:tabs>
          <w:tab w:val="left" w:pos="1004"/>
        </w:tabs>
        <w:ind w:left="1004" w:firstLine="130"/>
        <w:rPr>
          <w:rFonts w:ascii="Symbol" w:hAnsi="Symbol"/>
          <w:sz w:val="24"/>
          <w:szCs w:val="24"/>
        </w:rPr>
      </w:pPr>
      <w:r w:rsidRPr="0090726D">
        <w:rPr>
          <w:sz w:val="24"/>
          <w:szCs w:val="24"/>
        </w:rPr>
        <w:t>Informuoja</w:t>
      </w:r>
      <w:r w:rsidRPr="0090726D">
        <w:rPr>
          <w:spacing w:val="-5"/>
          <w:sz w:val="24"/>
          <w:szCs w:val="24"/>
        </w:rPr>
        <w:t xml:space="preserve"> </w:t>
      </w:r>
      <w:r w:rsidRPr="0090726D">
        <w:rPr>
          <w:sz w:val="24"/>
          <w:szCs w:val="24"/>
        </w:rPr>
        <w:t>kitus</w:t>
      </w:r>
      <w:r w:rsidRPr="0090726D">
        <w:rPr>
          <w:spacing w:val="-4"/>
          <w:sz w:val="24"/>
          <w:szCs w:val="24"/>
        </w:rPr>
        <w:t xml:space="preserve"> </w:t>
      </w:r>
      <w:r w:rsidRPr="0090726D">
        <w:rPr>
          <w:sz w:val="24"/>
          <w:szCs w:val="24"/>
        </w:rPr>
        <w:t>darbuotojus,</w:t>
      </w:r>
      <w:r w:rsidRPr="0090726D">
        <w:rPr>
          <w:spacing w:val="-3"/>
          <w:sz w:val="24"/>
          <w:szCs w:val="24"/>
        </w:rPr>
        <w:t xml:space="preserve"> </w:t>
      </w:r>
      <w:r w:rsidRPr="0090726D">
        <w:rPr>
          <w:sz w:val="24"/>
          <w:szCs w:val="24"/>
        </w:rPr>
        <w:t>kur</w:t>
      </w:r>
      <w:r w:rsidRPr="0090726D">
        <w:rPr>
          <w:spacing w:val="-3"/>
          <w:sz w:val="24"/>
          <w:szCs w:val="24"/>
        </w:rPr>
        <w:t xml:space="preserve"> </w:t>
      </w:r>
      <w:r w:rsidRPr="0090726D">
        <w:rPr>
          <w:sz w:val="24"/>
          <w:szCs w:val="24"/>
        </w:rPr>
        <w:t>laikomos</w:t>
      </w:r>
      <w:r w:rsidRPr="0090726D">
        <w:rPr>
          <w:spacing w:val="-4"/>
          <w:sz w:val="24"/>
          <w:szCs w:val="24"/>
        </w:rPr>
        <w:t xml:space="preserve"> </w:t>
      </w:r>
      <w:r w:rsidRPr="0090726D">
        <w:rPr>
          <w:sz w:val="24"/>
          <w:szCs w:val="24"/>
        </w:rPr>
        <w:t>pirmosios</w:t>
      </w:r>
      <w:r w:rsidRPr="0090726D">
        <w:rPr>
          <w:spacing w:val="-3"/>
          <w:sz w:val="24"/>
          <w:szCs w:val="24"/>
        </w:rPr>
        <w:t xml:space="preserve"> </w:t>
      </w:r>
      <w:r w:rsidRPr="0090726D">
        <w:rPr>
          <w:sz w:val="24"/>
          <w:szCs w:val="24"/>
        </w:rPr>
        <w:t>pagalbos</w:t>
      </w:r>
      <w:r w:rsidRPr="0090726D">
        <w:rPr>
          <w:spacing w:val="-3"/>
          <w:sz w:val="24"/>
          <w:szCs w:val="24"/>
        </w:rPr>
        <w:t xml:space="preserve"> </w:t>
      </w:r>
      <w:r w:rsidRPr="0090726D">
        <w:rPr>
          <w:spacing w:val="-2"/>
          <w:sz w:val="24"/>
          <w:szCs w:val="24"/>
        </w:rPr>
        <w:t>priemonės.</w:t>
      </w:r>
    </w:p>
    <w:p w:rsidR="0090726D" w:rsidRPr="0090726D" w:rsidRDefault="00C444F5" w:rsidP="0090726D">
      <w:pPr>
        <w:pStyle w:val="Sraopastraipa"/>
        <w:numPr>
          <w:ilvl w:val="0"/>
          <w:numId w:val="38"/>
        </w:numPr>
        <w:ind w:left="0" w:firstLine="1134"/>
        <w:jc w:val="both"/>
        <w:rPr>
          <w:rFonts w:ascii="Symbol" w:hAnsi="Symbol"/>
          <w:sz w:val="24"/>
          <w:szCs w:val="24"/>
        </w:rPr>
      </w:pPr>
      <w:r w:rsidRPr="0090726D">
        <w:rPr>
          <w:sz w:val="24"/>
          <w:szCs w:val="24"/>
        </w:rPr>
        <w:t>Koordinuoja</w:t>
      </w:r>
      <w:r w:rsidRPr="0090726D">
        <w:rPr>
          <w:spacing w:val="-7"/>
          <w:sz w:val="24"/>
          <w:szCs w:val="24"/>
        </w:rPr>
        <w:t xml:space="preserve"> </w:t>
      </w:r>
      <w:r w:rsidRPr="0090726D">
        <w:rPr>
          <w:sz w:val="24"/>
          <w:szCs w:val="24"/>
        </w:rPr>
        <w:t>veiksmus</w:t>
      </w:r>
      <w:r w:rsidRPr="0090726D">
        <w:rPr>
          <w:spacing w:val="-5"/>
          <w:sz w:val="24"/>
          <w:szCs w:val="24"/>
        </w:rPr>
        <w:t xml:space="preserve"> </w:t>
      </w:r>
      <w:r w:rsidRPr="0090726D">
        <w:rPr>
          <w:sz w:val="24"/>
          <w:szCs w:val="24"/>
        </w:rPr>
        <w:t>su</w:t>
      </w:r>
      <w:r w:rsidRPr="0090726D">
        <w:rPr>
          <w:spacing w:val="-4"/>
          <w:sz w:val="24"/>
          <w:szCs w:val="24"/>
        </w:rPr>
        <w:t xml:space="preserve"> </w:t>
      </w:r>
      <w:r w:rsidRPr="0090726D">
        <w:rPr>
          <w:sz w:val="24"/>
          <w:szCs w:val="24"/>
        </w:rPr>
        <w:t>GMP,</w:t>
      </w:r>
      <w:r w:rsidRPr="0090726D">
        <w:rPr>
          <w:spacing w:val="-5"/>
          <w:sz w:val="24"/>
          <w:szCs w:val="24"/>
        </w:rPr>
        <w:t xml:space="preserve"> </w:t>
      </w:r>
      <w:r w:rsidRPr="0090726D">
        <w:rPr>
          <w:sz w:val="24"/>
          <w:szCs w:val="24"/>
        </w:rPr>
        <w:t>priešgaisrine</w:t>
      </w:r>
      <w:r w:rsidRPr="0090726D">
        <w:rPr>
          <w:spacing w:val="-4"/>
          <w:sz w:val="24"/>
          <w:szCs w:val="24"/>
        </w:rPr>
        <w:t xml:space="preserve"> </w:t>
      </w:r>
      <w:r w:rsidRPr="0090726D">
        <w:rPr>
          <w:sz w:val="24"/>
          <w:szCs w:val="24"/>
        </w:rPr>
        <w:t>gelbėjimo</w:t>
      </w:r>
      <w:r w:rsidRPr="0090726D">
        <w:rPr>
          <w:spacing w:val="-4"/>
          <w:sz w:val="24"/>
          <w:szCs w:val="24"/>
        </w:rPr>
        <w:t xml:space="preserve"> </w:t>
      </w:r>
      <w:r w:rsidRPr="0090726D">
        <w:rPr>
          <w:sz w:val="24"/>
          <w:szCs w:val="24"/>
        </w:rPr>
        <w:t>tarnyba</w:t>
      </w:r>
      <w:r w:rsidRPr="0090726D">
        <w:rPr>
          <w:spacing w:val="-5"/>
          <w:sz w:val="24"/>
          <w:szCs w:val="24"/>
        </w:rPr>
        <w:t xml:space="preserve"> </w:t>
      </w:r>
      <w:r w:rsidRPr="0090726D">
        <w:rPr>
          <w:sz w:val="24"/>
          <w:szCs w:val="24"/>
        </w:rPr>
        <w:t>ir</w:t>
      </w:r>
      <w:r w:rsidRPr="0090726D">
        <w:rPr>
          <w:spacing w:val="-5"/>
          <w:sz w:val="24"/>
          <w:szCs w:val="24"/>
        </w:rPr>
        <w:t xml:space="preserve"> </w:t>
      </w:r>
      <w:r w:rsidRPr="0090726D">
        <w:rPr>
          <w:sz w:val="24"/>
          <w:szCs w:val="24"/>
        </w:rPr>
        <w:t>kitomis</w:t>
      </w:r>
      <w:r w:rsidRPr="0090726D">
        <w:rPr>
          <w:spacing w:val="-4"/>
          <w:sz w:val="24"/>
          <w:szCs w:val="24"/>
        </w:rPr>
        <w:t xml:space="preserve"> </w:t>
      </w:r>
      <w:r w:rsidRPr="0090726D">
        <w:rPr>
          <w:spacing w:val="-2"/>
          <w:sz w:val="24"/>
          <w:szCs w:val="24"/>
        </w:rPr>
        <w:lastRenderedPageBreak/>
        <w:t>institucijomis.</w:t>
      </w:r>
    </w:p>
    <w:p w:rsidR="0090726D" w:rsidRPr="0090726D" w:rsidRDefault="00C444F5" w:rsidP="0090726D">
      <w:pPr>
        <w:pStyle w:val="Sraopastraipa"/>
        <w:numPr>
          <w:ilvl w:val="0"/>
          <w:numId w:val="38"/>
        </w:numPr>
        <w:ind w:left="0" w:firstLine="1134"/>
        <w:jc w:val="both"/>
        <w:rPr>
          <w:rFonts w:ascii="Symbol" w:hAnsi="Symbol"/>
          <w:sz w:val="24"/>
          <w:szCs w:val="24"/>
        </w:rPr>
      </w:pPr>
      <w:r w:rsidRPr="0090726D">
        <w:rPr>
          <w:sz w:val="24"/>
          <w:szCs w:val="24"/>
        </w:rPr>
        <w:t>Užtikrina,</w:t>
      </w:r>
      <w:r w:rsidRPr="0090726D">
        <w:rPr>
          <w:spacing w:val="-2"/>
          <w:sz w:val="24"/>
          <w:szCs w:val="24"/>
        </w:rPr>
        <w:t xml:space="preserve"> </w:t>
      </w:r>
      <w:r w:rsidRPr="0090726D">
        <w:rPr>
          <w:sz w:val="24"/>
          <w:szCs w:val="24"/>
        </w:rPr>
        <w:t>kad</w:t>
      </w:r>
      <w:r w:rsidRPr="0090726D">
        <w:rPr>
          <w:spacing w:val="-2"/>
          <w:sz w:val="24"/>
          <w:szCs w:val="24"/>
        </w:rPr>
        <w:t xml:space="preserve"> </w:t>
      </w:r>
      <w:r w:rsidRPr="0090726D">
        <w:rPr>
          <w:sz w:val="24"/>
          <w:szCs w:val="24"/>
        </w:rPr>
        <w:t>informacija</w:t>
      </w:r>
      <w:r w:rsidRPr="0090726D">
        <w:rPr>
          <w:spacing w:val="-3"/>
          <w:sz w:val="24"/>
          <w:szCs w:val="24"/>
        </w:rPr>
        <w:t xml:space="preserve"> </w:t>
      </w:r>
      <w:r w:rsidRPr="0090726D">
        <w:rPr>
          <w:sz w:val="24"/>
          <w:szCs w:val="24"/>
        </w:rPr>
        <w:t>apie</w:t>
      </w:r>
      <w:r w:rsidRPr="0090726D">
        <w:rPr>
          <w:spacing w:val="-2"/>
          <w:sz w:val="24"/>
          <w:szCs w:val="24"/>
        </w:rPr>
        <w:t xml:space="preserve"> </w:t>
      </w:r>
      <w:r w:rsidRPr="0090726D">
        <w:rPr>
          <w:sz w:val="24"/>
          <w:szCs w:val="24"/>
        </w:rPr>
        <w:t>nukentėjusiuosius</w:t>
      </w:r>
      <w:r w:rsidRPr="0090726D">
        <w:rPr>
          <w:spacing w:val="-3"/>
          <w:sz w:val="24"/>
          <w:szCs w:val="24"/>
        </w:rPr>
        <w:t xml:space="preserve"> </w:t>
      </w:r>
      <w:r w:rsidRPr="0090726D">
        <w:rPr>
          <w:sz w:val="24"/>
          <w:szCs w:val="24"/>
        </w:rPr>
        <w:t>būtų</w:t>
      </w:r>
      <w:r w:rsidRPr="0090726D">
        <w:rPr>
          <w:spacing w:val="-2"/>
          <w:sz w:val="24"/>
          <w:szCs w:val="24"/>
        </w:rPr>
        <w:t xml:space="preserve"> </w:t>
      </w:r>
      <w:r w:rsidRPr="0090726D">
        <w:rPr>
          <w:sz w:val="24"/>
          <w:szCs w:val="24"/>
        </w:rPr>
        <w:t>perduodama</w:t>
      </w:r>
      <w:r w:rsidRPr="0090726D">
        <w:rPr>
          <w:spacing w:val="-2"/>
          <w:sz w:val="24"/>
          <w:szCs w:val="24"/>
        </w:rPr>
        <w:t xml:space="preserve"> </w:t>
      </w:r>
      <w:r w:rsidRPr="0090726D">
        <w:rPr>
          <w:sz w:val="24"/>
          <w:szCs w:val="24"/>
        </w:rPr>
        <w:t>atsakingiems</w:t>
      </w:r>
      <w:r w:rsidRPr="0090726D">
        <w:rPr>
          <w:spacing w:val="-3"/>
          <w:sz w:val="24"/>
          <w:szCs w:val="24"/>
        </w:rPr>
        <w:t xml:space="preserve"> </w:t>
      </w:r>
      <w:r w:rsidRPr="0090726D">
        <w:rPr>
          <w:sz w:val="24"/>
          <w:szCs w:val="24"/>
        </w:rPr>
        <w:t xml:space="preserve">asmenims. </w:t>
      </w:r>
    </w:p>
    <w:p w:rsidR="0090726D" w:rsidRDefault="004E3807" w:rsidP="0090726D">
      <w:pPr>
        <w:ind w:firstLine="1134"/>
        <w:jc w:val="both"/>
      </w:pPr>
      <w:r w:rsidRPr="0090726D">
        <w:t>A</w:t>
      </w:r>
      <w:r w:rsidR="00C444F5" w:rsidRPr="0090726D">
        <w:t>sme</w:t>
      </w:r>
      <w:r w:rsidR="00380C7E" w:rsidRPr="0090726D">
        <w:t>nys</w:t>
      </w:r>
      <w:r w:rsidR="00C444F5" w:rsidRPr="0090726D">
        <w:t>,</w:t>
      </w:r>
      <w:r w:rsidR="00C444F5" w:rsidRPr="0090726D">
        <w:rPr>
          <w:spacing w:val="-11"/>
        </w:rPr>
        <w:t xml:space="preserve"> </w:t>
      </w:r>
      <w:r w:rsidR="00C444F5" w:rsidRPr="0090726D">
        <w:t>atsaking</w:t>
      </w:r>
      <w:r w:rsidR="00380C7E" w:rsidRPr="0090726D">
        <w:t>i</w:t>
      </w:r>
      <w:r w:rsidR="00C444F5" w:rsidRPr="0090726D">
        <w:rPr>
          <w:spacing w:val="-12"/>
        </w:rPr>
        <w:t xml:space="preserve"> </w:t>
      </w:r>
      <w:r w:rsidR="00C444F5" w:rsidRPr="0090726D">
        <w:t>už</w:t>
      </w:r>
      <w:r w:rsidR="00C444F5" w:rsidRPr="0090726D">
        <w:rPr>
          <w:spacing w:val="-13"/>
        </w:rPr>
        <w:t xml:space="preserve"> </w:t>
      </w:r>
      <w:r w:rsidR="00C444F5" w:rsidRPr="0090726D">
        <w:t>pirmąją</w:t>
      </w:r>
      <w:r w:rsidR="00C444F5" w:rsidRPr="0090726D">
        <w:rPr>
          <w:spacing w:val="-13"/>
        </w:rPr>
        <w:t xml:space="preserve"> </w:t>
      </w:r>
      <w:r w:rsidR="00C444F5" w:rsidRPr="0090726D">
        <w:t>pagalbą</w:t>
      </w:r>
      <w:r w:rsidR="00C444F5" w:rsidRPr="0090726D">
        <w:rPr>
          <w:spacing w:val="-11"/>
        </w:rPr>
        <w:t xml:space="preserve"> </w:t>
      </w:r>
      <w:r w:rsidR="00C444F5" w:rsidRPr="0090726D">
        <w:t>Įstaigoje:</w:t>
      </w:r>
      <w:r w:rsidR="00924841" w:rsidRPr="0090726D">
        <w:rPr>
          <w:spacing w:val="37"/>
        </w:rPr>
        <w:t xml:space="preserve"> </w:t>
      </w:r>
      <w:r w:rsidR="00C444F5" w:rsidRPr="0090726D">
        <w:t>visi</w:t>
      </w:r>
      <w:r w:rsidR="00C444F5" w:rsidRPr="0090726D">
        <w:rPr>
          <w:spacing w:val="-10"/>
        </w:rPr>
        <w:t xml:space="preserve"> </w:t>
      </w:r>
      <w:r w:rsidR="0090726D" w:rsidRPr="0090726D">
        <w:rPr>
          <w:spacing w:val="-10"/>
        </w:rPr>
        <w:t xml:space="preserve"> </w:t>
      </w:r>
      <w:r w:rsidR="00C444F5" w:rsidRPr="0090726D">
        <w:t>pedagogai ir darbuotojai, turintys privalomąjį pirmosios pagalbos pažymėjimą</w:t>
      </w:r>
      <w:r w:rsidR="0090726D">
        <w:t xml:space="preserve">. </w:t>
      </w:r>
      <w:r w:rsidR="00C444F5" w:rsidRPr="0090726D">
        <w:t>Pasibaigus ekstremaliajai situacijai Įstaigos darbuotojai aktyviai įtraukiami į situacijos analizės ir vertinimo procesą. Kruopščiai peržiūrimi visi įgyvendinti veiksmai, identifikuojami efektyvūs sprendimai ir nustatomos tobulintinos sritys. Ši analizė tampa pagrindu prevencinių priemonių stiprinimui ateityje, siekiant dar geresnio pasirengimo galimoms grėsmėms.</w:t>
      </w:r>
    </w:p>
    <w:p w:rsidR="00F21B7B" w:rsidRPr="0090726D" w:rsidRDefault="00C444F5" w:rsidP="0090726D">
      <w:pPr>
        <w:ind w:firstLine="1134"/>
        <w:jc w:val="both"/>
        <w:rPr>
          <w:rFonts w:ascii="Symbol" w:hAnsi="Symbol"/>
        </w:rPr>
      </w:pPr>
      <w:r w:rsidRPr="0090726D">
        <w:t>Atlikus</w:t>
      </w:r>
      <w:r w:rsidRPr="0090726D">
        <w:rPr>
          <w:spacing w:val="-1"/>
        </w:rPr>
        <w:t xml:space="preserve"> </w:t>
      </w:r>
      <w:r w:rsidRPr="0090726D">
        <w:t>vertinimą,</w:t>
      </w:r>
      <w:r w:rsidRPr="0090726D">
        <w:rPr>
          <w:spacing w:val="-1"/>
        </w:rPr>
        <w:t xml:space="preserve"> </w:t>
      </w:r>
      <w:r w:rsidRPr="0090726D">
        <w:t>laipsniškai atkuriamos įprastos darbo</w:t>
      </w:r>
      <w:r w:rsidRPr="0090726D">
        <w:rPr>
          <w:spacing w:val="-2"/>
        </w:rPr>
        <w:t xml:space="preserve"> </w:t>
      </w:r>
      <w:r w:rsidRPr="0090726D">
        <w:t>funkcijos,</w:t>
      </w:r>
      <w:r w:rsidRPr="0090726D">
        <w:rPr>
          <w:spacing w:val="-1"/>
        </w:rPr>
        <w:t xml:space="preserve"> </w:t>
      </w:r>
      <w:r w:rsidRPr="0090726D">
        <w:t>užtikrinant, kad</w:t>
      </w:r>
      <w:r w:rsidRPr="0090726D">
        <w:rPr>
          <w:spacing w:val="-1"/>
        </w:rPr>
        <w:t xml:space="preserve"> </w:t>
      </w:r>
      <w:r w:rsidRPr="0090726D">
        <w:t>grįžimas prie kasdienės veiklos vyktų saugioje ir stabilioje aplinkoje. Sprendimai dėl veiklos tęstinumo priimami remiantis situacijos įvertinimu ir oficialių institucijų rekomendacijomis.</w:t>
      </w:r>
    </w:p>
    <w:p w:rsidR="0090726D" w:rsidRDefault="0090726D" w:rsidP="0090726D">
      <w:pPr>
        <w:autoSpaceDE w:val="0"/>
        <w:autoSpaceDN w:val="0"/>
        <w:adjustRightInd w:val="0"/>
      </w:pPr>
    </w:p>
    <w:p w:rsidR="002B0BE6" w:rsidRDefault="002B0BE6" w:rsidP="0090726D">
      <w:pPr>
        <w:autoSpaceDE w:val="0"/>
        <w:autoSpaceDN w:val="0"/>
        <w:adjustRightInd w:val="0"/>
        <w:jc w:val="center"/>
        <w:rPr>
          <w:b/>
          <w:bCs/>
        </w:rPr>
      </w:pPr>
      <w:r w:rsidRPr="000E6FFB">
        <w:rPr>
          <w:b/>
          <w:bCs/>
        </w:rPr>
        <w:t>V</w:t>
      </w:r>
      <w:r w:rsidR="00924841">
        <w:rPr>
          <w:b/>
          <w:bCs/>
        </w:rPr>
        <w:t>I</w:t>
      </w:r>
      <w:r w:rsidRPr="000E6FFB">
        <w:rPr>
          <w:b/>
          <w:bCs/>
        </w:rPr>
        <w:t>. GRESIANČIŲ AR ĮVYKUSIŲ ĮVYKIŲ LIKVIDAVIMO IR JŲ PADARINIŲ ŠALINIMO ORGANIZAVIMAS IR KOORDINAVIMAS</w:t>
      </w:r>
    </w:p>
    <w:p w:rsidR="00C444F5" w:rsidRPr="000E6FFB" w:rsidRDefault="00C444F5" w:rsidP="00EF4F65">
      <w:pPr>
        <w:autoSpaceDE w:val="0"/>
        <w:autoSpaceDN w:val="0"/>
        <w:adjustRightInd w:val="0"/>
        <w:ind w:firstLine="1140"/>
        <w:jc w:val="center"/>
        <w:rPr>
          <w:b/>
          <w:bCs/>
        </w:rPr>
      </w:pPr>
    </w:p>
    <w:p w:rsidR="00A25A70" w:rsidRDefault="00071C95" w:rsidP="00A25A70">
      <w:pPr>
        <w:autoSpaceDE w:val="0"/>
        <w:autoSpaceDN w:val="0"/>
        <w:adjustRightInd w:val="0"/>
        <w:ind w:firstLine="1140"/>
        <w:jc w:val="both"/>
      </w:pPr>
      <w:r w:rsidRPr="000E6FFB">
        <w:t>Ekstremalių situa</w:t>
      </w:r>
      <w:r w:rsidR="00DC2D95" w:rsidRPr="000E6FFB">
        <w:t>cijų atvejais</w:t>
      </w:r>
      <w:r w:rsidR="00EF4F65" w:rsidRPr="000E6FFB">
        <w:t xml:space="preserve"> Į</w:t>
      </w:r>
      <w:r w:rsidR="00DC2D95" w:rsidRPr="000E6FFB">
        <w:t>staigos direktorius</w:t>
      </w:r>
      <w:r w:rsidR="009D4D43" w:rsidRPr="000E6FFB">
        <w:t xml:space="preserve"> kartu </w:t>
      </w:r>
      <w:r w:rsidRPr="000E6FFB">
        <w:t>su už civi</w:t>
      </w:r>
      <w:r w:rsidR="005303B0" w:rsidRPr="000E6FFB">
        <w:t>linę saugą atsakingu asmeniu nustato, kiek ir kokių darbų reikia atlikti ekstremaliosioms situacijoms likviduoti ir jų padariniams šalinti</w:t>
      </w:r>
      <w:r w:rsidR="009D4D43" w:rsidRPr="000E6FFB">
        <w:t>.</w:t>
      </w:r>
      <w:r w:rsidR="005303B0" w:rsidRPr="000E6FFB">
        <w:t xml:space="preserve"> </w:t>
      </w:r>
      <w:r w:rsidR="009D4D43" w:rsidRPr="000E6FFB">
        <w:t>P</w:t>
      </w:r>
      <w:r w:rsidR="005303B0" w:rsidRPr="000E6FFB">
        <w:t>er savivaldybės ekstremalių situacijų operacijų centrą prašo Jonavos savivaldybės administracijos direktoriaus telkti gyventojus, ūkio subjektus ir kitas įstaigas darbams atlikti.</w:t>
      </w:r>
    </w:p>
    <w:p w:rsidR="00A25A70" w:rsidRDefault="005303B0" w:rsidP="00A25A70">
      <w:pPr>
        <w:autoSpaceDE w:val="0"/>
        <w:autoSpaceDN w:val="0"/>
        <w:adjustRightInd w:val="0"/>
        <w:ind w:firstLine="1140"/>
        <w:jc w:val="both"/>
      </w:pPr>
      <w:r w:rsidRPr="000E6FFB">
        <w:t>Darbų atlikimą koordinuoja savivaldybės ekstremalių  situacijų operacijų centras.</w:t>
      </w:r>
    </w:p>
    <w:p w:rsidR="00A25A70" w:rsidRDefault="003B21DB" w:rsidP="00A25A70">
      <w:pPr>
        <w:autoSpaceDE w:val="0"/>
        <w:autoSpaceDN w:val="0"/>
        <w:adjustRightInd w:val="0"/>
        <w:ind w:firstLine="1140"/>
        <w:jc w:val="both"/>
      </w:pPr>
      <w:r w:rsidRPr="000E6FFB">
        <w:t xml:space="preserve">Savivaldybės operacijų vadovas užtikrina, kad gyventojai ir ūkio subjektų, kitų įstaigų darbuotojai prieš jiems pradedant dirbti būtų instruktuoti apie darbų eigą ir priemonių, skirtų darbingumui, sveikatai ir </w:t>
      </w:r>
      <w:r w:rsidR="009D4D43" w:rsidRPr="000E6FFB">
        <w:t>gyvybei išsaugoti, panaudojimą.</w:t>
      </w:r>
    </w:p>
    <w:p w:rsidR="00A25A70" w:rsidRDefault="003B21DB" w:rsidP="00A25A70">
      <w:pPr>
        <w:autoSpaceDE w:val="0"/>
        <w:autoSpaceDN w:val="0"/>
        <w:adjustRightInd w:val="0"/>
        <w:ind w:firstLine="1140"/>
        <w:jc w:val="both"/>
      </w:pPr>
      <w:r w:rsidRPr="000E6FFB">
        <w:t>Savivaldybės ekstremaliųjų situacijų operacijų centras užtikrina, kad darbus atliekantys gyventojai ir ūkio subjektų, kitų įstaigų darbuotojai būtų apdrausti nuo nelaimingų atsitikimų darbų atlikimo laikotarpiu. Savivaldybės lygio ekstremaliosios situacijos atveju draudimo įmokos sumokamos iš Savivaldybės administracijos direktoriaus rezervo lėšų.</w:t>
      </w:r>
    </w:p>
    <w:p w:rsidR="00B174C7" w:rsidRPr="000E6FFB" w:rsidRDefault="005303B0" w:rsidP="00A25A70">
      <w:pPr>
        <w:autoSpaceDE w:val="0"/>
        <w:autoSpaceDN w:val="0"/>
        <w:adjustRightInd w:val="0"/>
        <w:ind w:firstLine="1140"/>
        <w:jc w:val="both"/>
      </w:pPr>
      <w:r w:rsidRPr="000E6FFB">
        <w:t>Savivaldybės lygio ekstremaliosios situacijos atveju išlaidos, susijusios su darbų atlikimu, gali būti kompensuojamos iš Jonavos savivaldybės administracijos direktoriaus rezervo lėšų. Sprendimą dėl šių išlaidų kompensavimo priima administracijos direktorius ne vėliau kaip per 10 kalendorinių dienų nuo jo sudarytos komisijos išvadų gavimo dienos.</w:t>
      </w:r>
    </w:p>
    <w:p w:rsidR="00223FBF" w:rsidRPr="000E6FFB" w:rsidRDefault="00B174C7" w:rsidP="004D56B2">
      <w:pPr>
        <w:autoSpaceDE w:val="0"/>
        <w:autoSpaceDN w:val="0"/>
        <w:adjustRightInd w:val="0"/>
        <w:ind w:firstLine="1140"/>
        <w:jc w:val="both"/>
      </w:pPr>
      <w:r w:rsidRPr="000E6FFB">
        <w:tab/>
      </w:r>
    </w:p>
    <w:p w:rsidR="00FA490B" w:rsidRPr="000E6FFB" w:rsidRDefault="009D4D43" w:rsidP="009D4D43">
      <w:pPr>
        <w:jc w:val="center"/>
        <w:rPr>
          <w:b/>
        </w:rPr>
      </w:pPr>
      <w:r w:rsidRPr="000E6FFB">
        <w:rPr>
          <w:b/>
        </w:rPr>
        <w:t>VI</w:t>
      </w:r>
      <w:r w:rsidR="00924841">
        <w:rPr>
          <w:b/>
        </w:rPr>
        <w:t>I</w:t>
      </w:r>
      <w:r w:rsidRPr="000E6FFB">
        <w:rPr>
          <w:b/>
        </w:rPr>
        <w:t xml:space="preserve">. </w:t>
      </w:r>
      <w:r w:rsidR="00FA490B" w:rsidRPr="000E6FFB">
        <w:rPr>
          <w:b/>
        </w:rPr>
        <w:t>SAVIVALDYBĖS EKSTREMALIŲ SITUACIJŲ VALDYMO PLANE NURODYTŲ UŽDUOČIŲ VYKDYMO ORGANIZAVIMAS</w:t>
      </w:r>
    </w:p>
    <w:p w:rsidR="00223FBF" w:rsidRPr="000E6FFB" w:rsidRDefault="00223FBF" w:rsidP="00C71062">
      <w:pPr>
        <w:ind w:left="360"/>
        <w:rPr>
          <w:b/>
        </w:rPr>
      </w:pPr>
    </w:p>
    <w:p w:rsidR="00430BA4" w:rsidRPr="000E6FFB" w:rsidRDefault="00430BA4" w:rsidP="00430BA4">
      <w:pPr>
        <w:tabs>
          <w:tab w:val="left" w:pos="1134"/>
        </w:tabs>
        <w:jc w:val="both"/>
      </w:pPr>
      <w:r w:rsidRPr="000E6FFB">
        <w:tab/>
      </w:r>
      <w:r w:rsidR="003B21DB" w:rsidRPr="000E6FFB">
        <w:t>Jonavos rajono savivaldybės ekstremalių situac</w:t>
      </w:r>
      <w:r w:rsidR="008C5F57" w:rsidRPr="000E6FFB">
        <w:t>ijų valdymo plane numatytos šios</w:t>
      </w:r>
      <w:r w:rsidR="004C1303" w:rsidRPr="000E6FFB">
        <w:t xml:space="preserve"> bendros</w:t>
      </w:r>
      <w:r w:rsidR="003B21DB" w:rsidRPr="000E6FFB">
        <w:t xml:space="preserve"> užduotys:</w:t>
      </w:r>
    </w:p>
    <w:p w:rsidR="00430BA4" w:rsidRPr="000E6FFB" w:rsidRDefault="00EF4F65" w:rsidP="00430BA4">
      <w:pPr>
        <w:numPr>
          <w:ilvl w:val="0"/>
          <w:numId w:val="23"/>
        </w:numPr>
        <w:tabs>
          <w:tab w:val="left" w:pos="709"/>
          <w:tab w:val="left" w:pos="1134"/>
          <w:tab w:val="left" w:pos="1276"/>
          <w:tab w:val="left" w:pos="1418"/>
        </w:tabs>
        <w:ind w:left="0" w:firstLine="1134"/>
        <w:jc w:val="both"/>
      </w:pPr>
      <w:r w:rsidRPr="000E6FFB">
        <w:t>G</w:t>
      </w:r>
      <w:r w:rsidR="003B21DB" w:rsidRPr="000E6FFB">
        <w:t>yventojai, ūkio subjektai ir kitos įstaigos pasitelkiami ir darbai atliekami tik tada, kai yra išnaudotos visos civilinės saugos sistem</w:t>
      </w:r>
      <w:r w:rsidR="00430BA4" w:rsidRPr="000E6FFB">
        <w:t>os pajėgų panaudojimo galimybės;</w:t>
      </w:r>
    </w:p>
    <w:p w:rsidR="00430BA4" w:rsidRPr="0055682F" w:rsidRDefault="00EF4F65" w:rsidP="00430BA4">
      <w:pPr>
        <w:numPr>
          <w:ilvl w:val="0"/>
          <w:numId w:val="23"/>
        </w:numPr>
        <w:tabs>
          <w:tab w:val="left" w:pos="709"/>
          <w:tab w:val="left" w:pos="1134"/>
          <w:tab w:val="left" w:pos="1276"/>
          <w:tab w:val="left" w:pos="1418"/>
        </w:tabs>
        <w:ind w:left="0" w:firstLine="1134"/>
        <w:jc w:val="both"/>
        <w:rPr>
          <w:color w:val="000000"/>
        </w:rPr>
      </w:pPr>
      <w:r w:rsidRPr="000E6FFB">
        <w:t>G</w:t>
      </w:r>
      <w:r w:rsidR="003B21DB" w:rsidRPr="000E6FFB">
        <w:t xml:space="preserve">yventojai, ūkio </w:t>
      </w:r>
      <w:r w:rsidR="003B21DB" w:rsidRPr="0055682F">
        <w:rPr>
          <w:color w:val="000000"/>
        </w:rPr>
        <w:t xml:space="preserve">subjektai ir kitos įstaigos pasitelkiami darbams atlikti remiantis Civilinės saugos įstatyme įtvirtintu </w:t>
      </w:r>
      <w:r w:rsidR="00430BA4" w:rsidRPr="0055682F">
        <w:rPr>
          <w:color w:val="000000"/>
        </w:rPr>
        <w:t>visuotinio privalomumo principu;</w:t>
      </w:r>
    </w:p>
    <w:p w:rsidR="00A25A70" w:rsidRDefault="00EF4F65" w:rsidP="00A25A70">
      <w:pPr>
        <w:numPr>
          <w:ilvl w:val="0"/>
          <w:numId w:val="23"/>
        </w:numPr>
        <w:tabs>
          <w:tab w:val="left" w:pos="709"/>
          <w:tab w:val="left" w:pos="1134"/>
          <w:tab w:val="left" w:pos="1276"/>
          <w:tab w:val="left" w:pos="1418"/>
        </w:tabs>
        <w:ind w:left="0" w:firstLine="1134"/>
        <w:jc w:val="both"/>
      </w:pPr>
      <w:r w:rsidRPr="0055682F">
        <w:rPr>
          <w:color w:val="000000"/>
        </w:rPr>
        <w:t>D</w:t>
      </w:r>
      <w:r w:rsidR="003B21DB" w:rsidRPr="0055682F">
        <w:rPr>
          <w:color w:val="000000"/>
        </w:rPr>
        <w:t>arbus privalo atlikti darbingi gyventojai, sukakę 18 metų, išskyrus tikrosios karo tarnybos karius, nėščias, neseniai pagimdžiusias moteris (moteris, pagimdžiusias ir auginančias vaikus, kol jiems sukaks vie</w:t>
      </w:r>
      <w:r w:rsidRPr="0055682F">
        <w:rPr>
          <w:color w:val="000000"/>
        </w:rPr>
        <w:t>neri</w:t>
      </w:r>
      <w:r w:rsidR="003B21DB" w:rsidRPr="0055682F">
        <w:rPr>
          <w:color w:val="000000"/>
        </w:rPr>
        <w:t xml:space="preserve"> metai), neįgaliuosius ir gyventojus, kurie vieni augina vaikus iki 16 metų, taip pat gyventojus, kurie naudojasi privilegijomis</w:t>
      </w:r>
      <w:r w:rsidR="003B21DB" w:rsidRPr="000E6FFB">
        <w:t xml:space="preserve"> ir imunitetais pagal tarptautinę teisę. Sprendimą dėl gyventojų, ūkio subjektų ir kitų įstaigų pasitelkimo darbams atlikti susidarius Savivaldybės lygio ekstremaliajai situacijai priima  Savivaldybės ekstremaliųjų situacijų komisija.</w:t>
      </w:r>
    </w:p>
    <w:p w:rsidR="00A25A70" w:rsidRPr="00380C7E" w:rsidRDefault="008C5F57" w:rsidP="005045E7">
      <w:pPr>
        <w:numPr>
          <w:ilvl w:val="0"/>
          <w:numId w:val="23"/>
        </w:numPr>
        <w:tabs>
          <w:tab w:val="left" w:pos="709"/>
          <w:tab w:val="left" w:pos="1134"/>
          <w:tab w:val="left" w:pos="1276"/>
          <w:tab w:val="left" w:pos="1418"/>
        </w:tabs>
        <w:ind w:left="0" w:firstLine="1134"/>
        <w:jc w:val="both"/>
      </w:pPr>
      <w:r w:rsidRPr="000E6FFB">
        <w:t>Jonavos rajono savivaldybės ekstremali</w:t>
      </w:r>
      <w:r w:rsidR="00EF4F65" w:rsidRPr="000E6FFB">
        <w:t>ų</w:t>
      </w:r>
      <w:r w:rsidRPr="000E6FFB">
        <w:t xml:space="preserve"> situacijų valdymo plan</w:t>
      </w:r>
      <w:r w:rsidR="00DC2D95" w:rsidRPr="000E6FFB">
        <w:t xml:space="preserve">e </w:t>
      </w:r>
      <w:r w:rsidR="00EF4F65" w:rsidRPr="000E6FFB">
        <w:t>Įstaigai</w:t>
      </w:r>
      <w:r w:rsidR="004C1303" w:rsidRPr="000E6FFB">
        <w:t xml:space="preserve"> nėra</w:t>
      </w:r>
      <w:r w:rsidR="00864A3B">
        <w:t xml:space="preserve"> </w:t>
      </w:r>
      <w:r w:rsidR="004C1303" w:rsidRPr="000E6FFB">
        <w:t>nurodytos jokios konkrečios užduotys. Pasirašytų sutarčių nėra</w:t>
      </w:r>
      <w:r w:rsidR="00D52DA3">
        <w:t>.</w:t>
      </w:r>
    </w:p>
    <w:p w:rsidR="00EF4F65" w:rsidRPr="00A25A70" w:rsidRDefault="00BD4542" w:rsidP="00A25A70">
      <w:pPr>
        <w:pStyle w:val="Antrat5"/>
        <w:jc w:val="center"/>
        <w:rPr>
          <w:rFonts w:ascii="Times New Roman" w:hAnsi="Times New Roman"/>
          <w:i w:val="0"/>
          <w:iCs w:val="0"/>
          <w:spacing w:val="-5"/>
          <w:sz w:val="24"/>
          <w:szCs w:val="24"/>
        </w:rPr>
      </w:pPr>
      <w:r w:rsidRPr="000E6FFB">
        <w:rPr>
          <w:rFonts w:ascii="Times New Roman" w:hAnsi="Times New Roman"/>
          <w:i w:val="0"/>
          <w:iCs w:val="0"/>
          <w:sz w:val="24"/>
          <w:szCs w:val="24"/>
        </w:rPr>
        <w:lastRenderedPageBreak/>
        <w:t>VI</w:t>
      </w:r>
      <w:r w:rsidR="00924841">
        <w:rPr>
          <w:rFonts w:ascii="Times New Roman" w:hAnsi="Times New Roman"/>
          <w:i w:val="0"/>
          <w:iCs w:val="0"/>
          <w:sz w:val="24"/>
          <w:szCs w:val="24"/>
        </w:rPr>
        <w:t>I</w:t>
      </w:r>
      <w:r w:rsidRPr="000E6FFB">
        <w:rPr>
          <w:rFonts w:ascii="Times New Roman" w:hAnsi="Times New Roman"/>
          <w:i w:val="0"/>
          <w:iCs w:val="0"/>
          <w:sz w:val="24"/>
          <w:szCs w:val="24"/>
        </w:rPr>
        <w:t>I. ĮSTAIGOS</w:t>
      </w:r>
      <w:r w:rsidRPr="000E6FFB">
        <w:rPr>
          <w:rFonts w:ascii="Times New Roman" w:hAnsi="Times New Roman"/>
          <w:i w:val="0"/>
          <w:iCs w:val="0"/>
          <w:spacing w:val="-3"/>
          <w:sz w:val="24"/>
          <w:szCs w:val="24"/>
        </w:rPr>
        <w:t xml:space="preserve"> </w:t>
      </w:r>
      <w:r w:rsidRPr="000E6FFB">
        <w:rPr>
          <w:rFonts w:ascii="Times New Roman" w:hAnsi="Times New Roman"/>
          <w:i w:val="0"/>
          <w:iCs w:val="0"/>
          <w:sz w:val="24"/>
          <w:szCs w:val="24"/>
        </w:rPr>
        <w:t>DARBUOTOJŲ,</w:t>
      </w:r>
      <w:r w:rsidRPr="000E6FFB">
        <w:rPr>
          <w:rFonts w:ascii="Times New Roman" w:hAnsi="Times New Roman"/>
          <w:i w:val="0"/>
          <w:iCs w:val="0"/>
          <w:spacing w:val="-5"/>
          <w:sz w:val="24"/>
          <w:szCs w:val="24"/>
        </w:rPr>
        <w:t xml:space="preserve"> </w:t>
      </w:r>
      <w:r w:rsidR="00EF4F65" w:rsidRPr="000E6FFB">
        <w:rPr>
          <w:rFonts w:ascii="Times New Roman" w:hAnsi="Times New Roman"/>
          <w:i w:val="0"/>
          <w:iCs w:val="0"/>
          <w:spacing w:val="-5"/>
          <w:sz w:val="24"/>
          <w:szCs w:val="24"/>
        </w:rPr>
        <w:t>UGDYTINIŲ</w:t>
      </w:r>
      <w:r w:rsidRPr="000E6FFB">
        <w:rPr>
          <w:rFonts w:ascii="Times New Roman" w:hAnsi="Times New Roman"/>
          <w:i w:val="0"/>
          <w:iCs w:val="0"/>
          <w:spacing w:val="-5"/>
          <w:sz w:val="24"/>
          <w:szCs w:val="24"/>
        </w:rPr>
        <w:t xml:space="preserve"> </w:t>
      </w:r>
      <w:r w:rsidRPr="000E6FFB">
        <w:rPr>
          <w:rFonts w:ascii="Times New Roman" w:hAnsi="Times New Roman"/>
          <w:i w:val="0"/>
          <w:iCs w:val="0"/>
          <w:sz w:val="24"/>
          <w:szCs w:val="24"/>
        </w:rPr>
        <w:t>IR</w:t>
      </w:r>
      <w:r w:rsidRPr="000E6FFB">
        <w:rPr>
          <w:rFonts w:ascii="Times New Roman" w:hAnsi="Times New Roman"/>
          <w:i w:val="0"/>
          <w:iCs w:val="0"/>
          <w:spacing w:val="-6"/>
          <w:sz w:val="24"/>
          <w:szCs w:val="24"/>
        </w:rPr>
        <w:t xml:space="preserve"> </w:t>
      </w:r>
      <w:r w:rsidR="00C444F5">
        <w:rPr>
          <w:rFonts w:ascii="Times New Roman" w:hAnsi="Times New Roman"/>
          <w:i w:val="0"/>
          <w:iCs w:val="0"/>
          <w:spacing w:val="-6"/>
          <w:sz w:val="24"/>
          <w:szCs w:val="24"/>
        </w:rPr>
        <w:t xml:space="preserve"> </w:t>
      </w:r>
      <w:r w:rsidRPr="000E6FFB">
        <w:rPr>
          <w:rFonts w:ascii="Times New Roman" w:hAnsi="Times New Roman"/>
          <w:i w:val="0"/>
          <w:iCs w:val="0"/>
          <w:sz w:val="24"/>
          <w:szCs w:val="24"/>
        </w:rPr>
        <w:t>LANKYTOJŲ</w:t>
      </w:r>
      <w:r w:rsidRPr="000E6FFB">
        <w:rPr>
          <w:rFonts w:ascii="Times New Roman" w:hAnsi="Times New Roman"/>
          <w:i w:val="0"/>
          <w:iCs w:val="0"/>
          <w:spacing w:val="-4"/>
          <w:sz w:val="24"/>
          <w:szCs w:val="24"/>
        </w:rPr>
        <w:t xml:space="preserve"> </w:t>
      </w:r>
      <w:r w:rsidRPr="000E6FFB">
        <w:rPr>
          <w:rFonts w:ascii="Times New Roman" w:hAnsi="Times New Roman"/>
          <w:i w:val="0"/>
          <w:iCs w:val="0"/>
          <w:sz w:val="24"/>
          <w:szCs w:val="24"/>
        </w:rPr>
        <w:t>APSAUGA</w:t>
      </w:r>
      <w:r w:rsidRPr="000E6FFB">
        <w:rPr>
          <w:rFonts w:ascii="Times New Roman" w:hAnsi="Times New Roman"/>
          <w:i w:val="0"/>
          <w:iCs w:val="0"/>
          <w:spacing w:val="-5"/>
          <w:sz w:val="24"/>
          <w:szCs w:val="24"/>
        </w:rPr>
        <w:t xml:space="preserve"> </w:t>
      </w:r>
      <w:r w:rsidRPr="000E6FFB">
        <w:rPr>
          <w:rFonts w:ascii="Times New Roman" w:hAnsi="Times New Roman"/>
          <w:i w:val="0"/>
          <w:iCs w:val="0"/>
          <w:sz w:val="24"/>
          <w:szCs w:val="24"/>
        </w:rPr>
        <w:t>GRESIANT</w:t>
      </w:r>
      <w:r w:rsidRPr="000E6FFB">
        <w:rPr>
          <w:rFonts w:ascii="Times New Roman" w:hAnsi="Times New Roman"/>
          <w:i w:val="0"/>
          <w:iCs w:val="0"/>
          <w:spacing w:val="-5"/>
          <w:sz w:val="24"/>
          <w:szCs w:val="24"/>
        </w:rPr>
        <w:t xml:space="preserve"> </w:t>
      </w:r>
      <w:r w:rsidRPr="000E6FFB">
        <w:rPr>
          <w:rFonts w:ascii="Times New Roman" w:hAnsi="Times New Roman"/>
          <w:i w:val="0"/>
          <w:iCs w:val="0"/>
          <w:sz w:val="24"/>
          <w:szCs w:val="24"/>
        </w:rPr>
        <w:t>AR SUSIDARIUS ĮVYKIUI</w:t>
      </w:r>
    </w:p>
    <w:p w:rsidR="00BD4542" w:rsidRPr="000E6FFB" w:rsidRDefault="00BD4542" w:rsidP="00BD4542">
      <w:pPr>
        <w:pStyle w:val="Pagrindinistekstas"/>
        <w:spacing w:before="2"/>
        <w:rPr>
          <w:b/>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
        <w:gridCol w:w="2966"/>
        <w:gridCol w:w="4111"/>
        <w:gridCol w:w="2410"/>
      </w:tblGrid>
      <w:tr w:rsidR="00BD4542" w:rsidRPr="005045E7" w:rsidTr="005045E7">
        <w:trPr>
          <w:gridBefore w:val="1"/>
          <w:wBefore w:w="6" w:type="dxa"/>
          <w:trHeight w:val="351"/>
          <w:jc w:val="center"/>
        </w:trPr>
        <w:tc>
          <w:tcPr>
            <w:tcW w:w="2966" w:type="dxa"/>
          </w:tcPr>
          <w:p w:rsidR="00BD4542" w:rsidRPr="005045E7" w:rsidRDefault="00BD4542" w:rsidP="005409ED">
            <w:pPr>
              <w:pStyle w:val="TableParagraph"/>
              <w:ind w:left="271"/>
              <w:rPr>
                <w:rFonts w:eastAsia="Calibri"/>
                <w:sz w:val="24"/>
                <w:szCs w:val="24"/>
              </w:rPr>
            </w:pPr>
            <w:r w:rsidRPr="005045E7">
              <w:rPr>
                <w:rFonts w:eastAsia="Calibri"/>
                <w:sz w:val="24"/>
                <w:szCs w:val="24"/>
              </w:rPr>
              <w:t>Apsaugos</w:t>
            </w:r>
            <w:r w:rsidRPr="005045E7">
              <w:rPr>
                <w:rFonts w:eastAsia="Calibri"/>
                <w:spacing w:val="-3"/>
                <w:sz w:val="24"/>
                <w:szCs w:val="24"/>
              </w:rPr>
              <w:t xml:space="preserve"> </w:t>
            </w:r>
            <w:r w:rsidRPr="005045E7">
              <w:rPr>
                <w:rFonts w:eastAsia="Calibri"/>
                <w:spacing w:val="-2"/>
                <w:sz w:val="24"/>
                <w:szCs w:val="24"/>
              </w:rPr>
              <w:t>priemonės</w:t>
            </w:r>
          </w:p>
        </w:tc>
        <w:tc>
          <w:tcPr>
            <w:tcW w:w="4111" w:type="dxa"/>
          </w:tcPr>
          <w:p w:rsidR="00BD4542" w:rsidRPr="005045E7" w:rsidRDefault="00BD4542" w:rsidP="005409ED">
            <w:pPr>
              <w:pStyle w:val="TableParagraph"/>
              <w:ind w:left="8"/>
              <w:jc w:val="center"/>
              <w:rPr>
                <w:rFonts w:eastAsia="Calibri"/>
                <w:sz w:val="24"/>
                <w:szCs w:val="24"/>
              </w:rPr>
            </w:pPr>
            <w:r w:rsidRPr="005045E7">
              <w:rPr>
                <w:rFonts w:eastAsia="Calibri"/>
                <w:spacing w:val="-2"/>
                <w:sz w:val="24"/>
                <w:szCs w:val="24"/>
              </w:rPr>
              <w:t>Pavojai</w:t>
            </w:r>
          </w:p>
        </w:tc>
        <w:tc>
          <w:tcPr>
            <w:tcW w:w="2410" w:type="dxa"/>
          </w:tcPr>
          <w:p w:rsidR="00BD4542" w:rsidRPr="005045E7" w:rsidRDefault="00BD4542" w:rsidP="005409ED">
            <w:pPr>
              <w:pStyle w:val="TableParagraph"/>
              <w:ind w:left="472"/>
              <w:rPr>
                <w:rFonts w:eastAsia="Calibri"/>
                <w:sz w:val="24"/>
                <w:szCs w:val="24"/>
              </w:rPr>
            </w:pPr>
            <w:r w:rsidRPr="005045E7">
              <w:rPr>
                <w:rFonts w:eastAsia="Calibri"/>
                <w:sz w:val="24"/>
                <w:szCs w:val="24"/>
              </w:rPr>
              <w:t>Sprendimus</w:t>
            </w:r>
            <w:r w:rsidRPr="005045E7">
              <w:rPr>
                <w:rFonts w:eastAsia="Calibri"/>
                <w:spacing w:val="-3"/>
                <w:sz w:val="24"/>
                <w:szCs w:val="24"/>
              </w:rPr>
              <w:t xml:space="preserve"> </w:t>
            </w:r>
            <w:r w:rsidRPr="005045E7">
              <w:rPr>
                <w:rFonts w:eastAsia="Calibri"/>
                <w:spacing w:val="-2"/>
                <w:sz w:val="24"/>
                <w:szCs w:val="24"/>
              </w:rPr>
              <w:t>priima</w:t>
            </w:r>
          </w:p>
        </w:tc>
      </w:tr>
      <w:tr w:rsidR="00BD4542" w:rsidRPr="005045E7" w:rsidTr="005045E7">
        <w:trPr>
          <w:gridBefore w:val="1"/>
          <w:wBefore w:w="6" w:type="dxa"/>
          <w:trHeight w:val="1046"/>
          <w:jc w:val="center"/>
        </w:trPr>
        <w:tc>
          <w:tcPr>
            <w:tcW w:w="2966" w:type="dxa"/>
          </w:tcPr>
          <w:p w:rsidR="00BD4542" w:rsidRPr="005045E7" w:rsidRDefault="00BD4542" w:rsidP="005409ED">
            <w:pPr>
              <w:pStyle w:val="TableParagraph"/>
              <w:ind w:left="107"/>
              <w:rPr>
                <w:rFonts w:eastAsia="Calibri"/>
                <w:sz w:val="24"/>
                <w:szCs w:val="24"/>
              </w:rPr>
            </w:pPr>
            <w:r w:rsidRPr="005045E7">
              <w:rPr>
                <w:rFonts w:eastAsia="Calibri"/>
                <w:sz w:val="24"/>
                <w:szCs w:val="24"/>
              </w:rPr>
              <w:t>Apsauga</w:t>
            </w:r>
            <w:r w:rsidRPr="005045E7">
              <w:rPr>
                <w:rFonts w:eastAsia="Calibri"/>
                <w:spacing w:val="-15"/>
                <w:sz w:val="24"/>
                <w:szCs w:val="24"/>
              </w:rPr>
              <w:t xml:space="preserve"> </w:t>
            </w:r>
            <w:r w:rsidRPr="005045E7">
              <w:rPr>
                <w:rFonts w:eastAsia="Calibri"/>
                <w:sz w:val="24"/>
                <w:szCs w:val="24"/>
              </w:rPr>
              <w:t>kolektyvinės apsaugos vietoje</w:t>
            </w:r>
          </w:p>
        </w:tc>
        <w:tc>
          <w:tcPr>
            <w:tcW w:w="4111" w:type="dxa"/>
          </w:tcPr>
          <w:p w:rsidR="00BD4542" w:rsidRPr="005045E7" w:rsidRDefault="00BD4542" w:rsidP="005409ED">
            <w:pPr>
              <w:pStyle w:val="TableParagraph"/>
              <w:ind w:left="107"/>
              <w:rPr>
                <w:rFonts w:eastAsia="Calibri"/>
                <w:sz w:val="24"/>
                <w:szCs w:val="24"/>
              </w:rPr>
            </w:pPr>
            <w:r w:rsidRPr="005045E7">
              <w:rPr>
                <w:rFonts w:eastAsia="Calibri"/>
                <w:sz w:val="24"/>
                <w:szCs w:val="24"/>
              </w:rPr>
              <w:t>Oro</w:t>
            </w:r>
            <w:r w:rsidRPr="005045E7">
              <w:rPr>
                <w:rFonts w:eastAsia="Calibri"/>
                <w:spacing w:val="-4"/>
                <w:sz w:val="24"/>
                <w:szCs w:val="24"/>
              </w:rPr>
              <w:t xml:space="preserve"> </w:t>
            </w:r>
            <w:r w:rsidRPr="005045E7">
              <w:rPr>
                <w:rFonts w:eastAsia="Calibri"/>
                <w:spacing w:val="-2"/>
                <w:sz w:val="24"/>
                <w:szCs w:val="24"/>
              </w:rPr>
              <w:t>pavojus.</w:t>
            </w:r>
          </w:p>
          <w:p w:rsidR="00BD4542" w:rsidRPr="005045E7" w:rsidRDefault="00BD4542" w:rsidP="005409ED">
            <w:pPr>
              <w:pStyle w:val="TableParagraph"/>
              <w:ind w:left="107" w:right="134"/>
              <w:rPr>
                <w:rFonts w:eastAsia="Calibri"/>
                <w:sz w:val="24"/>
                <w:szCs w:val="24"/>
              </w:rPr>
            </w:pPr>
            <w:r w:rsidRPr="005045E7">
              <w:rPr>
                <w:rFonts w:eastAsia="Calibri"/>
                <w:sz w:val="24"/>
                <w:szCs w:val="24"/>
              </w:rPr>
              <w:t>Pavojingų</w:t>
            </w:r>
            <w:r w:rsidRPr="005045E7">
              <w:rPr>
                <w:rFonts w:eastAsia="Calibri"/>
                <w:spacing w:val="-13"/>
                <w:sz w:val="24"/>
                <w:szCs w:val="24"/>
              </w:rPr>
              <w:t xml:space="preserve"> </w:t>
            </w:r>
            <w:r w:rsidRPr="005045E7">
              <w:rPr>
                <w:rFonts w:eastAsia="Calibri"/>
                <w:sz w:val="24"/>
                <w:szCs w:val="24"/>
              </w:rPr>
              <w:t>medžiagų</w:t>
            </w:r>
            <w:r w:rsidRPr="005045E7">
              <w:rPr>
                <w:rFonts w:eastAsia="Calibri"/>
                <w:spacing w:val="-13"/>
                <w:sz w:val="24"/>
                <w:szCs w:val="24"/>
              </w:rPr>
              <w:t xml:space="preserve"> </w:t>
            </w:r>
            <w:r w:rsidRPr="005045E7">
              <w:rPr>
                <w:rFonts w:eastAsia="Calibri"/>
                <w:sz w:val="24"/>
                <w:szCs w:val="24"/>
              </w:rPr>
              <w:t>koncentracijos</w:t>
            </w:r>
            <w:r w:rsidRPr="005045E7">
              <w:rPr>
                <w:rFonts w:eastAsia="Calibri"/>
                <w:spacing w:val="-14"/>
                <w:sz w:val="24"/>
                <w:szCs w:val="24"/>
              </w:rPr>
              <w:t xml:space="preserve"> </w:t>
            </w:r>
            <w:r w:rsidRPr="005045E7">
              <w:rPr>
                <w:rFonts w:eastAsia="Calibri"/>
                <w:sz w:val="24"/>
                <w:szCs w:val="24"/>
              </w:rPr>
              <w:t xml:space="preserve">ar radiacijos lygio laikinas padidėjimas </w:t>
            </w:r>
            <w:r w:rsidRPr="005045E7">
              <w:rPr>
                <w:rFonts w:eastAsia="Calibri"/>
                <w:spacing w:val="-2"/>
                <w:sz w:val="24"/>
                <w:szCs w:val="24"/>
              </w:rPr>
              <w:t>lauke</w:t>
            </w:r>
            <w:r w:rsidR="005409ED" w:rsidRPr="005045E7">
              <w:rPr>
                <w:rFonts w:eastAsia="Calibri"/>
                <w:spacing w:val="-2"/>
                <w:sz w:val="24"/>
                <w:szCs w:val="24"/>
              </w:rPr>
              <w:t>.</w:t>
            </w:r>
          </w:p>
          <w:p w:rsidR="00BD4542" w:rsidRPr="005045E7" w:rsidRDefault="00BD4542" w:rsidP="005409ED">
            <w:pPr>
              <w:pStyle w:val="TableParagraph"/>
              <w:spacing w:line="257" w:lineRule="exact"/>
              <w:ind w:left="107"/>
              <w:rPr>
                <w:rFonts w:eastAsia="Calibri"/>
                <w:sz w:val="24"/>
                <w:szCs w:val="24"/>
              </w:rPr>
            </w:pPr>
            <w:r w:rsidRPr="005045E7">
              <w:rPr>
                <w:rFonts w:eastAsia="Calibri"/>
                <w:sz w:val="24"/>
                <w:szCs w:val="24"/>
              </w:rPr>
              <w:t>Labai</w:t>
            </w:r>
            <w:r w:rsidRPr="005045E7">
              <w:rPr>
                <w:rFonts w:eastAsia="Calibri"/>
                <w:spacing w:val="-3"/>
                <w:sz w:val="24"/>
                <w:szCs w:val="24"/>
              </w:rPr>
              <w:t xml:space="preserve"> </w:t>
            </w:r>
            <w:r w:rsidRPr="005045E7">
              <w:rPr>
                <w:rFonts w:eastAsia="Calibri"/>
                <w:sz w:val="24"/>
                <w:szCs w:val="24"/>
              </w:rPr>
              <w:t>smarkus</w:t>
            </w:r>
            <w:r w:rsidRPr="005045E7">
              <w:rPr>
                <w:rFonts w:eastAsia="Calibri"/>
                <w:spacing w:val="-3"/>
                <w:sz w:val="24"/>
                <w:szCs w:val="24"/>
              </w:rPr>
              <w:t xml:space="preserve"> </w:t>
            </w:r>
            <w:r w:rsidRPr="005045E7">
              <w:rPr>
                <w:rFonts w:eastAsia="Calibri"/>
                <w:sz w:val="24"/>
                <w:szCs w:val="24"/>
              </w:rPr>
              <w:t>vėjas,</w:t>
            </w:r>
            <w:r w:rsidRPr="005045E7">
              <w:rPr>
                <w:rFonts w:eastAsia="Calibri"/>
                <w:spacing w:val="-1"/>
                <w:sz w:val="24"/>
                <w:szCs w:val="24"/>
              </w:rPr>
              <w:t xml:space="preserve"> </w:t>
            </w:r>
            <w:r w:rsidRPr="005045E7">
              <w:rPr>
                <w:rFonts w:eastAsia="Calibri"/>
                <w:sz w:val="24"/>
                <w:szCs w:val="24"/>
              </w:rPr>
              <w:t>uraganas,</w:t>
            </w:r>
            <w:r w:rsidRPr="005045E7">
              <w:rPr>
                <w:rFonts w:eastAsia="Calibri"/>
                <w:spacing w:val="-2"/>
                <w:sz w:val="24"/>
                <w:szCs w:val="24"/>
              </w:rPr>
              <w:t xml:space="preserve"> škvalas</w:t>
            </w:r>
          </w:p>
        </w:tc>
        <w:tc>
          <w:tcPr>
            <w:tcW w:w="2410" w:type="dxa"/>
          </w:tcPr>
          <w:p w:rsidR="00BD4542" w:rsidRPr="005045E7" w:rsidRDefault="00BD4542" w:rsidP="005409ED">
            <w:pPr>
              <w:pStyle w:val="TableParagraph"/>
              <w:ind w:left="107"/>
              <w:rPr>
                <w:rFonts w:eastAsia="Calibri"/>
                <w:sz w:val="24"/>
                <w:szCs w:val="24"/>
              </w:rPr>
            </w:pPr>
            <w:r w:rsidRPr="005045E7">
              <w:rPr>
                <w:rFonts w:eastAsia="Calibri"/>
                <w:sz w:val="24"/>
                <w:szCs w:val="24"/>
              </w:rPr>
              <w:t>Įstaigos</w:t>
            </w:r>
            <w:r w:rsidRPr="005045E7">
              <w:rPr>
                <w:rFonts w:eastAsia="Calibri"/>
                <w:spacing w:val="-13"/>
                <w:sz w:val="24"/>
                <w:szCs w:val="24"/>
              </w:rPr>
              <w:t xml:space="preserve"> </w:t>
            </w:r>
            <w:r w:rsidRPr="005045E7">
              <w:rPr>
                <w:rFonts w:eastAsia="Calibri"/>
                <w:sz w:val="24"/>
                <w:szCs w:val="24"/>
              </w:rPr>
              <w:t>vadovas</w:t>
            </w:r>
            <w:r w:rsidRPr="005045E7">
              <w:rPr>
                <w:rFonts w:eastAsia="Calibri"/>
                <w:spacing w:val="-13"/>
                <w:sz w:val="24"/>
                <w:szCs w:val="24"/>
              </w:rPr>
              <w:t xml:space="preserve"> </w:t>
            </w:r>
            <w:r w:rsidRPr="005045E7">
              <w:rPr>
                <w:rFonts w:eastAsia="Calibri"/>
                <w:sz w:val="24"/>
                <w:szCs w:val="24"/>
              </w:rPr>
              <w:t>arba</w:t>
            </w:r>
            <w:r w:rsidRPr="005045E7">
              <w:rPr>
                <w:rFonts w:eastAsia="Calibri"/>
                <w:spacing w:val="-15"/>
                <w:sz w:val="24"/>
                <w:szCs w:val="24"/>
              </w:rPr>
              <w:t xml:space="preserve"> </w:t>
            </w:r>
            <w:r w:rsidRPr="005045E7">
              <w:rPr>
                <w:rFonts w:eastAsia="Calibri"/>
                <w:sz w:val="24"/>
                <w:szCs w:val="24"/>
              </w:rPr>
              <w:t>jo įgaliotas asmuo</w:t>
            </w:r>
          </w:p>
        </w:tc>
      </w:tr>
      <w:tr w:rsidR="00BD4542" w:rsidRPr="005045E7" w:rsidTr="005045E7">
        <w:trPr>
          <w:gridBefore w:val="1"/>
          <w:wBefore w:w="6" w:type="dxa"/>
          <w:trHeight w:val="1791"/>
          <w:jc w:val="center"/>
        </w:trPr>
        <w:tc>
          <w:tcPr>
            <w:tcW w:w="2966" w:type="dxa"/>
          </w:tcPr>
          <w:p w:rsidR="00BD4542" w:rsidRPr="005045E7" w:rsidRDefault="00BD4542" w:rsidP="005409ED">
            <w:pPr>
              <w:pStyle w:val="TableParagraph"/>
              <w:ind w:left="107" w:right="172"/>
              <w:rPr>
                <w:rFonts w:eastAsia="Calibri"/>
                <w:sz w:val="24"/>
                <w:szCs w:val="24"/>
              </w:rPr>
            </w:pPr>
            <w:r w:rsidRPr="005045E7">
              <w:rPr>
                <w:rFonts w:eastAsia="Calibri"/>
                <w:sz w:val="24"/>
                <w:szCs w:val="24"/>
              </w:rPr>
              <w:t>Dalinis evakavimas iš patalpų (darbuotojai ir gyventojai</w:t>
            </w:r>
            <w:r w:rsidRPr="005045E7">
              <w:rPr>
                <w:rFonts w:eastAsia="Calibri"/>
                <w:spacing w:val="-15"/>
                <w:sz w:val="24"/>
                <w:szCs w:val="24"/>
              </w:rPr>
              <w:t xml:space="preserve"> </w:t>
            </w:r>
            <w:r w:rsidRPr="005045E7">
              <w:rPr>
                <w:rFonts w:eastAsia="Calibri"/>
                <w:sz w:val="24"/>
                <w:szCs w:val="24"/>
              </w:rPr>
              <w:t>evakuojami</w:t>
            </w:r>
            <w:r w:rsidRPr="005045E7">
              <w:rPr>
                <w:rFonts w:eastAsia="Calibri"/>
                <w:spacing w:val="-15"/>
                <w:sz w:val="24"/>
                <w:szCs w:val="24"/>
              </w:rPr>
              <w:t xml:space="preserve"> </w:t>
            </w:r>
            <w:r w:rsidRPr="005045E7">
              <w:rPr>
                <w:rFonts w:eastAsia="Calibri"/>
                <w:sz w:val="24"/>
                <w:szCs w:val="24"/>
              </w:rPr>
              <w:t>į kitas patalpas ar į kitą aukštą ar</w:t>
            </w:r>
            <w:r w:rsidRPr="005045E7">
              <w:rPr>
                <w:rFonts w:eastAsia="Calibri"/>
                <w:spacing w:val="40"/>
                <w:sz w:val="24"/>
                <w:szCs w:val="24"/>
              </w:rPr>
              <w:t xml:space="preserve"> </w:t>
            </w:r>
            <w:r w:rsidRPr="005045E7">
              <w:rPr>
                <w:rFonts w:eastAsia="Calibri"/>
                <w:sz w:val="24"/>
                <w:szCs w:val="24"/>
              </w:rPr>
              <w:t xml:space="preserve">į nurodytą susirinkimo vietą </w:t>
            </w:r>
            <w:r w:rsidRPr="005045E7">
              <w:rPr>
                <w:rFonts w:eastAsia="Calibri"/>
                <w:spacing w:val="-2"/>
                <w:sz w:val="24"/>
                <w:szCs w:val="24"/>
              </w:rPr>
              <w:t>pastate)</w:t>
            </w:r>
          </w:p>
        </w:tc>
        <w:tc>
          <w:tcPr>
            <w:tcW w:w="4111" w:type="dxa"/>
          </w:tcPr>
          <w:p w:rsidR="00BD4542" w:rsidRPr="005045E7" w:rsidRDefault="00BD4542" w:rsidP="005409ED">
            <w:pPr>
              <w:pStyle w:val="TableParagraph"/>
              <w:ind w:left="107" w:right="134"/>
              <w:rPr>
                <w:rFonts w:eastAsia="Calibri"/>
                <w:sz w:val="24"/>
                <w:szCs w:val="24"/>
              </w:rPr>
            </w:pPr>
            <w:r w:rsidRPr="005045E7">
              <w:rPr>
                <w:rFonts w:eastAsia="Calibri"/>
                <w:sz w:val="24"/>
                <w:szCs w:val="24"/>
              </w:rPr>
              <w:t>Lokalus gaisras, vokas su neaiškios kilmės</w:t>
            </w:r>
            <w:r w:rsidRPr="005045E7">
              <w:rPr>
                <w:rFonts w:eastAsia="Calibri"/>
                <w:spacing w:val="-14"/>
                <w:sz w:val="24"/>
                <w:szCs w:val="24"/>
              </w:rPr>
              <w:t xml:space="preserve"> </w:t>
            </w:r>
            <w:r w:rsidRPr="005045E7">
              <w:rPr>
                <w:rFonts w:eastAsia="Calibri"/>
                <w:sz w:val="24"/>
                <w:szCs w:val="24"/>
              </w:rPr>
              <w:t>medžiagomis,</w:t>
            </w:r>
            <w:r w:rsidRPr="005045E7">
              <w:rPr>
                <w:rFonts w:eastAsia="Calibri"/>
                <w:spacing w:val="-13"/>
                <w:sz w:val="24"/>
                <w:szCs w:val="24"/>
              </w:rPr>
              <w:t xml:space="preserve"> </w:t>
            </w:r>
            <w:r w:rsidRPr="005045E7">
              <w:rPr>
                <w:rFonts w:eastAsia="Calibri"/>
                <w:sz w:val="24"/>
                <w:szCs w:val="24"/>
              </w:rPr>
              <w:t>įtartinas</w:t>
            </w:r>
            <w:r w:rsidRPr="005045E7">
              <w:rPr>
                <w:rFonts w:eastAsia="Calibri"/>
                <w:spacing w:val="-14"/>
                <w:sz w:val="24"/>
                <w:szCs w:val="24"/>
              </w:rPr>
              <w:t xml:space="preserve"> </w:t>
            </w:r>
            <w:r w:rsidRPr="005045E7">
              <w:rPr>
                <w:rFonts w:eastAsia="Calibri"/>
                <w:sz w:val="24"/>
                <w:szCs w:val="24"/>
              </w:rPr>
              <w:t>radinys</w:t>
            </w:r>
          </w:p>
        </w:tc>
        <w:tc>
          <w:tcPr>
            <w:tcW w:w="2410" w:type="dxa"/>
          </w:tcPr>
          <w:p w:rsidR="00EF4F65" w:rsidRPr="005045E7" w:rsidRDefault="00BD4542" w:rsidP="005409ED">
            <w:pPr>
              <w:pStyle w:val="TableParagraph"/>
              <w:ind w:left="107"/>
              <w:rPr>
                <w:rFonts w:eastAsia="Calibri"/>
                <w:sz w:val="24"/>
                <w:szCs w:val="24"/>
              </w:rPr>
            </w:pPr>
            <w:r w:rsidRPr="005045E7">
              <w:rPr>
                <w:rFonts w:eastAsia="Calibri"/>
                <w:sz w:val="24"/>
                <w:szCs w:val="24"/>
              </w:rPr>
              <w:t>Gelbėjimo</w:t>
            </w:r>
            <w:r w:rsidRPr="005045E7">
              <w:rPr>
                <w:rFonts w:eastAsia="Calibri"/>
                <w:spacing w:val="-15"/>
                <w:sz w:val="24"/>
                <w:szCs w:val="24"/>
              </w:rPr>
              <w:t xml:space="preserve"> </w:t>
            </w:r>
            <w:r w:rsidRPr="005045E7">
              <w:rPr>
                <w:rFonts w:eastAsia="Calibri"/>
                <w:sz w:val="24"/>
                <w:szCs w:val="24"/>
              </w:rPr>
              <w:t>darbų</w:t>
            </w:r>
            <w:r w:rsidRPr="005045E7">
              <w:rPr>
                <w:rFonts w:eastAsia="Calibri"/>
                <w:spacing w:val="-15"/>
                <w:sz w:val="24"/>
                <w:szCs w:val="24"/>
              </w:rPr>
              <w:t xml:space="preserve"> </w:t>
            </w:r>
            <w:r w:rsidRPr="005045E7">
              <w:rPr>
                <w:rFonts w:eastAsia="Calibri"/>
                <w:sz w:val="24"/>
                <w:szCs w:val="24"/>
              </w:rPr>
              <w:t xml:space="preserve">vadovas </w:t>
            </w:r>
          </w:p>
          <w:p w:rsidR="00BD4542" w:rsidRPr="005045E7" w:rsidRDefault="00BD4542" w:rsidP="005409ED">
            <w:pPr>
              <w:pStyle w:val="TableParagraph"/>
              <w:ind w:left="107"/>
              <w:rPr>
                <w:rFonts w:eastAsia="Calibri"/>
                <w:sz w:val="24"/>
                <w:szCs w:val="24"/>
              </w:rPr>
            </w:pPr>
            <w:r w:rsidRPr="005045E7">
              <w:rPr>
                <w:rFonts w:eastAsia="Calibri"/>
                <w:sz w:val="24"/>
                <w:szCs w:val="24"/>
              </w:rPr>
              <w:t>Įstaigos vadovas arba jo įgaliotas asmuo</w:t>
            </w:r>
          </w:p>
        </w:tc>
      </w:tr>
      <w:tr w:rsidR="00BD4542" w:rsidRPr="005045E7" w:rsidTr="005045E7">
        <w:trPr>
          <w:gridBefore w:val="1"/>
          <w:wBefore w:w="6" w:type="dxa"/>
          <w:trHeight w:val="1655"/>
          <w:jc w:val="center"/>
        </w:trPr>
        <w:tc>
          <w:tcPr>
            <w:tcW w:w="2966" w:type="dxa"/>
          </w:tcPr>
          <w:p w:rsidR="00BD4542" w:rsidRPr="005045E7" w:rsidRDefault="00BD4542" w:rsidP="005409ED">
            <w:pPr>
              <w:pStyle w:val="TableParagraph"/>
              <w:spacing w:line="276" w:lineRule="exact"/>
              <w:ind w:left="107" w:right="172"/>
              <w:rPr>
                <w:rFonts w:eastAsia="Calibri"/>
                <w:sz w:val="24"/>
                <w:szCs w:val="24"/>
              </w:rPr>
            </w:pPr>
            <w:r w:rsidRPr="005045E7">
              <w:rPr>
                <w:rFonts w:eastAsia="Calibri"/>
                <w:sz w:val="24"/>
                <w:szCs w:val="24"/>
              </w:rPr>
              <w:t>Pilnas (skubus) evakavimas iš</w:t>
            </w:r>
            <w:r w:rsidRPr="005045E7">
              <w:rPr>
                <w:rFonts w:eastAsia="Calibri"/>
                <w:spacing w:val="40"/>
                <w:sz w:val="24"/>
                <w:szCs w:val="24"/>
              </w:rPr>
              <w:t xml:space="preserve"> </w:t>
            </w:r>
            <w:r w:rsidRPr="005045E7">
              <w:rPr>
                <w:rFonts w:eastAsia="Calibri"/>
                <w:sz w:val="24"/>
                <w:szCs w:val="24"/>
              </w:rPr>
              <w:t>pastatų (evakavimas</w:t>
            </w:r>
            <w:r w:rsidRPr="005045E7">
              <w:rPr>
                <w:rFonts w:eastAsia="Calibri"/>
                <w:spacing w:val="-14"/>
                <w:sz w:val="24"/>
                <w:szCs w:val="24"/>
              </w:rPr>
              <w:t xml:space="preserve"> </w:t>
            </w:r>
            <w:r w:rsidRPr="005045E7">
              <w:rPr>
                <w:rFonts w:eastAsia="Calibri"/>
                <w:sz w:val="24"/>
                <w:szCs w:val="24"/>
              </w:rPr>
              <w:t>iš</w:t>
            </w:r>
            <w:r w:rsidRPr="005045E7">
              <w:rPr>
                <w:rFonts w:eastAsia="Calibri"/>
                <w:spacing w:val="-13"/>
                <w:sz w:val="24"/>
                <w:szCs w:val="24"/>
              </w:rPr>
              <w:t xml:space="preserve"> </w:t>
            </w:r>
            <w:r w:rsidRPr="005045E7">
              <w:rPr>
                <w:rFonts w:eastAsia="Calibri"/>
                <w:sz w:val="24"/>
                <w:szCs w:val="24"/>
              </w:rPr>
              <w:t>vieno</w:t>
            </w:r>
            <w:r w:rsidRPr="005045E7">
              <w:rPr>
                <w:rFonts w:eastAsia="Calibri"/>
                <w:spacing w:val="-13"/>
                <w:sz w:val="24"/>
                <w:szCs w:val="24"/>
              </w:rPr>
              <w:t xml:space="preserve"> </w:t>
            </w:r>
            <w:r w:rsidRPr="005045E7">
              <w:rPr>
                <w:rFonts w:eastAsia="Calibri"/>
                <w:sz w:val="24"/>
                <w:szCs w:val="24"/>
              </w:rPr>
              <w:t>ar visų pastatų į numatytą susirinkimo vietą saugioje teritorijoje)</w:t>
            </w:r>
          </w:p>
        </w:tc>
        <w:tc>
          <w:tcPr>
            <w:tcW w:w="4111" w:type="dxa"/>
          </w:tcPr>
          <w:p w:rsidR="00BD4542" w:rsidRPr="005045E7" w:rsidRDefault="00BD4542" w:rsidP="005409ED">
            <w:pPr>
              <w:pStyle w:val="TableParagraph"/>
              <w:ind w:left="107" w:right="134"/>
              <w:rPr>
                <w:rFonts w:eastAsia="Calibri"/>
                <w:sz w:val="24"/>
                <w:szCs w:val="24"/>
              </w:rPr>
            </w:pPr>
            <w:r w:rsidRPr="005045E7">
              <w:rPr>
                <w:rFonts w:eastAsia="Calibri"/>
                <w:sz w:val="24"/>
                <w:szCs w:val="24"/>
              </w:rPr>
              <w:t>Gaisras,</w:t>
            </w:r>
            <w:r w:rsidRPr="005045E7">
              <w:rPr>
                <w:rFonts w:eastAsia="Calibri"/>
                <w:spacing w:val="-13"/>
                <w:sz w:val="24"/>
                <w:szCs w:val="24"/>
              </w:rPr>
              <w:t xml:space="preserve"> </w:t>
            </w:r>
            <w:r w:rsidRPr="005045E7">
              <w:rPr>
                <w:rFonts w:eastAsia="Calibri"/>
                <w:sz w:val="24"/>
                <w:szCs w:val="24"/>
              </w:rPr>
              <w:t>sprogimas</w:t>
            </w:r>
            <w:r w:rsidRPr="005045E7">
              <w:rPr>
                <w:rFonts w:eastAsia="Calibri"/>
                <w:spacing w:val="-14"/>
                <w:sz w:val="24"/>
                <w:szCs w:val="24"/>
              </w:rPr>
              <w:t xml:space="preserve"> </w:t>
            </w:r>
            <w:r w:rsidRPr="005045E7">
              <w:rPr>
                <w:rFonts w:eastAsia="Calibri"/>
                <w:sz w:val="24"/>
                <w:szCs w:val="24"/>
              </w:rPr>
              <w:t>(sprogimo</w:t>
            </w:r>
            <w:r w:rsidRPr="005045E7">
              <w:rPr>
                <w:rFonts w:eastAsia="Calibri"/>
                <w:spacing w:val="-13"/>
                <w:sz w:val="24"/>
                <w:szCs w:val="24"/>
              </w:rPr>
              <w:t xml:space="preserve"> </w:t>
            </w:r>
            <w:r w:rsidRPr="005045E7">
              <w:rPr>
                <w:rFonts w:eastAsia="Calibri"/>
                <w:sz w:val="24"/>
                <w:szCs w:val="24"/>
              </w:rPr>
              <w:t xml:space="preserve">grėsmė), kovinių nuodingų medžiagų </w:t>
            </w:r>
            <w:r w:rsidRPr="005045E7">
              <w:rPr>
                <w:rFonts w:eastAsia="Calibri"/>
                <w:spacing w:val="-2"/>
                <w:sz w:val="24"/>
                <w:szCs w:val="24"/>
              </w:rPr>
              <w:t>panaudojimas.</w:t>
            </w:r>
          </w:p>
          <w:p w:rsidR="00BD4542" w:rsidRPr="005045E7" w:rsidRDefault="00BD4542" w:rsidP="005409ED">
            <w:pPr>
              <w:pStyle w:val="TableParagraph"/>
              <w:ind w:left="107"/>
              <w:rPr>
                <w:rFonts w:eastAsia="Calibri"/>
                <w:sz w:val="24"/>
                <w:szCs w:val="24"/>
              </w:rPr>
            </w:pPr>
            <w:r w:rsidRPr="005045E7">
              <w:rPr>
                <w:rFonts w:eastAsia="Calibri"/>
                <w:sz w:val="24"/>
                <w:szCs w:val="24"/>
              </w:rPr>
              <w:t>Grasinimas</w:t>
            </w:r>
            <w:r w:rsidRPr="005045E7">
              <w:rPr>
                <w:rFonts w:eastAsia="Calibri"/>
                <w:spacing w:val="-11"/>
                <w:sz w:val="24"/>
                <w:szCs w:val="24"/>
              </w:rPr>
              <w:t xml:space="preserve"> </w:t>
            </w:r>
            <w:r w:rsidRPr="005045E7">
              <w:rPr>
                <w:rFonts w:eastAsia="Calibri"/>
                <w:sz w:val="24"/>
                <w:szCs w:val="24"/>
              </w:rPr>
              <w:t>įvykdyti</w:t>
            </w:r>
            <w:r w:rsidRPr="005045E7">
              <w:rPr>
                <w:rFonts w:eastAsia="Calibri"/>
                <w:spacing w:val="-10"/>
                <w:sz w:val="24"/>
                <w:szCs w:val="24"/>
              </w:rPr>
              <w:t xml:space="preserve"> </w:t>
            </w:r>
            <w:r w:rsidRPr="005045E7">
              <w:rPr>
                <w:rFonts w:eastAsia="Calibri"/>
                <w:sz w:val="24"/>
                <w:szCs w:val="24"/>
              </w:rPr>
              <w:t>teroro</w:t>
            </w:r>
            <w:r w:rsidRPr="005045E7">
              <w:rPr>
                <w:rFonts w:eastAsia="Calibri"/>
                <w:spacing w:val="-10"/>
                <w:sz w:val="24"/>
                <w:szCs w:val="24"/>
              </w:rPr>
              <w:t xml:space="preserve"> </w:t>
            </w:r>
            <w:r w:rsidRPr="005045E7">
              <w:rPr>
                <w:rFonts w:eastAsia="Calibri"/>
                <w:sz w:val="24"/>
                <w:szCs w:val="24"/>
              </w:rPr>
              <w:t>aktą,</w:t>
            </w:r>
            <w:r w:rsidRPr="005045E7">
              <w:rPr>
                <w:rFonts w:eastAsia="Calibri"/>
                <w:spacing w:val="-10"/>
                <w:sz w:val="24"/>
                <w:szCs w:val="24"/>
              </w:rPr>
              <w:t xml:space="preserve"> </w:t>
            </w:r>
            <w:r w:rsidRPr="005045E7">
              <w:rPr>
                <w:rFonts w:eastAsia="Calibri"/>
                <w:sz w:val="24"/>
                <w:szCs w:val="24"/>
              </w:rPr>
              <w:t xml:space="preserve">teroro </w:t>
            </w:r>
            <w:r w:rsidRPr="005045E7">
              <w:rPr>
                <w:rFonts w:eastAsia="Calibri"/>
                <w:spacing w:val="-2"/>
                <w:sz w:val="24"/>
                <w:szCs w:val="24"/>
              </w:rPr>
              <w:t>aktas</w:t>
            </w:r>
          </w:p>
        </w:tc>
        <w:tc>
          <w:tcPr>
            <w:tcW w:w="2410" w:type="dxa"/>
          </w:tcPr>
          <w:p w:rsidR="00EF4F65" w:rsidRPr="005045E7" w:rsidRDefault="00BD4542" w:rsidP="005409ED">
            <w:pPr>
              <w:pStyle w:val="TableParagraph"/>
              <w:ind w:left="107"/>
              <w:rPr>
                <w:rFonts w:eastAsia="Calibri"/>
                <w:sz w:val="24"/>
                <w:szCs w:val="24"/>
              </w:rPr>
            </w:pPr>
            <w:r w:rsidRPr="005045E7">
              <w:rPr>
                <w:rFonts w:eastAsia="Calibri"/>
                <w:sz w:val="24"/>
                <w:szCs w:val="24"/>
              </w:rPr>
              <w:t>Gelbėjimo</w:t>
            </w:r>
            <w:r w:rsidRPr="005045E7">
              <w:rPr>
                <w:rFonts w:eastAsia="Calibri"/>
                <w:spacing w:val="-15"/>
                <w:sz w:val="24"/>
                <w:szCs w:val="24"/>
              </w:rPr>
              <w:t xml:space="preserve"> </w:t>
            </w:r>
            <w:r w:rsidRPr="005045E7">
              <w:rPr>
                <w:rFonts w:eastAsia="Calibri"/>
                <w:sz w:val="24"/>
                <w:szCs w:val="24"/>
              </w:rPr>
              <w:t>darbų</w:t>
            </w:r>
            <w:r w:rsidRPr="005045E7">
              <w:rPr>
                <w:rFonts w:eastAsia="Calibri"/>
                <w:spacing w:val="-15"/>
                <w:sz w:val="24"/>
                <w:szCs w:val="24"/>
              </w:rPr>
              <w:t xml:space="preserve"> </w:t>
            </w:r>
            <w:r w:rsidRPr="005045E7">
              <w:rPr>
                <w:rFonts w:eastAsia="Calibri"/>
                <w:sz w:val="24"/>
                <w:szCs w:val="24"/>
              </w:rPr>
              <w:t xml:space="preserve">vadovas </w:t>
            </w:r>
          </w:p>
          <w:p w:rsidR="00BD4542" w:rsidRPr="005045E7" w:rsidRDefault="00BD4542" w:rsidP="005409ED">
            <w:pPr>
              <w:pStyle w:val="TableParagraph"/>
              <w:ind w:left="107"/>
              <w:rPr>
                <w:rFonts w:eastAsia="Calibri"/>
                <w:sz w:val="24"/>
                <w:szCs w:val="24"/>
              </w:rPr>
            </w:pPr>
            <w:r w:rsidRPr="005045E7">
              <w:rPr>
                <w:rFonts w:eastAsia="Calibri"/>
                <w:sz w:val="24"/>
                <w:szCs w:val="24"/>
              </w:rPr>
              <w:t>Įstaigos vadovas arba jo įgaliotas asmuo</w:t>
            </w:r>
          </w:p>
        </w:tc>
      </w:tr>
      <w:tr w:rsidR="00BD4542" w:rsidRPr="005045E7" w:rsidTr="005045E7">
        <w:trPr>
          <w:trHeight w:val="1431"/>
          <w:jc w:val="center"/>
        </w:trPr>
        <w:tc>
          <w:tcPr>
            <w:tcW w:w="2972" w:type="dxa"/>
            <w:gridSpan w:val="2"/>
          </w:tcPr>
          <w:p w:rsidR="00BD4542" w:rsidRPr="005045E7" w:rsidRDefault="00BD4542" w:rsidP="005409ED">
            <w:pPr>
              <w:pStyle w:val="TableParagraph"/>
              <w:ind w:left="107" w:right="1064"/>
              <w:rPr>
                <w:rFonts w:eastAsia="Calibri"/>
                <w:sz w:val="24"/>
                <w:szCs w:val="24"/>
              </w:rPr>
            </w:pPr>
            <w:r w:rsidRPr="005045E7">
              <w:rPr>
                <w:rFonts w:eastAsia="Calibri"/>
                <w:sz w:val="24"/>
                <w:szCs w:val="24"/>
              </w:rPr>
              <w:t>Evakavimas</w:t>
            </w:r>
            <w:r w:rsidRPr="005045E7">
              <w:rPr>
                <w:rFonts w:eastAsia="Calibri"/>
                <w:spacing w:val="-15"/>
                <w:sz w:val="24"/>
                <w:szCs w:val="24"/>
              </w:rPr>
              <w:t xml:space="preserve"> </w:t>
            </w:r>
            <w:r w:rsidRPr="005045E7">
              <w:rPr>
                <w:rFonts w:eastAsia="Calibri"/>
                <w:sz w:val="24"/>
                <w:szCs w:val="24"/>
              </w:rPr>
              <w:t xml:space="preserve">iš </w:t>
            </w:r>
            <w:r w:rsidRPr="005045E7">
              <w:rPr>
                <w:rFonts w:eastAsia="Calibri"/>
                <w:spacing w:val="-2"/>
                <w:sz w:val="24"/>
                <w:szCs w:val="24"/>
              </w:rPr>
              <w:t>teritorijos</w:t>
            </w:r>
          </w:p>
        </w:tc>
        <w:tc>
          <w:tcPr>
            <w:tcW w:w="4111" w:type="dxa"/>
          </w:tcPr>
          <w:p w:rsidR="00BD4542" w:rsidRPr="005045E7" w:rsidRDefault="00BD4542" w:rsidP="005409ED">
            <w:pPr>
              <w:pStyle w:val="TableParagraph"/>
              <w:ind w:right="134"/>
              <w:rPr>
                <w:rFonts w:eastAsia="Calibri"/>
                <w:sz w:val="24"/>
                <w:szCs w:val="24"/>
              </w:rPr>
            </w:pPr>
            <w:r w:rsidRPr="005045E7">
              <w:rPr>
                <w:rFonts w:eastAsia="Calibri"/>
                <w:sz w:val="24"/>
                <w:szCs w:val="24"/>
              </w:rPr>
              <w:t>Masiniai</w:t>
            </w:r>
            <w:r w:rsidRPr="005045E7">
              <w:rPr>
                <w:rFonts w:eastAsia="Calibri"/>
                <w:spacing w:val="-13"/>
                <w:sz w:val="24"/>
                <w:szCs w:val="24"/>
              </w:rPr>
              <w:t xml:space="preserve"> </w:t>
            </w:r>
            <w:r w:rsidRPr="005045E7">
              <w:rPr>
                <w:rFonts w:eastAsia="Calibri"/>
                <w:sz w:val="24"/>
                <w:szCs w:val="24"/>
              </w:rPr>
              <w:t>neramumai,</w:t>
            </w:r>
            <w:r w:rsidRPr="005045E7">
              <w:rPr>
                <w:rFonts w:eastAsia="Calibri"/>
                <w:spacing w:val="-13"/>
                <w:sz w:val="24"/>
                <w:szCs w:val="24"/>
              </w:rPr>
              <w:t xml:space="preserve"> </w:t>
            </w:r>
            <w:r w:rsidRPr="005045E7">
              <w:rPr>
                <w:rFonts w:eastAsia="Calibri"/>
                <w:sz w:val="24"/>
                <w:szCs w:val="24"/>
              </w:rPr>
              <w:t>kariniai</w:t>
            </w:r>
            <w:r w:rsidRPr="005045E7">
              <w:rPr>
                <w:rFonts w:eastAsia="Calibri"/>
                <w:spacing w:val="-13"/>
                <w:sz w:val="24"/>
                <w:szCs w:val="24"/>
              </w:rPr>
              <w:t xml:space="preserve"> </w:t>
            </w:r>
            <w:r w:rsidRPr="005045E7">
              <w:rPr>
                <w:rFonts w:eastAsia="Calibri"/>
                <w:sz w:val="24"/>
                <w:szCs w:val="24"/>
              </w:rPr>
              <w:t>veiksmai, rastas galingas sprogmuo teritorijoje, kurioje randasi Įstaiga, Pavojingų medžiagų koncentracijos ar radiacijos lygio ilgalaikis padidėjimas lauke</w:t>
            </w:r>
          </w:p>
        </w:tc>
        <w:tc>
          <w:tcPr>
            <w:tcW w:w="2410" w:type="dxa"/>
          </w:tcPr>
          <w:p w:rsidR="00F82AF6" w:rsidRPr="005045E7" w:rsidRDefault="00BD4542" w:rsidP="005409ED">
            <w:pPr>
              <w:pStyle w:val="TableParagraph"/>
              <w:ind w:right="259"/>
              <w:rPr>
                <w:rFonts w:eastAsia="Calibri"/>
                <w:sz w:val="24"/>
                <w:szCs w:val="24"/>
              </w:rPr>
            </w:pPr>
            <w:r w:rsidRPr="005045E7">
              <w:rPr>
                <w:rFonts w:eastAsia="Calibri"/>
                <w:spacing w:val="-2"/>
                <w:sz w:val="24"/>
                <w:szCs w:val="24"/>
              </w:rPr>
              <w:t xml:space="preserve">Savivaldybės </w:t>
            </w:r>
            <w:r w:rsidRPr="005045E7">
              <w:rPr>
                <w:rFonts w:eastAsia="Calibri"/>
                <w:sz w:val="24"/>
                <w:szCs w:val="24"/>
              </w:rPr>
              <w:t>administracijos</w:t>
            </w:r>
            <w:r w:rsidRPr="005045E7">
              <w:rPr>
                <w:rFonts w:eastAsia="Calibri"/>
                <w:spacing w:val="-15"/>
                <w:sz w:val="24"/>
                <w:szCs w:val="24"/>
              </w:rPr>
              <w:t xml:space="preserve"> </w:t>
            </w:r>
            <w:r w:rsidRPr="005045E7">
              <w:rPr>
                <w:rFonts w:eastAsia="Calibri"/>
                <w:sz w:val="24"/>
                <w:szCs w:val="24"/>
              </w:rPr>
              <w:t xml:space="preserve">direktorius </w:t>
            </w:r>
          </w:p>
          <w:p w:rsidR="00BD4542" w:rsidRPr="005045E7" w:rsidRDefault="00BD4542" w:rsidP="005409ED">
            <w:pPr>
              <w:pStyle w:val="TableParagraph"/>
              <w:ind w:right="259"/>
              <w:rPr>
                <w:rFonts w:eastAsia="Calibri"/>
                <w:sz w:val="24"/>
                <w:szCs w:val="24"/>
              </w:rPr>
            </w:pPr>
            <w:r w:rsidRPr="005045E7">
              <w:rPr>
                <w:rFonts w:eastAsia="Calibri"/>
                <w:sz w:val="24"/>
                <w:szCs w:val="24"/>
              </w:rPr>
              <w:t>Karo komendantas Įstaigos vadovas</w:t>
            </w:r>
          </w:p>
        </w:tc>
      </w:tr>
    </w:tbl>
    <w:p w:rsidR="00BD4542" w:rsidRPr="000E6FFB" w:rsidRDefault="00BD4542" w:rsidP="005061D6"/>
    <w:p w:rsidR="00C444F5" w:rsidRPr="000E6FFB" w:rsidRDefault="00C444F5" w:rsidP="005061D6"/>
    <w:p w:rsidR="005061D6" w:rsidRPr="000E6FFB" w:rsidRDefault="00BD4542" w:rsidP="005061D6">
      <w:pPr>
        <w:jc w:val="center"/>
        <w:rPr>
          <w:b/>
        </w:rPr>
      </w:pPr>
      <w:r w:rsidRPr="000E6FFB">
        <w:rPr>
          <w:b/>
        </w:rPr>
        <w:t>IX.</w:t>
      </w:r>
      <w:r w:rsidR="005061D6" w:rsidRPr="000E6FFB">
        <w:rPr>
          <w:b/>
        </w:rPr>
        <w:t xml:space="preserve"> VEIKLOS TĘSTINUMO UŽTIKRINIMAS</w:t>
      </w:r>
    </w:p>
    <w:p w:rsidR="005061D6" w:rsidRPr="00864A3B" w:rsidRDefault="005061D6" w:rsidP="00722F0E">
      <w:pPr>
        <w:tabs>
          <w:tab w:val="left" w:pos="1134"/>
        </w:tabs>
        <w:jc w:val="both"/>
        <w:rPr>
          <w:color w:val="FF0000"/>
        </w:rPr>
      </w:pPr>
    </w:p>
    <w:p w:rsidR="003F02CE" w:rsidRPr="000E6FFB" w:rsidRDefault="003F02CE" w:rsidP="003F02CE">
      <w:pPr>
        <w:ind w:firstLine="1134"/>
        <w:jc w:val="both"/>
      </w:pPr>
      <w:r w:rsidRPr="000E6FFB">
        <w:t xml:space="preserve">Sustabdžius Jonavos „Neries“ pagrindinės mokyklos veiklą dėl ekstremalaus įvykio ar ekstremalios situacijos padarinių, </w:t>
      </w:r>
      <w:r w:rsidR="00864A3B">
        <w:t>Įstaig</w:t>
      </w:r>
      <w:r w:rsidRPr="000E6FFB">
        <w:t xml:space="preserve">os administracija organizuoja evakuotų mokinių apskaitą. </w:t>
      </w:r>
      <w:r w:rsidR="00722F0E" w:rsidRPr="000E6FFB">
        <w:t xml:space="preserve">Mokykla </w:t>
      </w:r>
      <w:r w:rsidRPr="000E6FFB">
        <w:t>Jonavos rajono savivaldybės švietimo, kultūros ir sporto skyriaus nurodytomis priemonėmis imasi veiksmų užtikrinti švietimo tęstinumą, bendrauja su kitomis institucij</w:t>
      </w:r>
      <w:r w:rsidR="00316AB6" w:rsidRPr="000E6FFB">
        <w:t>omis mokinių užimtumo, socialinės</w:t>
      </w:r>
      <w:r w:rsidRPr="000E6FFB">
        <w:t xml:space="preserve"> paramos, saugumo ir kitais klausimais.</w:t>
      </w:r>
    </w:p>
    <w:p w:rsidR="003F02CE" w:rsidRPr="000E6FFB" w:rsidRDefault="003F02CE" w:rsidP="003F02CE"/>
    <w:p w:rsidR="005045E7" w:rsidRDefault="00F559BE" w:rsidP="00366BCA">
      <w:pPr>
        <w:jc w:val="center"/>
      </w:pPr>
      <w:r w:rsidRPr="000E6FFB">
        <w:t>_____________________</w:t>
      </w:r>
    </w:p>
    <w:p w:rsidR="007B352D" w:rsidRDefault="007B352D" w:rsidP="00895160"/>
    <w:p w:rsidR="00E37AED" w:rsidRDefault="00E37AED" w:rsidP="00366BCA">
      <w:pPr>
        <w:jc w:val="center"/>
      </w:pPr>
    </w:p>
    <w:p w:rsidR="009D72D3" w:rsidRDefault="009D72D3" w:rsidP="00366BCA">
      <w:pPr>
        <w:jc w:val="center"/>
      </w:pPr>
    </w:p>
    <w:p w:rsidR="009D72D3" w:rsidRDefault="009D72D3" w:rsidP="00366BCA">
      <w:pPr>
        <w:jc w:val="center"/>
      </w:pPr>
    </w:p>
    <w:p w:rsidR="00B177B2" w:rsidRDefault="00B177B2" w:rsidP="006A55A1">
      <w:pPr>
        <w:ind w:firstLine="5670"/>
        <w:jc w:val="both"/>
      </w:pPr>
    </w:p>
    <w:p w:rsidR="00B177B2" w:rsidRDefault="00B177B2" w:rsidP="006A55A1">
      <w:pPr>
        <w:ind w:firstLine="5670"/>
        <w:jc w:val="both"/>
      </w:pPr>
    </w:p>
    <w:p w:rsidR="00B177B2" w:rsidRDefault="00B177B2" w:rsidP="006A55A1">
      <w:pPr>
        <w:ind w:firstLine="5670"/>
        <w:jc w:val="both"/>
      </w:pPr>
    </w:p>
    <w:p w:rsidR="00B177B2" w:rsidRDefault="00B177B2" w:rsidP="006A55A1">
      <w:pPr>
        <w:ind w:firstLine="5670"/>
        <w:jc w:val="both"/>
      </w:pPr>
    </w:p>
    <w:p w:rsidR="006A55A1" w:rsidRPr="000E6FFB" w:rsidRDefault="00925306" w:rsidP="006A55A1">
      <w:pPr>
        <w:ind w:firstLine="5670"/>
        <w:jc w:val="both"/>
      </w:pPr>
      <w:r w:rsidRPr="000E6FFB">
        <w:t xml:space="preserve">Jonavos </w:t>
      </w:r>
      <w:r w:rsidR="006A55A1" w:rsidRPr="000E6FFB">
        <w:t>„</w:t>
      </w:r>
      <w:r w:rsidR="00C253F8" w:rsidRPr="000E6FFB">
        <w:t>Neries</w:t>
      </w:r>
      <w:r w:rsidR="006A55A1" w:rsidRPr="000E6FFB">
        <w:t xml:space="preserve">“ </w:t>
      </w:r>
      <w:r w:rsidR="00DC2D95" w:rsidRPr="000E6FFB">
        <w:t>pagrindinės mokyklos</w:t>
      </w:r>
      <w:r w:rsidR="008F64EE" w:rsidRPr="000E6FFB">
        <w:t xml:space="preserve"> </w:t>
      </w:r>
    </w:p>
    <w:p w:rsidR="006A55A1" w:rsidRPr="000E6FFB" w:rsidRDefault="006A55A1" w:rsidP="006A55A1">
      <w:pPr>
        <w:ind w:firstLine="5670"/>
        <w:jc w:val="both"/>
      </w:pPr>
      <w:r w:rsidRPr="000E6FFB">
        <w:t>e</w:t>
      </w:r>
      <w:r w:rsidR="008F64EE" w:rsidRPr="000E6FFB">
        <w:t>kstremalių</w:t>
      </w:r>
      <w:r w:rsidRPr="000E6FFB">
        <w:t xml:space="preserve"> </w:t>
      </w:r>
      <w:r w:rsidR="008F64EE" w:rsidRPr="000E6FFB">
        <w:t xml:space="preserve">situacijų valdymo plano </w:t>
      </w:r>
    </w:p>
    <w:p w:rsidR="008F64EE" w:rsidRPr="000E6FFB" w:rsidRDefault="006A55A1" w:rsidP="006A55A1">
      <w:pPr>
        <w:ind w:firstLine="5670"/>
        <w:jc w:val="both"/>
      </w:pPr>
      <w:r w:rsidRPr="000E6FFB">
        <w:t xml:space="preserve">1 </w:t>
      </w:r>
      <w:r w:rsidR="008F64EE" w:rsidRPr="000E6FFB">
        <w:t>priedas</w:t>
      </w:r>
    </w:p>
    <w:p w:rsidR="008F64EE" w:rsidRPr="000E6FFB" w:rsidRDefault="008F64EE" w:rsidP="00C71062">
      <w:pPr>
        <w:autoSpaceDE w:val="0"/>
        <w:autoSpaceDN w:val="0"/>
        <w:adjustRightInd w:val="0"/>
        <w:ind w:left="6480"/>
        <w:jc w:val="both"/>
      </w:pPr>
    </w:p>
    <w:p w:rsidR="007C0E65" w:rsidRPr="000E6FFB" w:rsidRDefault="007C0E65" w:rsidP="00C71062">
      <w:pPr>
        <w:autoSpaceDE w:val="0"/>
        <w:autoSpaceDN w:val="0"/>
        <w:adjustRightInd w:val="0"/>
        <w:ind w:left="6480"/>
        <w:jc w:val="both"/>
      </w:pPr>
    </w:p>
    <w:p w:rsidR="008F64EE" w:rsidRPr="000E6FFB" w:rsidRDefault="00DC2D95" w:rsidP="00C71062">
      <w:pPr>
        <w:jc w:val="center"/>
        <w:rPr>
          <w:b/>
        </w:rPr>
      </w:pPr>
      <w:r w:rsidRPr="000E6FFB">
        <w:rPr>
          <w:b/>
        </w:rPr>
        <w:lastRenderedPageBreak/>
        <w:t xml:space="preserve">JONAVOS </w:t>
      </w:r>
      <w:r w:rsidR="006A55A1" w:rsidRPr="000E6FFB">
        <w:rPr>
          <w:b/>
        </w:rPr>
        <w:t>„</w:t>
      </w:r>
      <w:r w:rsidR="00C253F8" w:rsidRPr="000E6FFB">
        <w:rPr>
          <w:b/>
        </w:rPr>
        <w:t>NERIES</w:t>
      </w:r>
      <w:r w:rsidR="006A55A1" w:rsidRPr="000E6FFB">
        <w:rPr>
          <w:b/>
        </w:rPr>
        <w:t>“</w:t>
      </w:r>
      <w:r w:rsidRPr="000E6FFB">
        <w:rPr>
          <w:b/>
        </w:rPr>
        <w:t xml:space="preserve"> PAGRINDINĖ MOKYKLA</w:t>
      </w:r>
    </w:p>
    <w:p w:rsidR="00D9240F" w:rsidRPr="000E6FFB" w:rsidRDefault="00D9240F" w:rsidP="00C71062">
      <w:pPr>
        <w:tabs>
          <w:tab w:val="left" w:pos="5505"/>
        </w:tabs>
        <w:jc w:val="center"/>
        <w:rPr>
          <w:b/>
        </w:rPr>
      </w:pPr>
    </w:p>
    <w:p w:rsidR="000C442C" w:rsidRPr="000E6FFB" w:rsidRDefault="000C442C" w:rsidP="00C71062">
      <w:pPr>
        <w:tabs>
          <w:tab w:val="left" w:pos="5505"/>
        </w:tabs>
        <w:jc w:val="center"/>
        <w:rPr>
          <w:b/>
        </w:rPr>
      </w:pPr>
    </w:p>
    <w:p w:rsidR="006A55A1" w:rsidRPr="000E6FFB" w:rsidRDefault="00D9240F" w:rsidP="00C71062">
      <w:pPr>
        <w:tabs>
          <w:tab w:val="left" w:pos="5505"/>
        </w:tabs>
        <w:jc w:val="center"/>
        <w:rPr>
          <w:b/>
        </w:rPr>
      </w:pPr>
      <w:r w:rsidRPr="000E6FFB">
        <w:rPr>
          <w:b/>
        </w:rPr>
        <w:t xml:space="preserve">GALIMŲ PAVOJŲ IR EKSTREMALIŲ SITUACIJŲ RIZIKOS </w:t>
      </w:r>
    </w:p>
    <w:p w:rsidR="008F64EE" w:rsidRPr="000E6FFB" w:rsidRDefault="00D9240F" w:rsidP="00C71062">
      <w:pPr>
        <w:tabs>
          <w:tab w:val="left" w:pos="5505"/>
        </w:tabs>
        <w:jc w:val="center"/>
        <w:rPr>
          <w:b/>
        </w:rPr>
      </w:pPr>
      <w:r w:rsidRPr="000E6FFB">
        <w:rPr>
          <w:b/>
        </w:rPr>
        <w:t>ANALIZĖ</w:t>
      </w:r>
    </w:p>
    <w:p w:rsidR="00D9240F" w:rsidRPr="000E6FFB" w:rsidRDefault="00D9240F" w:rsidP="00C71062">
      <w:pPr>
        <w:tabs>
          <w:tab w:val="left" w:pos="5505"/>
        </w:tabs>
        <w:jc w:val="center"/>
        <w:rPr>
          <w:b/>
        </w:rPr>
      </w:pPr>
    </w:p>
    <w:p w:rsidR="00D9240F" w:rsidRPr="000E6FFB" w:rsidRDefault="00D9240F" w:rsidP="00C71062">
      <w:pPr>
        <w:tabs>
          <w:tab w:val="left" w:pos="5505"/>
        </w:tabs>
        <w:jc w:val="center"/>
        <w:rPr>
          <w:b/>
        </w:rPr>
      </w:pPr>
      <w:r w:rsidRPr="000E6FFB">
        <w:rPr>
          <w:b/>
        </w:rPr>
        <w:t>TURINYS</w:t>
      </w:r>
    </w:p>
    <w:p w:rsidR="00D9240F" w:rsidRPr="000E6FFB" w:rsidRDefault="00D9240F" w:rsidP="00C71062">
      <w:pPr>
        <w:tabs>
          <w:tab w:val="left" w:pos="5505"/>
        </w:tabs>
        <w:jc w:val="center"/>
      </w:pPr>
    </w:p>
    <w:p w:rsidR="00392969" w:rsidRPr="000E6FFB" w:rsidRDefault="00392969" w:rsidP="00C71062">
      <w:pPr>
        <w:tabs>
          <w:tab w:val="left" w:pos="5505"/>
        </w:tabs>
        <w:jc w:val="center"/>
      </w:pPr>
    </w:p>
    <w:p w:rsidR="006A55A1" w:rsidRPr="000E6FFB" w:rsidRDefault="006A55A1" w:rsidP="006A55A1">
      <w:pPr>
        <w:numPr>
          <w:ilvl w:val="0"/>
          <w:numId w:val="2"/>
        </w:numPr>
        <w:tabs>
          <w:tab w:val="left" w:pos="1418"/>
        </w:tabs>
        <w:ind w:firstLine="54"/>
        <w:jc w:val="both"/>
      </w:pPr>
      <w:r w:rsidRPr="000E6FFB">
        <w:t>BENDROSIOS NUOSTATOS</w:t>
      </w:r>
    </w:p>
    <w:p w:rsidR="006A55A1" w:rsidRPr="000E6FFB" w:rsidRDefault="006A55A1" w:rsidP="006A55A1">
      <w:pPr>
        <w:numPr>
          <w:ilvl w:val="0"/>
          <w:numId w:val="2"/>
        </w:numPr>
        <w:tabs>
          <w:tab w:val="left" w:pos="1418"/>
        </w:tabs>
        <w:ind w:firstLine="54"/>
        <w:jc w:val="both"/>
      </w:pPr>
      <w:r w:rsidRPr="000E6FFB">
        <w:t>GALIMŲ PAVOJŲ NUSTATYMAS</w:t>
      </w:r>
    </w:p>
    <w:p w:rsidR="00D9240F" w:rsidRPr="000E6FFB" w:rsidRDefault="00C850B4" w:rsidP="006A55A1">
      <w:pPr>
        <w:numPr>
          <w:ilvl w:val="0"/>
          <w:numId w:val="2"/>
        </w:numPr>
        <w:tabs>
          <w:tab w:val="left" w:pos="1418"/>
          <w:tab w:val="left" w:pos="1560"/>
        </w:tabs>
        <w:ind w:firstLine="54"/>
        <w:jc w:val="both"/>
      </w:pPr>
      <w:r w:rsidRPr="000E6FFB">
        <w:t>RIZIKOS VERTINIMAS</w:t>
      </w:r>
    </w:p>
    <w:p w:rsidR="005E1C9B" w:rsidRPr="000E6FFB" w:rsidRDefault="005E1C9B" w:rsidP="005E1C9B">
      <w:pPr>
        <w:tabs>
          <w:tab w:val="left" w:pos="4125"/>
        </w:tabs>
        <w:jc w:val="center"/>
        <w:rPr>
          <w:b/>
        </w:rPr>
      </w:pPr>
    </w:p>
    <w:p w:rsidR="00D9240F" w:rsidRPr="000E6FFB" w:rsidRDefault="006A55A1" w:rsidP="005E1C9B">
      <w:pPr>
        <w:tabs>
          <w:tab w:val="left" w:pos="4125"/>
        </w:tabs>
        <w:jc w:val="center"/>
        <w:rPr>
          <w:b/>
        </w:rPr>
      </w:pPr>
      <w:r w:rsidRPr="000E6FFB">
        <w:rPr>
          <w:b/>
        </w:rPr>
        <w:t>I. BENDROSIOS NUOSTATOS</w:t>
      </w:r>
    </w:p>
    <w:p w:rsidR="00D9240F" w:rsidRPr="000E6FFB" w:rsidRDefault="00D9240F" w:rsidP="000C442C"/>
    <w:p w:rsidR="007C0E65" w:rsidRPr="000E6FFB" w:rsidRDefault="00D9240F" w:rsidP="007C0E65">
      <w:pPr>
        <w:numPr>
          <w:ilvl w:val="1"/>
          <w:numId w:val="2"/>
        </w:numPr>
        <w:tabs>
          <w:tab w:val="left" w:pos="1418"/>
        </w:tabs>
        <w:ind w:left="0" w:firstLine="1134"/>
        <w:jc w:val="both"/>
      </w:pPr>
      <w:r w:rsidRPr="000E6FFB">
        <w:t xml:space="preserve">Vadovaujantis Ūkio subjekto, kitos įstaigos ekstremalių situacijų valdymo plano rengimo metodinėmis rekomendacijomis, patvirtintomis Priešgaisrinės apsaugos ir gelbėjimo departamento prie Vidaus reikalų ministerijos direktoriaus </w:t>
      </w:r>
      <w:smartTag w:uri="urn:schemas-microsoft-com:office:smarttags" w:element="metricconverter">
        <w:smartTagPr>
          <w:attr w:name="ProductID" w:val="2011 m"/>
        </w:smartTagPr>
        <w:r w:rsidRPr="000E6FFB">
          <w:t>2011 m</w:t>
        </w:r>
      </w:smartTag>
      <w:r w:rsidR="00D371B1" w:rsidRPr="000E6FFB">
        <w:t>. birželio 2 d. įsakymų Nr. 1-189</w:t>
      </w:r>
      <w:r w:rsidR="00DC2D95" w:rsidRPr="000E6FFB">
        <w:t xml:space="preserve">, parengta Jonavos </w:t>
      </w:r>
      <w:r w:rsidR="00C253F8" w:rsidRPr="000E6FFB">
        <w:t>Neries</w:t>
      </w:r>
      <w:r w:rsidR="00DC2D95" w:rsidRPr="000E6FFB">
        <w:t xml:space="preserve"> pagrindinė mokykla (toliau – mokykla</w:t>
      </w:r>
      <w:r w:rsidR="00F604DB" w:rsidRPr="000E6FFB">
        <w:t>) galimų pavojų ir</w:t>
      </w:r>
      <w:r w:rsidRPr="000E6FFB">
        <w:t xml:space="preserve"> ekstremalių</w:t>
      </w:r>
      <w:r w:rsidR="005B0508" w:rsidRPr="000E6FFB">
        <w:t xml:space="preserve"> situacijų rizikos</w:t>
      </w:r>
      <w:r w:rsidRPr="000E6FFB">
        <w:t xml:space="preserve"> analizė </w:t>
      </w:r>
      <w:r w:rsidR="005B0508" w:rsidRPr="000E6FFB">
        <w:t>(toliau – rizikos analizė) parengta siekiant detalizu</w:t>
      </w:r>
      <w:r w:rsidR="00DC2D95" w:rsidRPr="000E6FFB">
        <w:t xml:space="preserve">oti mokyklos </w:t>
      </w:r>
      <w:r w:rsidR="005B0508" w:rsidRPr="000E6FFB">
        <w:t xml:space="preserve"> teritorijoje galimų pavojų nustatymą, ekstremalių situacijų rizikos (toliau-rizika) vertinimą, ekstre</w:t>
      </w:r>
      <w:r w:rsidR="008912BE" w:rsidRPr="000E6FFB">
        <w:t>malių situacijų rizikos lygio nustatymą.</w:t>
      </w:r>
    </w:p>
    <w:p w:rsidR="008912BE" w:rsidRPr="000E6FFB" w:rsidRDefault="008912BE" w:rsidP="007C0E65">
      <w:pPr>
        <w:numPr>
          <w:ilvl w:val="1"/>
          <w:numId w:val="2"/>
        </w:numPr>
        <w:tabs>
          <w:tab w:val="left" w:pos="1418"/>
        </w:tabs>
        <w:ind w:left="0" w:firstLine="1134"/>
        <w:jc w:val="both"/>
      </w:pPr>
      <w:r w:rsidRPr="000E6FFB">
        <w:t>Rizikos analizė atliekama šiais etapais:</w:t>
      </w:r>
    </w:p>
    <w:p w:rsidR="007C0E65" w:rsidRPr="000E6FFB" w:rsidRDefault="007C0E65" w:rsidP="007C0E65">
      <w:pPr>
        <w:ind w:left="1134"/>
        <w:jc w:val="both"/>
      </w:pPr>
      <w:r w:rsidRPr="000E6FFB">
        <w:t>2.</w:t>
      </w:r>
      <w:r w:rsidR="008912BE" w:rsidRPr="000E6FFB">
        <w:t>1. nustatomi galimi pavojai;</w:t>
      </w:r>
    </w:p>
    <w:p w:rsidR="007C0E65" w:rsidRPr="000E6FFB" w:rsidRDefault="007C0E65" w:rsidP="007C0E65">
      <w:pPr>
        <w:ind w:left="1134"/>
        <w:jc w:val="both"/>
      </w:pPr>
      <w:r w:rsidRPr="000E6FFB">
        <w:t xml:space="preserve">2.2. </w:t>
      </w:r>
      <w:r w:rsidR="008912BE" w:rsidRPr="000E6FFB">
        <w:t>atliekamas rizikos vertinimas;</w:t>
      </w:r>
    </w:p>
    <w:p w:rsidR="008912BE" w:rsidRPr="000E6FFB" w:rsidRDefault="007C0E65" w:rsidP="007C0E65">
      <w:pPr>
        <w:ind w:left="1134"/>
        <w:jc w:val="both"/>
      </w:pPr>
      <w:r w:rsidRPr="000E6FFB">
        <w:t xml:space="preserve">2.3. </w:t>
      </w:r>
      <w:r w:rsidR="008912BE" w:rsidRPr="000E6FFB">
        <w:t>numatomas rizikos lygis ir jos priimtinumas.</w:t>
      </w:r>
    </w:p>
    <w:p w:rsidR="007C0E65" w:rsidRPr="000E6FFB" w:rsidRDefault="008912BE" w:rsidP="007C0E65">
      <w:pPr>
        <w:numPr>
          <w:ilvl w:val="1"/>
          <w:numId w:val="2"/>
        </w:numPr>
        <w:tabs>
          <w:tab w:val="left" w:pos="1418"/>
        </w:tabs>
        <w:ind w:left="0" w:firstLine="1134"/>
        <w:jc w:val="both"/>
      </w:pPr>
      <w:r w:rsidRPr="000E6FFB">
        <w:t>Duomenys, gauti atlikus rizikos analizę</w:t>
      </w:r>
      <w:r w:rsidR="009138DE" w:rsidRPr="000E6FFB">
        <w:t>,</w:t>
      </w:r>
      <w:r w:rsidRPr="000E6FFB">
        <w:t xml:space="preserve"> naudojami </w:t>
      </w:r>
      <w:r w:rsidR="007C0E65" w:rsidRPr="000E6FFB">
        <w:t xml:space="preserve">sudarant </w:t>
      </w:r>
      <w:r w:rsidRPr="000E6FFB">
        <w:t>ekstremalių situa</w:t>
      </w:r>
      <w:r w:rsidR="009138DE" w:rsidRPr="000E6FFB">
        <w:t>cijų valdymo planą.</w:t>
      </w:r>
    </w:p>
    <w:p w:rsidR="007C0E65" w:rsidRPr="000E6FFB" w:rsidRDefault="009138DE" w:rsidP="007C0E65">
      <w:pPr>
        <w:numPr>
          <w:ilvl w:val="1"/>
          <w:numId w:val="2"/>
        </w:numPr>
        <w:tabs>
          <w:tab w:val="left" w:pos="1418"/>
        </w:tabs>
        <w:ind w:left="0" w:firstLine="1134"/>
        <w:jc w:val="both"/>
      </w:pPr>
      <w:r w:rsidRPr="000E6FFB">
        <w:t>Rizikos analizė peržiūrima ir prireikus atnaujinama ne rečiau kaip kartą per metus. Atsiradus naujiems</w:t>
      </w:r>
      <w:r w:rsidR="00EA284D" w:rsidRPr="000E6FFB">
        <w:t xml:space="preserve"> pavojams, pasikeitus civilinę saugą reglamentuojantiems teisės aktams ar įvykus kitiems pokyčiams, didinantiems pavojų ar ekstremaliųjų situacijų riziką ir mažinantiems </w:t>
      </w:r>
      <w:r w:rsidR="007C0E65" w:rsidRPr="000E6FFB">
        <w:t xml:space="preserve">mokyklos mokinių </w:t>
      </w:r>
      <w:r w:rsidR="00EA284D" w:rsidRPr="000E6FFB">
        <w:t xml:space="preserve">ir darbuotojų </w:t>
      </w:r>
      <w:r w:rsidR="000551D3" w:rsidRPr="000E6FFB">
        <w:t>saugumą, rizikos analizė atliekama iš naujo.</w:t>
      </w:r>
    </w:p>
    <w:p w:rsidR="000551D3" w:rsidRPr="000E6FFB" w:rsidRDefault="007C0E65" w:rsidP="007C0E65">
      <w:pPr>
        <w:numPr>
          <w:ilvl w:val="1"/>
          <w:numId w:val="2"/>
        </w:numPr>
        <w:tabs>
          <w:tab w:val="left" w:pos="1418"/>
        </w:tabs>
        <w:ind w:left="0" w:firstLine="1134"/>
        <w:jc w:val="both"/>
      </w:pPr>
      <w:r w:rsidRPr="000E6FFB">
        <w:t>V</w:t>
      </w:r>
      <w:r w:rsidR="000551D3" w:rsidRPr="000E6FFB">
        <w:t>artojamos sąvokos atitinka Lietuvos Respublikos civilinės saugos įstatyme ir kituose teisės aktuose vartojamas sąvokas.</w:t>
      </w:r>
    </w:p>
    <w:p w:rsidR="000551D3" w:rsidRPr="000E6FFB" w:rsidRDefault="000551D3" w:rsidP="000C442C">
      <w:pPr>
        <w:ind w:firstLine="1296"/>
        <w:jc w:val="both"/>
        <w:rPr>
          <w:b/>
        </w:rPr>
      </w:pPr>
    </w:p>
    <w:p w:rsidR="007C0E65" w:rsidRPr="000E6FFB" w:rsidRDefault="007C0E65" w:rsidP="000C442C">
      <w:pPr>
        <w:ind w:firstLine="1296"/>
        <w:jc w:val="both"/>
        <w:rPr>
          <w:b/>
        </w:rPr>
      </w:pPr>
    </w:p>
    <w:p w:rsidR="000551D3" w:rsidRPr="000E6FFB" w:rsidRDefault="000551D3" w:rsidP="005E1C9B">
      <w:pPr>
        <w:jc w:val="center"/>
      </w:pPr>
      <w:r w:rsidRPr="000E6FFB">
        <w:rPr>
          <w:b/>
        </w:rPr>
        <w:t>II. GALIMŲ PAVOJŲ NUSTATYMAS</w:t>
      </w:r>
    </w:p>
    <w:p w:rsidR="000551D3" w:rsidRPr="000E6FFB" w:rsidRDefault="000551D3" w:rsidP="000C442C">
      <w:pPr>
        <w:ind w:firstLine="1296"/>
        <w:jc w:val="center"/>
      </w:pPr>
    </w:p>
    <w:p w:rsidR="005E1C9B" w:rsidRPr="000E6FFB" w:rsidRDefault="000551D3" w:rsidP="005E1C9B">
      <w:pPr>
        <w:numPr>
          <w:ilvl w:val="1"/>
          <w:numId w:val="2"/>
        </w:numPr>
        <w:tabs>
          <w:tab w:val="left" w:pos="1418"/>
        </w:tabs>
        <w:ind w:left="0" w:firstLine="1134"/>
        <w:jc w:val="both"/>
      </w:pPr>
      <w:r w:rsidRPr="000E6FFB">
        <w:t xml:space="preserve">Galimi pavojai nustatomi vadovaujantis moksliniai, statistiniais, istoriniai duomenimis, specialistų ir ekspertų vertinimais, Ekstremalių įvykių kriterijais, patvirtintais Lietuvos Respublikos Vyriausybės </w:t>
      </w:r>
      <w:smartTag w:uri="urn:schemas-microsoft-com:office:smarttags" w:element="metricconverter">
        <w:smartTagPr>
          <w:attr w:name="ProductID" w:val="2006 m"/>
        </w:smartTagPr>
        <w:r w:rsidRPr="000E6FFB">
          <w:t>2006 m</w:t>
        </w:r>
      </w:smartTag>
      <w:r w:rsidRPr="000E6FFB">
        <w:t>. kovo 9 d. nutarimu Nr. 241.</w:t>
      </w:r>
    </w:p>
    <w:p w:rsidR="005E1C9B" w:rsidRPr="000E6FFB" w:rsidRDefault="000551D3" w:rsidP="005E1C9B">
      <w:pPr>
        <w:numPr>
          <w:ilvl w:val="1"/>
          <w:numId w:val="2"/>
        </w:numPr>
        <w:tabs>
          <w:tab w:val="left" w:pos="1418"/>
        </w:tabs>
        <w:ind w:left="0" w:firstLine="1134"/>
        <w:jc w:val="both"/>
      </w:pPr>
      <w:r w:rsidRPr="000E6FFB">
        <w:t>Galimas pavojus suprantamas kaip galimų įvykių</w:t>
      </w:r>
      <w:r w:rsidR="007752B7" w:rsidRPr="000E6FFB">
        <w:t>, ekstremalių įvykių, ekstremalių situacijų keliama grėsmė žmonėms, turtui ir (arba) aplinkai.</w:t>
      </w:r>
    </w:p>
    <w:p w:rsidR="007752B7" w:rsidRPr="000E6FFB" w:rsidRDefault="005E1C9B" w:rsidP="005E1C9B">
      <w:pPr>
        <w:numPr>
          <w:ilvl w:val="1"/>
          <w:numId w:val="2"/>
        </w:numPr>
        <w:tabs>
          <w:tab w:val="left" w:pos="1418"/>
        </w:tabs>
        <w:ind w:left="0" w:firstLine="1134"/>
        <w:jc w:val="both"/>
      </w:pPr>
      <w:r w:rsidRPr="000E6FFB">
        <w:t>Nustatyti galimi pavojai surašomi į 1 l</w:t>
      </w:r>
      <w:r w:rsidR="00987191" w:rsidRPr="000E6FFB">
        <w:t>entelę, nurodoma jų padarinių (</w:t>
      </w:r>
      <w:r w:rsidRPr="000E6FFB">
        <w:t xml:space="preserve">poreikio) zona, galimas išplėtimas. </w:t>
      </w:r>
    </w:p>
    <w:p w:rsidR="005409ED" w:rsidRDefault="005409ED" w:rsidP="00FC3B10">
      <w:pPr>
        <w:ind w:left="57"/>
        <w:jc w:val="right"/>
      </w:pPr>
    </w:p>
    <w:p w:rsidR="00B22FDE" w:rsidRPr="00B80960" w:rsidRDefault="00B22FDE" w:rsidP="00FC3B10">
      <w:pPr>
        <w:ind w:left="57"/>
        <w:jc w:val="right"/>
      </w:pPr>
      <w:r w:rsidRPr="000E6FFB">
        <w:t xml:space="preserve">1 </w:t>
      </w:r>
      <w:r w:rsidR="007752B7" w:rsidRPr="000E6FFB">
        <w:t>lentelė</w:t>
      </w:r>
      <w:r w:rsidR="00B80960" w:rsidRPr="000E6FFB">
        <w:t>.</w:t>
      </w:r>
      <w:r w:rsidR="007752B7" w:rsidRPr="000E6FFB">
        <w:t xml:space="preserve"> Nustaty</w:t>
      </w:r>
      <w:r w:rsidR="007752B7" w:rsidRPr="000C442C">
        <w:t>tų galimų pavojų apibūdinimas</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216"/>
        <w:gridCol w:w="2164"/>
        <w:gridCol w:w="4671"/>
      </w:tblGrid>
      <w:tr w:rsidR="007752B7" w:rsidRPr="005409ED" w:rsidTr="005045E7">
        <w:tc>
          <w:tcPr>
            <w:tcW w:w="577" w:type="dxa"/>
            <w:vAlign w:val="center"/>
          </w:tcPr>
          <w:p w:rsidR="007752B7" w:rsidRPr="005045E7" w:rsidRDefault="007752B7" w:rsidP="00B22FDE">
            <w:pPr>
              <w:jc w:val="center"/>
              <w:rPr>
                <w:sz w:val="22"/>
                <w:szCs w:val="22"/>
              </w:rPr>
            </w:pPr>
            <w:r w:rsidRPr="005045E7">
              <w:rPr>
                <w:sz w:val="22"/>
                <w:szCs w:val="22"/>
              </w:rPr>
              <w:t>Eil.</w:t>
            </w:r>
          </w:p>
          <w:p w:rsidR="007752B7" w:rsidRPr="005045E7" w:rsidRDefault="007752B7" w:rsidP="00B22FDE">
            <w:pPr>
              <w:jc w:val="center"/>
              <w:rPr>
                <w:sz w:val="22"/>
                <w:szCs w:val="22"/>
              </w:rPr>
            </w:pPr>
            <w:r w:rsidRPr="005045E7">
              <w:rPr>
                <w:sz w:val="22"/>
                <w:szCs w:val="22"/>
              </w:rPr>
              <w:t>Nr.</w:t>
            </w:r>
          </w:p>
        </w:tc>
        <w:tc>
          <w:tcPr>
            <w:tcW w:w="2216" w:type="dxa"/>
            <w:vAlign w:val="center"/>
          </w:tcPr>
          <w:p w:rsidR="007752B7" w:rsidRPr="005045E7" w:rsidRDefault="007752B7" w:rsidP="00B22FDE">
            <w:pPr>
              <w:jc w:val="center"/>
              <w:rPr>
                <w:sz w:val="22"/>
                <w:szCs w:val="22"/>
              </w:rPr>
            </w:pPr>
            <w:r w:rsidRPr="005045E7">
              <w:rPr>
                <w:sz w:val="22"/>
                <w:szCs w:val="22"/>
              </w:rPr>
              <w:t>Nustatytas galimas pavojus</w:t>
            </w:r>
          </w:p>
        </w:tc>
        <w:tc>
          <w:tcPr>
            <w:tcW w:w="2164" w:type="dxa"/>
            <w:vAlign w:val="center"/>
          </w:tcPr>
          <w:p w:rsidR="007752B7" w:rsidRPr="005045E7" w:rsidRDefault="007752B7" w:rsidP="00B22FDE">
            <w:pPr>
              <w:jc w:val="center"/>
              <w:rPr>
                <w:sz w:val="22"/>
                <w:szCs w:val="22"/>
              </w:rPr>
            </w:pPr>
            <w:r w:rsidRPr="005045E7">
              <w:rPr>
                <w:sz w:val="22"/>
                <w:szCs w:val="22"/>
              </w:rPr>
              <w:t>Nustatyto galimo pavojaus padarinių (poveikio) zona ir galimas pavojaus išplitimas</w:t>
            </w:r>
          </w:p>
        </w:tc>
        <w:tc>
          <w:tcPr>
            <w:tcW w:w="4671" w:type="dxa"/>
            <w:vAlign w:val="center"/>
          </w:tcPr>
          <w:p w:rsidR="007752B7" w:rsidRPr="005045E7" w:rsidRDefault="007752B7" w:rsidP="00B22FDE">
            <w:pPr>
              <w:jc w:val="center"/>
              <w:rPr>
                <w:sz w:val="22"/>
                <w:szCs w:val="22"/>
              </w:rPr>
            </w:pPr>
            <w:r w:rsidRPr="005045E7">
              <w:rPr>
                <w:sz w:val="22"/>
                <w:szCs w:val="22"/>
              </w:rPr>
              <w:t>Galimo pavojaus kilimo priežastys</w:t>
            </w:r>
          </w:p>
        </w:tc>
      </w:tr>
      <w:tr w:rsidR="007752B7" w:rsidRPr="005409ED" w:rsidTr="005045E7">
        <w:tc>
          <w:tcPr>
            <w:tcW w:w="577" w:type="dxa"/>
          </w:tcPr>
          <w:p w:rsidR="007752B7" w:rsidRPr="005045E7" w:rsidRDefault="007752B7" w:rsidP="000C442C">
            <w:pPr>
              <w:jc w:val="center"/>
              <w:rPr>
                <w:sz w:val="22"/>
                <w:szCs w:val="22"/>
              </w:rPr>
            </w:pPr>
            <w:r w:rsidRPr="005045E7">
              <w:rPr>
                <w:sz w:val="22"/>
                <w:szCs w:val="22"/>
              </w:rPr>
              <w:lastRenderedPageBreak/>
              <w:t>1</w:t>
            </w:r>
          </w:p>
        </w:tc>
        <w:tc>
          <w:tcPr>
            <w:tcW w:w="2216" w:type="dxa"/>
          </w:tcPr>
          <w:p w:rsidR="007752B7" w:rsidRPr="005045E7" w:rsidRDefault="007752B7" w:rsidP="000C442C">
            <w:pPr>
              <w:jc w:val="center"/>
              <w:rPr>
                <w:sz w:val="22"/>
                <w:szCs w:val="22"/>
              </w:rPr>
            </w:pPr>
            <w:r w:rsidRPr="005045E7">
              <w:rPr>
                <w:sz w:val="22"/>
                <w:szCs w:val="22"/>
              </w:rPr>
              <w:t>2</w:t>
            </w:r>
          </w:p>
        </w:tc>
        <w:tc>
          <w:tcPr>
            <w:tcW w:w="2164" w:type="dxa"/>
          </w:tcPr>
          <w:p w:rsidR="007752B7" w:rsidRPr="005045E7" w:rsidRDefault="007752B7" w:rsidP="000C442C">
            <w:pPr>
              <w:jc w:val="center"/>
              <w:rPr>
                <w:sz w:val="22"/>
                <w:szCs w:val="22"/>
              </w:rPr>
            </w:pPr>
            <w:r w:rsidRPr="005045E7">
              <w:rPr>
                <w:sz w:val="22"/>
                <w:szCs w:val="22"/>
              </w:rPr>
              <w:t>3</w:t>
            </w:r>
          </w:p>
        </w:tc>
        <w:tc>
          <w:tcPr>
            <w:tcW w:w="4671" w:type="dxa"/>
          </w:tcPr>
          <w:p w:rsidR="007752B7" w:rsidRPr="005045E7" w:rsidRDefault="007752B7" w:rsidP="000C442C">
            <w:pPr>
              <w:jc w:val="center"/>
              <w:rPr>
                <w:sz w:val="22"/>
                <w:szCs w:val="22"/>
              </w:rPr>
            </w:pPr>
            <w:r w:rsidRPr="005045E7">
              <w:rPr>
                <w:sz w:val="22"/>
                <w:szCs w:val="22"/>
              </w:rPr>
              <w:t>4</w:t>
            </w:r>
          </w:p>
        </w:tc>
      </w:tr>
      <w:tr w:rsidR="007752B7" w:rsidRPr="005409ED" w:rsidTr="005409ED">
        <w:tc>
          <w:tcPr>
            <w:tcW w:w="9628" w:type="dxa"/>
            <w:gridSpan w:val="4"/>
          </w:tcPr>
          <w:p w:rsidR="007752B7" w:rsidRPr="005045E7" w:rsidRDefault="007752B7" w:rsidP="000C442C">
            <w:pPr>
              <w:jc w:val="center"/>
              <w:rPr>
                <w:sz w:val="22"/>
                <w:szCs w:val="22"/>
              </w:rPr>
            </w:pPr>
            <w:r w:rsidRPr="005045E7">
              <w:rPr>
                <w:sz w:val="22"/>
                <w:szCs w:val="22"/>
              </w:rPr>
              <w:t>I. GAMTINIO POBŪDŽIO</w:t>
            </w:r>
          </w:p>
        </w:tc>
      </w:tr>
      <w:tr w:rsidR="007752B7" w:rsidRPr="005409ED" w:rsidTr="005045E7">
        <w:tc>
          <w:tcPr>
            <w:tcW w:w="577" w:type="dxa"/>
            <w:vAlign w:val="center"/>
          </w:tcPr>
          <w:p w:rsidR="007752B7" w:rsidRPr="005045E7" w:rsidRDefault="007752B7" w:rsidP="00392969">
            <w:pPr>
              <w:jc w:val="center"/>
              <w:rPr>
                <w:sz w:val="22"/>
                <w:szCs w:val="22"/>
              </w:rPr>
            </w:pPr>
            <w:r w:rsidRPr="005045E7">
              <w:rPr>
                <w:sz w:val="22"/>
                <w:szCs w:val="22"/>
              </w:rPr>
              <w:t>1.</w:t>
            </w:r>
          </w:p>
        </w:tc>
        <w:tc>
          <w:tcPr>
            <w:tcW w:w="2216" w:type="dxa"/>
          </w:tcPr>
          <w:p w:rsidR="007752B7" w:rsidRPr="005045E7" w:rsidRDefault="008F0261" w:rsidP="000C442C">
            <w:pPr>
              <w:rPr>
                <w:sz w:val="22"/>
                <w:szCs w:val="22"/>
              </w:rPr>
            </w:pPr>
            <w:r w:rsidRPr="005045E7">
              <w:rPr>
                <w:sz w:val="22"/>
                <w:szCs w:val="22"/>
              </w:rPr>
              <w:t>Žmonių ligos:</w:t>
            </w:r>
          </w:p>
        </w:tc>
        <w:tc>
          <w:tcPr>
            <w:tcW w:w="2164" w:type="dxa"/>
          </w:tcPr>
          <w:p w:rsidR="007752B7" w:rsidRPr="005045E7" w:rsidRDefault="007752B7" w:rsidP="000C442C">
            <w:pPr>
              <w:jc w:val="both"/>
              <w:rPr>
                <w:sz w:val="22"/>
                <w:szCs w:val="22"/>
              </w:rPr>
            </w:pPr>
          </w:p>
        </w:tc>
        <w:tc>
          <w:tcPr>
            <w:tcW w:w="4671" w:type="dxa"/>
          </w:tcPr>
          <w:p w:rsidR="007752B7" w:rsidRPr="005045E7" w:rsidRDefault="007752B7" w:rsidP="000C442C">
            <w:pPr>
              <w:jc w:val="both"/>
              <w:rPr>
                <w:sz w:val="22"/>
                <w:szCs w:val="22"/>
              </w:rPr>
            </w:pPr>
          </w:p>
        </w:tc>
      </w:tr>
      <w:tr w:rsidR="008F0261" w:rsidRPr="005409ED" w:rsidTr="005045E7">
        <w:tc>
          <w:tcPr>
            <w:tcW w:w="577" w:type="dxa"/>
            <w:vMerge w:val="restart"/>
            <w:vAlign w:val="center"/>
          </w:tcPr>
          <w:p w:rsidR="008F0261" w:rsidRPr="005045E7" w:rsidRDefault="008F0261" w:rsidP="00392969">
            <w:pPr>
              <w:jc w:val="center"/>
              <w:rPr>
                <w:sz w:val="22"/>
                <w:szCs w:val="22"/>
              </w:rPr>
            </w:pPr>
            <w:r w:rsidRPr="005045E7">
              <w:rPr>
                <w:sz w:val="22"/>
                <w:szCs w:val="22"/>
              </w:rPr>
              <w:t>1.1.</w:t>
            </w:r>
          </w:p>
        </w:tc>
        <w:tc>
          <w:tcPr>
            <w:tcW w:w="2216" w:type="dxa"/>
            <w:vMerge w:val="restart"/>
            <w:vAlign w:val="center"/>
          </w:tcPr>
          <w:p w:rsidR="008F0261" w:rsidRPr="005045E7" w:rsidRDefault="005409ED" w:rsidP="00392969">
            <w:pPr>
              <w:rPr>
                <w:sz w:val="22"/>
                <w:szCs w:val="22"/>
              </w:rPr>
            </w:pPr>
            <w:r w:rsidRPr="005045E7">
              <w:rPr>
                <w:sz w:val="22"/>
                <w:szCs w:val="22"/>
              </w:rPr>
              <w:t>P</w:t>
            </w:r>
            <w:r w:rsidR="008F0261" w:rsidRPr="005045E7">
              <w:rPr>
                <w:sz w:val="22"/>
                <w:szCs w:val="22"/>
              </w:rPr>
              <w:t>avojinga ar ypač pavojinga užkrečiamoji liga</w:t>
            </w:r>
          </w:p>
        </w:tc>
        <w:tc>
          <w:tcPr>
            <w:tcW w:w="2164" w:type="dxa"/>
            <w:vAlign w:val="center"/>
          </w:tcPr>
          <w:p w:rsidR="008F0261" w:rsidRPr="005045E7" w:rsidRDefault="008F0261" w:rsidP="00392969">
            <w:pPr>
              <w:jc w:val="center"/>
              <w:rPr>
                <w:sz w:val="22"/>
                <w:szCs w:val="22"/>
              </w:rPr>
            </w:pPr>
            <w:r w:rsidRPr="005045E7">
              <w:rPr>
                <w:sz w:val="22"/>
                <w:szCs w:val="22"/>
              </w:rPr>
              <w:t>miesto teritorijoje</w:t>
            </w:r>
          </w:p>
          <w:p w:rsidR="008F0261" w:rsidRPr="005045E7" w:rsidRDefault="008F0261" w:rsidP="00392969">
            <w:pPr>
              <w:jc w:val="center"/>
              <w:rPr>
                <w:sz w:val="22"/>
                <w:szCs w:val="22"/>
              </w:rPr>
            </w:pPr>
          </w:p>
        </w:tc>
        <w:tc>
          <w:tcPr>
            <w:tcW w:w="4671" w:type="dxa"/>
          </w:tcPr>
          <w:p w:rsidR="008F0261" w:rsidRPr="005045E7" w:rsidRDefault="008F0261" w:rsidP="0012695F">
            <w:pPr>
              <w:jc w:val="both"/>
              <w:rPr>
                <w:sz w:val="22"/>
                <w:szCs w:val="22"/>
              </w:rPr>
            </w:pPr>
            <w:r w:rsidRPr="005045E7">
              <w:rPr>
                <w:sz w:val="22"/>
                <w:szCs w:val="22"/>
              </w:rPr>
              <w:t>vieno žmogaus ar žmonių grupės susirgimas pavojinga ar ypač pavojinga užkrečiamąja liga [4] ir nustatomas bent vienas susirgimo atvejis – faktas</w:t>
            </w:r>
          </w:p>
        </w:tc>
      </w:tr>
      <w:tr w:rsidR="008F0261" w:rsidRPr="005409ED" w:rsidTr="005045E7">
        <w:tc>
          <w:tcPr>
            <w:tcW w:w="577" w:type="dxa"/>
            <w:vMerge/>
            <w:vAlign w:val="center"/>
          </w:tcPr>
          <w:p w:rsidR="008F0261" w:rsidRPr="005045E7" w:rsidRDefault="008F0261" w:rsidP="00392969">
            <w:pPr>
              <w:jc w:val="center"/>
              <w:rPr>
                <w:sz w:val="22"/>
                <w:szCs w:val="22"/>
              </w:rPr>
            </w:pPr>
          </w:p>
        </w:tc>
        <w:tc>
          <w:tcPr>
            <w:tcW w:w="2216" w:type="dxa"/>
            <w:vMerge/>
            <w:vAlign w:val="center"/>
          </w:tcPr>
          <w:p w:rsidR="008F0261" w:rsidRPr="005045E7" w:rsidRDefault="008F0261" w:rsidP="00392969">
            <w:pPr>
              <w:rPr>
                <w:sz w:val="22"/>
                <w:szCs w:val="22"/>
              </w:rPr>
            </w:pPr>
          </w:p>
        </w:tc>
        <w:tc>
          <w:tcPr>
            <w:tcW w:w="2164" w:type="dxa"/>
            <w:vAlign w:val="center"/>
          </w:tcPr>
          <w:p w:rsidR="008F0261" w:rsidRPr="005045E7" w:rsidRDefault="008F0261" w:rsidP="00392969">
            <w:pPr>
              <w:jc w:val="center"/>
              <w:rPr>
                <w:sz w:val="22"/>
                <w:szCs w:val="22"/>
              </w:rPr>
            </w:pPr>
            <w:r w:rsidRPr="005045E7">
              <w:rPr>
                <w:sz w:val="22"/>
                <w:szCs w:val="22"/>
              </w:rPr>
              <w:t>miesto teritorijoje</w:t>
            </w:r>
          </w:p>
        </w:tc>
        <w:tc>
          <w:tcPr>
            <w:tcW w:w="4671" w:type="dxa"/>
          </w:tcPr>
          <w:p w:rsidR="008F0261" w:rsidRPr="005045E7" w:rsidRDefault="008F0261" w:rsidP="0012695F">
            <w:pPr>
              <w:jc w:val="both"/>
              <w:rPr>
                <w:sz w:val="22"/>
                <w:szCs w:val="22"/>
              </w:rPr>
            </w:pPr>
            <w:r w:rsidRPr="005045E7">
              <w:rPr>
                <w:sz w:val="22"/>
                <w:szCs w:val="22"/>
              </w:rPr>
              <w:t>padidėjęs sergamumas (statistiškai patikimas įprastinio sergamumo lygio viršijimas) – faktas</w:t>
            </w:r>
          </w:p>
        </w:tc>
      </w:tr>
      <w:tr w:rsidR="008F0261" w:rsidRPr="005409ED" w:rsidTr="005045E7">
        <w:tc>
          <w:tcPr>
            <w:tcW w:w="577" w:type="dxa"/>
            <w:vMerge/>
            <w:vAlign w:val="center"/>
          </w:tcPr>
          <w:p w:rsidR="008F0261" w:rsidRPr="005045E7" w:rsidRDefault="008F0261" w:rsidP="00392969">
            <w:pPr>
              <w:jc w:val="center"/>
              <w:rPr>
                <w:sz w:val="22"/>
                <w:szCs w:val="22"/>
              </w:rPr>
            </w:pPr>
          </w:p>
        </w:tc>
        <w:tc>
          <w:tcPr>
            <w:tcW w:w="2216" w:type="dxa"/>
            <w:vMerge/>
            <w:vAlign w:val="center"/>
          </w:tcPr>
          <w:p w:rsidR="008F0261" w:rsidRPr="005045E7" w:rsidRDefault="008F0261" w:rsidP="00392969">
            <w:pPr>
              <w:rPr>
                <w:sz w:val="22"/>
                <w:szCs w:val="22"/>
              </w:rPr>
            </w:pPr>
          </w:p>
        </w:tc>
        <w:tc>
          <w:tcPr>
            <w:tcW w:w="2164" w:type="dxa"/>
            <w:vAlign w:val="center"/>
          </w:tcPr>
          <w:p w:rsidR="008F0261" w:rsidRPr="005045E7" w:rsidRDefault="008F0261" w:rsidP="00392969">
            <w:pPr>
              <w:jc w:val="center"/>
              <w:rPr>
                <w:sz w:val="22"/>
                <w:szCs w:val="22"/>
              </w:rPr>
            </w:pPr>
            <w:r w:rsidRPr="005045E7">
              <w:rPr>
                <w:sz w:val="22"/>
                <w:szCs w:val="22"/>
              </w:rPr>
              <w:t>miesto teritorijoje</w:t>
            </w:r>
          </w:p>
        </w:tc>
        <w:tc>
          <w:tcPr>
            <w:tcW w:w="4671" w:type="dxa"/>
          </w:tcPr>
          <w:p w:rsidR="008F0261" w:rsidRPr="005045E7" w:rsidRDefault="008F0261" w:rsidP="0012695F">
            <w:pPr>
              <w:jc w:val="both"/>
              <w:rPr>
                <w:sz w:val="22"/>
                <w:szCs w:val="22"/>
              </w:rPr>
            </w:pPr>
            <w:r w:rsidRPr="005045E7">
              <w:rPr>
                <w:sz w:val="22"/>
                <w:szCs w:val="22"/>
              </w:rPr>
              <w:t>protrūkis (tos pačios užkrečiamosios ligos tarpusavyje susiję atvejai), kai nustatomi ne mažiau kaip du susirgimų pavojinga ar ypač pavojinga liga atvejai, – faktas</w:t>
            </w:r>
          </w:p>
        </w:tc>
      </w:tr>
      <w:tr w:rsidR="008F0261" w:rsidRPr="005409ED" w:rsidTr="005045E7">
        <w:tc>
          <w:tcPr>
            <w:tcW w:w="577" w:type="dxa"/>
            <w:vMerge/>
            <w:vAlign w:val="center"/>
          </w:tcPr>
          <w:p w:rsidR="008F0261" w:rsidRPr="005045E7" w:rsidRDefault="008F0261" w:rsidP="00392969">
            <w:pPr>
              <w:jc w:val="center"/>
              <w:rPr>
                <w:sz w:val="22"/>
                <w:szCs w:val="22"/>
              </w:rPr>
            </w:pPr>
          </w:p>
        </w:tc>
        <w:tc>
          <w:tcPr>
            <w:tcW w:w="2216" w:type="dxa"/>
            <w:vMerge/>
            <w:vAlign w:val="center"/>
          </w:tcPr>
          <w:p w:rsidR="008F0261" w:rsidRPr="005045E7" w:rsidRDefault="008F0261" w:rsidP="00392969">
            <w:pPr>
              <w:rPr>
                <w:sz w:val="22"/>
                <w:szCs w:val="22"/>
              </w:rPr>
            </w:pPr>
          </w:p>
        </w:tc>
        <w:tc>
          <w:tcPr>
            <w:tcW w:w="2164" w:type="dxa"/>
            <w:vAlign w:val="center"/>
          </w:tcPr>
          <w:p w:rsidR="008F0261" w:rsidRPr="005045E7" w:rsidRDefault="008F0261" w:rsidP="00392969">
            <w:pPr>
              <w:jc w:val="center"/>
              <w:rPr>
                <w:sz w:val="22"/>
                <w:szCs w:val="22"/>
              </w:rPr>
            </w:pPr>
            <w:r w:rsidRPr="005045E7">
              <w:rPr>
                <w:sz w:val="22"/>
                <w:szCs w:val="22"/>
              </w:rPr>
              <w:t>miesto teritorijoje</w:t>
            </w:r>
          </w:p>
        </w:tc>
        <w:tc>
          <w:tcPr>
            <w:tcW w:w="4671" w:type="dxa"/>
          </w:tcPr>
          <w:p w:rsidR="008F0261" w:rsidRPr="005045E7" w:rsidRDefault="008F0261" w:rsidP="0012695F">
            <w:pPr>
              <w:jc w:val="both"/>
              <w:rPr>
                <w:sz w:val="22"/>
                <w:szCs w:val="22"/>
              </w:rPr>
            </w:pPr>
            <w:r w:rsidRPr="005045E7">
              <w:rPr>
                <w:sz w:val="22"/>
                <w:szCs w:val="22"/>
              </w:rPr>
              <w:t>epidemija (staigus ir neįprastai didelis ligos išplitimas teritorijoje</w:t>
            </w:r>
            <w:r w:rsidRPr="005045E7">
              <w:rPr>
                <w:sz w:val="22"/>
                <w:szCs w:val="22"/>
                <w:vertAlign w:val="superscript"/>
              </w:rPr>
              <w:t>3</w:t>
            </w:r>
            <w:r w:rsidRPr="005045E7">
              <w:rPr>
                <w:sz w:val="22"/>
                <w:szCs w:val="22"/>
              </w:rPr>
              <w:t>) – faktas</w:t>
            </w:r>
          </w:p>
        </w:tc>
      </w:tr>
      <w:tr w:rsidR="008F0261" w:rsidRPr="005409ED" w:rsidTr="005045E7">
        <w:tc>
          <w:tcPr>
            <w:tcW w:w="577" w:type="dxa"/>
            <w:vMerge/>
            <w:vAlign w:val="center"/>
          </w:tcPr>
          <w:p w:rsidR="008F0261" w:rsidRPr="005045E7" w:rsidRDefault="008F0261" w:rsidP="00392969">
            <w:pPr>
              <w:jc w:val="center"/>
              <w:rPr>
                <w:sz w:val="22"/>
                <w:szCs w:val="22"/>
              </w:rPr>
            </w:pPr>
          </w:p>
        </w:tc>
        <w:tc>
          <w:tcPr>
            <w:tcW w:w="2216" w:type="dxa"/>
            <w:vMerge/>
            <w:vAlign w:val="center"/>
          </w:tcPr>
          <w:p w:rsidR="008F0261" w:rsidRPr="005045E7" w:rsidRDefault="008F0261" w:rsidP="00392969">
            <w:pPr>
              <w:rPr>
                <w:sz w:val="22"/>
                <w:szCs w:val="22"/>
              </w:rPr>
            </w:pPr>
          </w:p>
        </w:tc>
        <w:tc>
          <w:tcPr>
            <w:tcW w:w="2164" w:type="dxa"/>
            <w:vAlign w:val="center"/>
          </w:tcPr>
          <w:p w:rsidR="008F0261" w:rsidRPr="005045E7" w:rsidRDefault="008F0261" w:rsidP="00392969">
            <w:pPr>
              <w:jc w:val="center"/>
              <w:rPr>
                <w:sz w:val="22"/>
                <w:szCs w:val="22"/>
              </w:rPr>
            </w:pPr>
            <w:r w:rsidRPr="005045E7">
              <w:rPr>
                <w:sz w:val="22"/>
                <w:szCs w:val="22"/>
              </w:rPr>
              <w:t>miesto teritorijoje</w:t>
            </w:r>
          </w:p>
        </w:tc>
        <w:tc>
          <w:tcPr>
            <w:tcW w:w="4671" w:type="dxa"/>
          </w:tcPr>
          <w:p w:rsidR="008F0261" w:rsidRPr="005045E7" w:rsidRDefault="008F0261" w:rsidP="0012695F">
            <w:pPr>
              <w:jc w:val="both"/>
              <w:rPr>
                <w:sz w:val="22"/>
                <w:szCs w:val="22"/>
              </w:rPr>
            </w:pPr>
            <w:r w:rsidRPr="005045E7">
              <w:rPr>
                <w:sz w:val="22"/>
                <w:szCs w:val="22"/>
              </w:rPr>
              <w:t>pandemija (epidemija, lemianti didelį gyventojų sergamumą ir mirtingumą labai dideliame pasaulio plote) – faktas</w:t>
            </w:r>
          </w:p>
        </w:tc>
      </w:tr>
      <w:tr w:rsidR="00E95691" w:rsidRPr="005409ED" w:rsidTr="005045E7">
        <w:tc>
          <w:tcPr>
            <w:tcW w:w="577" w:type="dxa"/>
            <w:vAlign w:val="center"/>
          </w:tcPr>
          <w:p w:rsidR="00E95691" w:rsidRPr="005045E7" w:rsidRDefault="00E95691" w:rsidP="00392969">
            <w:pPr>
              <w:jc w:val="center"/>
              <w:rPr>
                <w:sz w:val="22"/>
                <w:szCs w:val="22"/>
              </w:rPr>
            </w:pPr>
            <w:r w:rsidRPr="005045E7">
              <w:rPr>
                <w:sz w:val="22"/>
                <w:szCs w:val="22"/>
              </w:rPr>
              <w:t>2.</w:t>
            </w:r>
          </w:p>
        </w:tc>
        <w:tc>
          <w:tcPr>
            <w:tcW w:w="2216" w:type="dxa"/>
            <w:vAlign w:val="center"/>
          </w:tcPr>
          <w:p w:rsidR="00E95691" w:rsidRPr="005045E7" w:rsidRDefault="00E95691" w:rsidP="00392969">
            <w:pPr>
              <w:rPr>
                <w:sz w:val="22"/>
                <w:szCs w:val="22"/>
              </w:rPr>
            </w:pPr>
            <w:r w:rsidRPr="005045E7">
              <w:rPr>
                <w:sz w:val="22"/>
                <w:szCs w:val="22"/>
              </w:rPr>
              <w:t>Gyvūnų liga:</w:t>
            </w:r>
          </w:p>
        </w:tc>
        <w:tc>
          <w:tcPr>
            <w:tcW w:w="2164" w:type="dxa"/>
            <w:vAlign w:val="center"/>
          </w:tcPr>
          <w:p w:rsidR="00E95691" w:rsidRPr="005045E7" w:rsidRDefault="00D05AD6" w:rsidP="00392969">
            <w:pPr>
              <w:jc w:val="center"/>
              <w:rPr>
                <w:sz w:val="22"/>
                <w:szCs w:val="22"/>
              </w:rPr>
            </w:pPr>
            <w:r w:rsidRPr="005045E7">
              <w:rPr>
                <w:sz w:val="22"/>
                <w:szCs w:val="22"/>
              </w:rPr>
              <w:t>miesto</w:t>
            </w:r>
            <w:r w:rsidR="00E95691" w:rsidRPr="005045E7">
              <w:rPr>
                <w:sz w:val="22"/>
                <w:szCs w:val="22"/>
              </w:rPr>
              <w:t xml:space="preserve"> teritorijoje</w:t>
            </w:r>
          </w:p>
        </w:tc>
        <w:tc>
          <w:tcPr>
            <w:tcW w:w="4671" w:type="dxa"/>
          </w:tcPr>
          <w:p w:rsidR="00E95691" w:rsidRPr="005045E7" w:rsidRDefault="00E95691" w:rsidP="0012695F">
            <w:pPr>
              <w:jc w:val="both"/>
              <w:rPr>
                <w:sz w:val="22"/>
                <w:szCs w:val="22"/>
              </w:rPr>
            </w:pPr>
            <w:r w:rsidRPr="005045E7">
              <w:rPr>
                <w:sz w:val="22"/>
                <w:szCs w:val="22"/>
              </w:rPr>
              <w:t>poveikis arba nustatytas ar įtartas ligos [5] atvejis, nustatytas židinys – faktas</w:t>
            </w:r>
          </w:p>
        </w:tc>
      </w:tr>
      <w:tr w:rsidR="00E95691" w:rsidRPr="005409ED" w:rsidTr="005045E7">
        <w:tc>
          <w:tcPr>
            <w:tcW w:w="577" w:type="dxa"/>
          </w:tcPr>
          <w:p w:rsidR="00E95691" w:rsidRPr="005045E7" w:rsidRDefault="00E95691" w:rsidP="000C442C">
            <w:pPr>
              <w:jc w:val="both"/>
              <w:rPr>
                <w:sz w:val="22"/>
                <w:szCs w:val="22"/>
              </w:rPr>
            </w:pPr>
          </w:p>
        </w:tc>
        <w:tc>
          <w:tcPr>
            <w:tcW w:w="2216" w:type="dxa"/>
            <w:vAlign w:val="center"/>
          </w:tcPr>
          <w:p w:rsidR="00E95691" w:rsidRPr="005045E7" w:rsidRDefault="00E95691" w:rsidP="00392969">
            <w:pPr>
              <w:rPr>
                <w:sz w:val="22"/>
                <w:szCs w:val="22"/>
              </w:rPr>
            </w:pPr>
          </w:p>
        </w:tc>
        <w:tc>
          <w:tcPr>
            <w:tcW w:w="2164" w:type="dxa"/>
            <w:vAlign w:val="center"/>
          </w:tcPr>
          <w:p w:rsidR="00E95691" w:rsidRPr="005045E7" w:rsidRDefault="00D05AD6" w:rsidP="00392969">
            <w:pPr>
              <w:jc w:val="center"/>
              <w:rPr>
                <w:sz w:val="22"/>
                <w:szCs w:val="22"/>
              </w:rPr>
            </w:pPr>
            <w:r w:rsidRPr="005045E7">
              <w:rPr>
                <w:sz w:val="22"/>
                <w:szCs w:val="22"/>
              </w:rPr>
              <w:t>miesto</w:t>
            </w:r>
            <w:r w:rsidR="00E95691" w:rsidRPr="005045E7">
              <w:rPr>
                <w:sz w:val="22"/>
                <w:szCs w:val="22"/>
              </w:rPr>
              <w:t xml:space="preserve"> teritorijoje</w:t>
            </w:r>
          </w:p>
        </w:tc>
        <w:tc>
          <w:tcPr>
            <w:tcW w:w="4671" w:type="dxa"/>
          </w:tcPr>
          <w:p w:rsidR="00E95691" w:rsidRPr="005045E7" w:rsidRDefault="00E95691" w:rsidP="0012695F">
            <w:pPr>
              <w:jc w:val="both"/>
              <w:rPr>
                <w:sz w:val="22"/>
                <w:szCs w:val="22"/>
              </w:rPr>
            </w:pPr>
            <w:r w:rsidRPr="005045E7">
              <w:rPr>
                <w:sz w:val="22"/>
                <w:szCs w:val="22"/>
              </w:rPr>
              <w:t>laukinių gyvūnų kritimas, elgsenos pakitimas – stambūs gyvūnai; kiti gyvūnai</w:t>
            </w:r>
          </w:p>
        </w:tc>
      </w:tr>
      <w:tr w:rsidR="00E95691" w:rsidRPr="005409ED" w:rsidTr="005045E7">
        <w:tc>
          <w:tcPr>
            <w:tcW w:w="577" w:type="dxa"/>
          </w:tcPr>
          <w:p w:rsidR="00E95691" w:rsidRPr="005045E7" w:rsidRDefault="00E95691" w:rsidP="000C442C">
            <w:pPr>
              <w:jc w:val="both"/>
              <w:rPr>
                <w:sz w:val="22"/>
                <w:szCs w:val="22"/>
              </w:rPr>
            </w:pPr>
          </w:p>
        </w:tc>
        <w:tc>
          <w:tcPr>
            <w:tcW w:w="2216" w:type="dxa"/>
          </w:tcPr>
          <w:p w:rsidR="00E95691" w:rsidRPr="005045E7" w:rsidRDefault="00E95691" w:rsidP="000C442C">
            <w:pPr>
              <w:rPr>
                <w:sz w:val="22"/>
                <w:szCs w:val="22"/>
              </w:rPr>
            </w:pPr>
          </w:p>
        </w:tc>
        <w:tc>
          <w:tcPr>
            <w:tcW w:w="2164" w:type="dxa"/>
            <w:vAlign w:val="center"/>
          </w:tcPr>
          <w:p w:rsidR="00E95691" w:rsidRPr="005045E7" w:rsidRDefault="00D05AD6" w:rsidP="00392969">
            <w:pPr>
              <w:jc w:val="center"/>
              <w:rPr>
                <w:sz w:val="22"/>
                <w:szCs w:val="22"/>
              </w:rPr>
            </w:pPr>
            <w:r w:rsidRPr="005045E7">
              <w:rPr>
                <w:sz w:val="22"/>
                <w:szCs w:val="22"/>
              </w:rPr>
              <w:t>miesto</w:t>
            </w:r>
            <w:r w:rsidR="00E95691" w:rsidRPr="005045E7">
              <w:rPr>
                <w:sz w:val="22"/>
                <w:szCs w:val="22"/>
              </w:rPr>
              <w:t xml:space="preserve"> teritorijoje</w:t>
            </w:r>
          </w:p>
        </w:tc>
        <w:tc>
          <w:tcPr>
            <w:tcW w:w="4671" w:type="dxa"/>
          </w:tcPr>
          <w:p w:rsidR="00E95691" w:rsidRPr="005045E7" w:rsidRDefault="00E95691" w:rsidP="0012695F">
            <w:pPr>
              <w:jc w:val="both"/>
              <w:rPr>
                <w:sz w:val="22"/>
                <w:szCs w:val="22"/>
              </w:rPr>
            </w:pPr>
            <w:r w:rsidRPr="005045E7">
              <w:rPr>
                <w:sz w:val="22"/>
                <w:szCs w:val="22"/>
              </w:rPr>
              <w:t>žuvų kritimas – vertingosios žuvys; kitos žuvys</w:t>
            </w:r>
            <w:r w:rsidR="00985704" w:rsidRPr="005045E7">
              <w:rPr>
                <w:sz w:val="22"/>
                <w:szCs w:val="22"/>
              </w:rPr>
              <w:t>,</w:t>
            </w:r>
          </w:p>
          <w:p w:rsidR="00E95691" w:rsidRPr="005045E7" w:rsidRDefault="00E95691" w:rsidP="0012695F">
            <w:pPr>
              <w:jc w:val="both"/>
              <w:rPr>
                <w:sz w:val="22"/>
                <w:szCs w:val="22"/>
              </w:rPr>
            </w:pPr>
            <w:proofErr w:type="spellStart"/>
            <w:r w:rsidRPr="005045E7">
              <w:rPr>
                <w:sz w:val="22"/>
                <w:szCs w:val="22"/>
              </w:rPr>
              <w:t>enzootijos</w:t>
            </w:r>
            <w:proofErr w:type="spellEnd"/>
            <w:r w:rsidRPr="005045E7">
              <w:rPr>
                <w:sz w:val="22"/>
                <w:szCs w:val="22"/>
              </w:rPr>
              <w:t xml:space="preserve">, </w:t>
            </w:r>
            <w:proofErr w:type="spellStart"/>
            <w:r w:rsidRPr="005045E7">
              <w:rPr>
                <w:sz w:val="22"/>
                <w:szCs w:val="22"/>
              </w:rPr>
              <w:t>epizootijos</w:t>
            </w:r>
            <w:proofErr w:type="spellEnd"/>
            <w:r w:rsidRPr="005045E7">
              <w:rPr>
                <w:sz w:val="22"/>
                <w:szCs w:val="22"/>
              </w:rPr>
              <w:t xml:space="preserve">, </w:t>
            </w:r>
            <w:proofErr w:type="spellStart"/>
            <w:r w:rsidRPr="005045E7">
              <w:rPr>
                <w:sz w:val="22"/>
                <w:szCs w:val="22"/>
              </w:rPr>
              <w:t>panzootijos</w:t>
            </w:r>
            <w:proofErr w:type="spellEnd"/>
            <w:r w:rsidRPr="005045E7">
              <w:rPr>
                <w:sz w:val="22"/>
                <w:szCs w:val="22"/>
              </w:rPr>
              <w:t xml:space="preserve"> atvejis teritorijoje – faktas</w:t>
            </w:r>
          </w:p>
        </w:tc>
      </w:tr>
      <w:tr w:rsidR="00E95691" w:rsidRPr="005409ED" w:rsidTr="005045E7">
        <w:tc>
          <w:tcPr>
            <w:tcW w:w="577" w:type="dxa"/>
          </w:tcPr>
          <w:p w:rsidR="00E95691" w:rsidRPr="005045E7" w:rsidRDefault="00E95691" w:rsidP="000C442C">
            <w:pPr>
              <w:jc w:val="both"/>
              <w:rPr>
                <w:sz w:val="22"/>
                <w:szCs w:val="22"/>
              </w:rPr>
            </w:pPr>
          </w:p>
        </w:tc>
        <w:tc>
          <w:tcPr>
            <w:tcW w:w="2216" w:type="dxa"/>
          </w:tcPr>
          <w:p w:rsidR="00E95691" w:rsidRPr="005045E7" w:rsidRDefault="00E95691" w:rsidP="000C442C">
            <w:pPr>
              <w:rPr>
                <w:sz w:val="22"/>
                <w:szCs w:val="22"/>
              </w:rPr>
            </w:pPr>
          </w:p>
        </w:tc>
        <w:tc>
          <w:tcPr>
            <w:tcW w:w="2164" w:type="dxa"/>
            <w:vAlign w:val="center"/>
          </w:tcPr>
          <w:p w:rsidR="00E95691" w:rsidRPr="005045E7" w:rsidRDefault="00D05AD6" w:rsidP="00392969">
            <w:pPr>
              <w:jc w:val="center"/>
              <w:rPr>
                <w:sz w:val="22"/>
                <w:szCs w:val="22"/>
              </w:rPr>
            </w:pPr>
            <w:r w:rsidRPr="005045E7">
              <w:rPr>
                <w:sz w:val="22"/>
                <w:szCs w:val="22"/>
              </w:rPr>
              <w:t>miesto</w:t>
            </w:r>
            <w:r w:rsidR="00E95691" w:rsidRPr="005045E7">
              <w:rPr>
                <w:sz w:val="22"/>
                <w:szCs w:val="22"/>
              </w:rPr>
              <w:t xml:space="preserve"> teritorijoje</w:t>
            </w:r>
          </w:p>
        </w:tc>
        <w:tc>
          <w:tcPr>
            <w:tcW w:w="4671" w:type="dxa"/>
          </w:tcPr>
          <w:p w:rsidR="00E95691" w:rsidRPr="005045E7" w:rsidRDefault="00E95691" w:rsidP="0012695F">
            <w:pPr>
              <w:jc w:val="both"/>
              <w:rPr>
                <w:sz w:val="22"/>
                <w:szCs w:val="22"/>
              </w:rPr>
            </w:pPr>
            <w:r w:rsidRPr="005045E7">
              <w:rPr>
                <w:sz w:val="22"/>
                <w:szCs w:val="22"/>
              </w:rPr>
              <w:t>neįprastas paukščių ir kitų gyvūnų susirgimas, kritimas, gaišimas  – laukiniai vandens paukščiai; kiti gyvūnai</w:t>
            </w:r>
          </w:p>
        </w:tc>
      </w:tr>
      <w:tr w:rsidR="002D4528" w:rsidRPr="005409ED" w:rsidTr="005409ED">
        <w:tc>
          <w:tcPr>
            <w:tcW w:w="9628" w:type="dxa"/>
            <w:gridSpan w:val="4"/>
          </w:tcPr>
          <w:p w:rsidR="002D4528" w:rsidRPr="005045E7" w:rsidRDefault="002D4528" w:rsidP="000C442C">
            <w:pPr>
              <w:jc w:val="center"/>
              <w:rPr>
                <w:sz w:val="22"/>
                <w:szCs w:val="22"/>
              </w:rPr>
            </w:pPr>
            <w:r w:rsidRPr="005045E7">
              <w:rPr>
                <w:sz w:val="22"/>
                <w:szCs w:val="22"/>
              </w:rPr>
              <w:t>II. EKOLOGINIO POBŪDŽIO.</w:t>
            </w:r>
          </w:p>
        </w:tc>
      </w:tr>
      <w:tr w:rsidR="008F0261" w:rsidRPr="005409ED" w:rsidTr="005045E7">
        <w:tc>
          <w:tcPr>
            <w:tcW w:w="577" w:type="dxa"/>
            <w:vAlign w:val="center"/>
          </w:tcPr>
          <w:p w:rsidR="008F0261" w:rsidRPr="005045E7" w:rsidRDefault="00482BF9" w:rsidP="00392969">
            <w:pPr>
              <w:jc w:val="center"/>
              <w:rPr>
                <w:sz w:val="22"/>
                <w:szCs w:val="22"/>
              </w:rPr>
            </w:pPr>
            <w:r w:rsidRPr="005045E7">
              <w:rPr>
                <w:sz w:val="22"/>
                <w:szCs w:val="22"/>
              </w:rPr>
              <w:t>3</w:t>
            </w:r>
            <w:r w:rsidR="002D4528" w:rsidRPr="005045E7">
              <w:rPr>
                <w:sz w:val="22"/>
                <w:szCs w:val="22"/>
              </w:rPr>
              <w:t>.</w:t>
            </w:r>
          </w:p>
        </w:tc>
        <w:tc>
          <w:tcPr>
            <w:tcW w:w="2216" w:type="dxa"/>
            <w:vAlign w:val="center"/>
          </w:tcPr>
          <w:p w:rsidR="008F0261" w:rsidRPr="005045E7" w:rsidRDefault="002D4528" w:rsidP="00392969">
            <w:pPr>
              <w:rPr>
                <w:sz w:val="22"/>
                <w:szCs w:val="22"/>
              </w:rPr>
            </w:pPr>
            <w:r w:rsidRPr="005045E7">
              <w:rPr>
                <w:sz w:val="22"/>
                <w:szCs w:val="22"/>
              </w:rPr>
              <w:t>Aplinkos oro užterštumas</w:t>
            </w:r>
          </w:p>
        </w:tc>
        <w:tc>
          <w:tcPr>
            <w:tcW w:w="2164" w:type="dxa"/>
            <w:vAlign w:val="center"/>
          </w:tcPr>
          <w:p w:rsidR="008F0261" w:rsidRPr="005045E7" w:rsidRDefault="002D4528" w:rsidP="00392969">
            <w:pPr>
              <w:jc w:val="center"/>
              <w:rPr>
                <w:sz w:val="22"/>
                <w:szCs w:val="22"/>
              </w:rPr>
            </w:pPr>
            <w:r w:rsidRPr="005045E7">
              <w:rPr>
                <w:sz w:val="22"/>
                <w:szCs w:val="22"/>
              </w:rPr>
              <w:t>miesto teritorijoje</w:t>
            </w:r>
          </w:p>
        </w:tc>
        <w:tc>
          <w:tcPr>
            <w:tcW w:w="4671" w:type="dxa"/>
          </w:tcPr>
          <w:p w:rsidR="008F0261" w:rsidRPr="005045E7" w:rsidRDefault="002D4528" w:rsidP="0012695F">
            <w:pPr>
              <w:jc w:val="both"/>
              <w:rPr>
                <w:sz w:val="22"/>
                <w:szCs w:val="22"/>
              </w:rPr>
            </w:pPr>
            <w:r w:rsidRPr="005045E7">
              <w:rPr>
                <w:sz w:val="22"/>
                <w:szCs w:val="22"/>
              </w:rPr>
              <w:t>teršalo koncentracija aplinkos ore viršija ribinę vertę, nurodytą [11], – ribinių verčių viršijimas atitinkamai CO (8 val.) ir KD10 (24 val.)</w:t>
            </w:r>
          </w:p>
        </w:tc>
      </w:tr>
      <w:tr w:rsidR="008F0261" w:rsidRPr="005409ED" w:rsidTr="005045E7">
        <w:tc>
          <w:tcPr>
            <w:tcW w:w="577" w:type="dxa"/>
            <w:vAlign w:val="center"/>
          </w:tcPr>
          <w:p w:rsidR="008F0261" w:rsidRPr="005045E7" w:rsidRDefault="008F0261" w:rsidP="00392969">
            <w:pPr>
              <w:jc w:val="center"/>
              <w:rPr>
                <w:sz w:val="22"/>
                <w:szCs w:val="22"/>
              </w:rPr>
            </w:pPr>
          </w:p>
        </w:tc>
        <w:tc>
          <w:tcPr>
            <w:tcW w:w="2216" w:type="dxa"/>
            <w:vAlign w:val="center"/>
          </w:tcPr>
          <w:p w:rsidR="008F0261" w:rsidRPr="005045E7" w:rsidRDefault="008F0261" w:rsidP="00392969">
            <w:pPr>
              <w:rPr>
                <w:sz w:val="22"/>
                <w:szCs w:val="22"/>
              </w:rPr>
            </w:pPr>
          </w:p>
        </w:tc>
        <w:tc>
          <w:tcPr>
            <w:tcW w:w="2164" w:type="dxa"/>
            <w:vAlign w:val="center"/>
          </w:tcPr>
          <w:p w:rsidR="008F0261" w:rsidRPr="005045E7" w:rsidRDefault="002D4528" w:rsidP="00392969">
            <w:pPr>
              <w:jc w:val="center"/>
              <w:rPr>
                <w:sz w:val="22"/>
                <w:szCs w:val="22"/>
              </w:rPr>
            </w:pPr>
            <w:r w:rsidRPr="005045E7">
              <w:rPr>
                <w:sz w:val="22"/>
                <w:szCs w:val="22"/>
              </w:rPr>
              <w:t>miesto teritorijoje</w:t>
            </w:r>
          </w:p>
        </w:tc>
        <w:tc>
          <w:tcPr>
            <w:tcW w:w="4671" w:type="dxa"/>
          </w:tcPr>
          <w:p w:rsidR="008F0261" w:rsidRPr="005045E7" w:rsidRDefault="002D4528" w:rsidP="0012695F">
            <w:pPr>
              <w:jc w:val="both"/>
              <w:rPr>
                <w:sz w:val="22"/>
                <w:szCs w:val="22"/>
              </w:rPr>
            </w:pPr>
            <w:r w:rsidRPr="005045E7">
              <w:rPr>
                <w:sz w:val="22"/>
                <w:szCs w:val="22"/>
              </w:rPr>
              <w:t xml:space="preserve">sieros dioksido, azoto dioksido ir ozono koncentracija aplinkos ore viršija 1,5 karto pavojaus slenksčius, nurodytus [11], [13], – pavojaus slenksčiai atitinkamai: sieros dioksido; azoto dioksido; ozono </w:t>
            </w:r>
          </w:p>
        </w:tc>
      </w:tr>
      <w:tr w:rsidR="002D4528" w:rsidRPr="005409ED" w:rsidTr="005045E7">
        <w:tc>
          <w:tcPr>
            <w:tcW w:w="577" w:type="dxa"/>
            <w:vAlign w:val="center"/>
          </w:tcPr>
          <w:p w:rsidR="002D4528" w:rsidRPr="005045E7" w:rsidRDefault="002D4528" w:rsidP="00392969">
            <w:pPr>
              <w:jc w:val="center"/>
              <w:rPr>
                <w:sz w:val="22"/>
                <w:szCs w:val="22"/>
              </w:rPr>
            </w:pPr>
          </w:p>
        </w:tc>
        <w:tc>
          <w:tcPr>
            <w:tcW w:w="2216" w:type="dxa"/>
            <w:vAlign w:val="center"/>
          </w:tcPr>
          <w:p w:rsidR="002D4528" w:rsidRPr="005045E7" w:rsidRDefault="002D4528" w:rsidP="00392969">
            <w:pPr>
              <w:rPr>
                <w:sz w:val="22"/>
                <w:szCs w:val="22"/>
              </w:rPr>
            </w:pPr>
          </w:p>
        </w:tc>
        <w:tc>
          <w:tcPr>
            <w:tcW w:w="2164" w:type="dxa"/>
            <w:vAlign w:val="center"/>
          </w:tcPr>
          <w:p w:rsidR="002D4528" w:rsidRPr="005045E7" w:rsidRDefault="002D4528" w:rsidP="00392969">
            <w:pPr>
              <w:jc w:val="center"/>
              <w:rPr>
                <w:sz w:val="22"/>
                <w:szCs w:val="22"/>
              </w:rPr>
            </w:pPr>
            <w:r w:rsidRPr="005045E7">
              <w:rPr>
                <w:sz w:val="22"/>
                <w:szCs w:val="22"/>
              </w:rPr>
              <w:t>miesto teritorijoje</w:t>
            </w:r>
          </w:p>
        </w:tc>
        <w:tc>
          <w:tcPr>
            <w:tcW w:w="4671" w:type="dxa"/>
          </w:tcPr>
          <w:p w:rsidR="006919A1" w:rsidRPr="005045E7" w:rsidRDefault="002D4528" w:rsidP="0012695F">
            <w:pPr>
              <w:jc w:val="both"/>
              <w:rPr>
                <w:sz w:val="22"/>
                <w:szCs w:val="22"/>
              </w:rPr>
            </w:pPr>
            <w:r w:rsidRPr="005045E7">
              <w:rPr>
                <w:sz w:val="22"/>
                <w:szCs w:val="22"/>
              </w:rPr>
              <w:t>miškų, durpynų gaisrų ar deginamos žolės pavieniai gaisro židiniai pusėje ir daugiau teritorijos, nulemiantys aplinkos oro užterštumą, viršijantį nustatytąsias ribas, kyla pavojus žmonių sveikatai arba masiniai sveikatos sutrikimai – faktas</w:t>
            </w:r>
          </w:p>
        </w:tc>
      </w:tr>
      <w:tr w:rsidR="002D4528" w:rsidRPr="005409ED" w:rsidTr="005045E7">
        <w:tc>
          <w:tcPr>
            <w:tcW w:w="577" w:type="dxa"/>
            <w:vAlign w:val="center"/>
          </w:tcPr>
          <w:p w:rsidR="002D4528" w:rsidRPr="005045E7" w:rsidRDefault="00482BF9" w:rsidP="00392969">
            <w:pPr>
              <w:jc w:val="center"/>
              <w:rPr>
                <w:sz w:val="22"/>
                <w:szCs w:val="22"/>
              </w:rPr>
            </w:pPr>
            <w:r w:rsidRPr="005045E7">
              <w:rPr>
                <w:sz w:val="22"/>
                <w:szCs w:val="22"/>
              </w:rPr>
              <w:t>4</w:t>
            </w:r>
            <w:r w:rsidR="002D4528" w:rsidRPr="005045E7">
              <w:rPr>
                <w:sz w:val="22"/>
                <w:szCs w:val="22"/>
              </w:rPr>
              <w:t>.</w:t>
            </w:r>
          </w:p>
        </w:tc>
        <w:tc>
          <w:tcPr>
            <w:tcW w:w="2216" w:type="dxa"/>
            <w:vAlign w:val="center"/>
          </w:tcPr>
          <w:p w:rsidR="002D4528" w:rsidRPr="005045E7" w:rsidRDefault="002D4528" w:rsidP="00392969">
            <w:pPr>
              <w:rPr>
                <w:sz w:val="22"/>
                <w:szCs w:val="22"/>
              </w:rPr>
            </w:pPr>
            <w:r w:rsidRPr="005045E7">
              <w:rPr>
                <w:sz w:val="22"/>
                <w:szCs w:val="22"/>
              </w:rPr>
              <w:t>Vandens užteršimas</w:t>
            </w:r>
          </w:p>
        </w:tc>
        <w:tc>
          <w:tcPr>
            <w:tcW w:w="2164" w:type="dxa"/>
            <w:vAlign w:val="center"/>
          </w:tcPr>
          <w:p w:rsidR="002D4528" w:rsidRPr="005045E7" w:rsidRDefault="00D05AD6" w:rsidP="00392969">
            <w:pPr>
              <w:jc w:val="center"/>
              <w:rPr>
                <w:sz w:val="22"/>
                <w:szCs w:val="22"/>
              </w:rPr>
            </w:pPr>
            <w:r w:rsidRPr="005045E7">
              <w:rPr>
                <w:sz w:val="22"/>
                <w:szCs w:val="22"/>
              </w:rPr>
              <w:t>miesto teritorijoje</w:t>
            </w:r>
          </w:p>
        </w:tc>
        <w:tc>
          <w:tcPr>
            <w:tcW w:w="4671" w:type="dxa"/>
          </w:tcPr>
          <w:p w:rsidR="002D4528" w:rsidRPr="005045E7" w:rsidRDefault="002D4528" w:rsidP="0012695F">
            <w:pPr>
              <w:jc w:val="both"/>
              <w:rPr>
                <w:sz w:val="22"/>
                <w:szCs w:val="22"/>
              </w:rPr>
            </w:pPr>
            <w:r w:rsidRPr="005045E7">
              <w:rPr>
                <w:sz w:val="22"/>
                <w:szCs w:val="22"/>
              </w:rPr>
              <w:t xml:space="preserve">matomas, jaučiamas arba tyrimais nustatytas didesnių kaip </w:t>
            </w:r>
            <w:smartTag w:uri="urn:schemas-microsoft-com:office:smarttags" w:element="metricconverter">
              <w:smartTagPr>
                <w:attr w:name="ProductID" w:val="10 hektarų"/>
              </w:smartTagPr>
              <w:r w:rsidRPr="005045E7">
                <w:rPr>
                  <w:sz w:val="22"/>
                  <w:szCs w:val="22"/>
                </w:rPr>
                <w:t>10 hektarų</w:t>
              </w:r>
            </w:smartTag>
            <w:r w:rsidRPr="005045E7">
              <w:rPr>
                <w:sz w:val="22"/>
                <w:szCs w:val="22"/>
              </w:rPr>
              <w:t xml:space="preserve"> vandens akvatorijos, rekreacinėje arba saugomoje teritorijoje esančio vandens telkinio arba jo dalies užterštumas, viršijantis nustatytąsias normas ir (ar) keliantis pavojų žmonių sveikatai, aplinkai, neleidžiantis vandens telkinių naudoti pagal paskirtį, keliantis pavojų vandens augalijai ir sukeliantis žuvų, vandens gyvūnų ar paukščių, mikroorganizmų žūtį regioniniu ar vietiniu mastu, – faktas</w:t>
            </w:r>
          </w:p>
        </w:tc>
      </w:tr>
      <w:tr w:rsidR="0012695F" w:rsidRPr="005409ED" w:rsidTr="005045E7">
        <w:tc>
          <w:tcPr>
            <w:tcW w:w="577" w:type="dxa"/>
            <w:vAlign w:val="center"/>
          </w:tcPr>
          <w:p w:rsidR="0012695F" w:rsidRPr="005045E7" w:rsidRDefault="0012695F" w:rsidP="00392969">
            <w:pPr>
              <w:jc w:val="center"/>
              <w:rPr>
                <w:sz w:val="22"/>
                <w:szCs w:val="22"/>
              </w:rPr>
            </w:pPr>
            <w:r w:rsidRPr="005045E7">
              <w:rPr>
                <w:sz w:val="22"/>
                <w:szCs w:val="22"/>
              </w:rPr>
              <w:t>5.</w:t>
            </w:r>
          </w:p>
        </w:tc>
        <w:tc>
          <w:tcPr>
            <w:tcW w:w="2216" w:type="dxa"/>
          </w:tcPr>
          <w:p w:rsidR="0012695F" w:rsidRPr="005045E7" w:rsidRDefault="0012695F" w:rsidP="0012695F">
            <w:pPr>
              <w:keepNext/>
              <w:rPr>
                <w:sz w:val="22"/>
                <w:szCs w:val="22"/>
              </w:rPr>
            </w:pPr>
            <w:r w:rsidRPr="005045E7">
              <w:rPr>
                <w:sz w:val="22"/>
                <w:szCs w:val="22"/>
              </w:rPr>
              <w:t>Hidrometeorologinis reiškinys:</w:t>
            </w:r>
          </w:p>
        </w:tc>
        <w:tc>
          <w:tcPr>
            <w:tcW w:w="2164" w:type="dxa"/>
          </w:tcPr>
          <w:p w:rsidR="0012695F" w:rsidRPr="005045E7" w:rsidRDefault="0012695F" w:rsidP="0012695F">
            <w:pPr>
              <w:jc w:val="both"/>
              <w:rPr>
                <w:sz w:val="22"/>
                <w:szCs w:val="22"/>
              </w:rPr>
            </w:pPr>
          </w:p>
        </w:tc>
        <w:tc>
          <w:tcPr>
            <w:tcW w:w="4671" w:type="dxa"/>
          </w:tcPr>
          <w:p w:rsidR="0012695F" w:rsidRPr="005045E7" w:rsidRDefault="0012695F" w:rsidP="0012695F">
            <w:pPr>
              <w:jc w:val="both"/>
              <w:rPr>
                <w:sz w:val="22"/>
                <w:szCs w:val="22"/>
              </w:rPr>
            </w:pPr>
          </w:p>
        </w:tc>
      </w:tr>
      <w:tr w:rsidR="0012695F" w:rsidRPr="005409ED" w:rsidTr="005045E7">
        <w:tc>
          <w:tcPr>
            <w:tcW w:w="577" w:type="dxa"/>
            <w:vAlign w:val="center"/>
          </w:tcPr>
          <w:p w:rsidR="0012695F" w:rsidRPr="005045E7" w:rsidRDefault="0012695F" w:rsidP="00392969">
            <w:pPr>
              <w:jc w:val="center"/>
              <w:rPr>
                <w:sz w:val="22"/>
                <w:szCs w:val="22"/>
              </w:rPr>
            </w:pPr>
            <w:r w:rsidRPr="005045E7">
              <w:rPr>
                <w:sz w:val="22"/>
                <w:szCs w:val="22"/>
              </w:rPr>
              <w:lastRenderedPageBreak/>
              <w:t>5.1.</w:t>
            </w:r>
          </w:p>
        </w:tc>
        <w:tc>
          <w:tcPr>
            <w:tcW w:w="2216" w:type="dxa"/>
          </w:tcPr>
          <w:p w:rsidR="0012695F" w:rsidRPr="005045E7" w:rsidRDefault="0012695F" w:rsidP="0012695F">
            <w:pPr>
              <w:rPr>
                <w:sz w:val="22"/>
                <w:szCs w:val="22"/>
              </w:rPr>
            </w:pPr>
            <w:r w:rsidRPr="005045E7">
              <w:rPr>
                <w:sz w:val="22"/>
                <w:szCs w:val="22"/>
              </w:rPr>
              <w:t>labai smarki audra, viesulas, škvalas</w:t>
            </w:r>
            <w:r w:rsidR="00985704" w:rsidRPr="005045E7">
              <w:rPr>
                <w:sz w:val="22"/>
                <w:szCs w:val="22"/>
              </w:rPr>
              <w:t>, pūga</w:t>
            </w:r>
          </w:p>
        </w:tc>
        <w:tc>
          <w:tcPr>
            <w:tcW w:w="2164" w:type="dxa"/>
            <w:vAlign w:val="center"/>
          </w:tcPr>
          <w:p w:rsidR="0012695F" w:rsidRPr="005045E7" w:rsidRDefault="0012695F" w:rsidP="00392969">
            <w:pPr>
              <w:jc w:val="center"/>
              <w:rPr>
                <w:sz w:val="22"/>
                <w:szCs w:val="22"/>
              </w:rPr>
            </w:pPr>
            <w:r w:rsidRPr="005045E7">
              <w:rPr>
                <w:sz w:val="22"/>
                <w:szCs w:val="22"/>
              </w:rPr>
              <w:t>miesto teritorijoje</w:t>
            </w:r>
          </w:p>
        </w:tc>
        <w:tc>
          <w:tcPr>
            <w:tcW w:w="4671" w:type="dxa"/>
          </w:tcPr>
          <w:p w:rsidR="0012695F" w:rsidRPr="005045E7" w:rsidRDefault="0012695F" w:rsidP="0012695F">
            <w:pPr>
              <w:rPr>
                <w:sz w:val="22"/>
                <w:szCs w:val="22"/>
              </w:rPr>
            </w:pPr>
            <w:r w:rsidRPr="005045E7">
              <w:rPr>
                <w:sz w:val="22"/>
                <w:szCs w:val="22"/>
              </w:rPr>
              <w:t>maksimalus vėjo greitis 28-32 m/s.</w:t>
            </w:r>
          </w:p>
        </w:tc>
      </w:tr>
      <w:tr w:rsidR="0012695F" w:rsidRPr="005409ED" w:rsidTr="005409ED">
        <w:tc>
          <w:tcPr>
            <w:tcW w:w="9628" w:type="dxa"/>
            <w:gridSpan w:val="4"/>
          </w:tcPr>
          <w:p w:rsidR="0012695F" w:rsidRPr="005045E7" w:rsidRDefault="0012695F" w:rsidP="0012695F">
            <w:pPr>
              <w:jc w:val="center"/>
              <w:rPr>
                <w:sz w:val="22"/>
                <w:szCs w:val="22"/>
              </w:rPr>
            </w:pPr>
            <w:r w:rsidRPr="005045E7">
              <w:rPr>
                <w:sz w:val="22"/>
                <w:szCs w:val="22"/>
              </w:rPr>
              <w:t>III. TECHNINIO POBŪDŽIO</w:t>
            </w:r>
          </w:p>
        </w:tc>
      </w:tr>
      <w:tr w:rsidR="0012695F" w:rsidRPr="005409ED" w:rsidTr="005045E7">
        <w:tc>
          <w:tcPr>
            <w:tcW w:w="577" w:type="dxa"/>
            <w:vAlign w:val="center"/>
          </w:tcPr>
          <w:p w:rsidR="0012695F" w:rsidRPr="005045E7" w:rsidRDefault="0012695F" w:rsidP="00392969">
            <w:pPr>
              <w:jc w:val="center"/>
              <w:rPr>
                <w:sz w:val="22"/>
                <w:szCs w:val="22"/>
              </w:rPr>
            </w:pPr>
            <w:r w:rsidRPr="005045E7">
              <w:rPr>
                <w:sz w:val="22"/>
                <w:szCs w:val="22"/>
              </w:rPr>
              <w:t>6.</w:t>
            </w:r>
          </w:p>
        </w:tc>
        <w:tc>
          <w:tcPr>
            <w:tcW w:w="2216" w:type="dxa"/>
          </w:tcPr>
          <w:p w:rsidR="0012695F" w:rsidRPr="005045E7" w:rsidRDefault="0012695F" w:rsidP="0012695F">
            <w:pPr>
              <w:rPr>
                <w:sz w:val="22"/>
                <w:szCs w:val="22"/>
              </w:rPr>
            </w:pPr>
            <w:r w:rsidRPr="005045E7">
              <w:rPr>
                <w:sz w:val="22"/>
                <w:szCs w:val="22"/>
              </w:rPr>
              <w:t>Įvykis energetikos sistemoje:</w:t>
            </w:r>
          </w:p>
        </w:tc>
        <w:tc>
          <w:tcPr>
            <w:tcW w:w="2164" w:type="dxa"/>
          </w:tcPr>
          <w:p w:rsidR="0012695F" w:rsidRPr="005045E7" w:rsidRDefault="0012695F" w:rsidP="0012695F">
            <w:pPr>
              <w:jc w:val="both"/>
              <w:rPr>
                <w:sz w:val="22"/>
                <w:szCs w:val="22"/>
              </w:rPr>
            </w:pPr>
          </w:p>
        </w:tc>
        <w:tc>
          <w:tcPr>
            <w:tcW w:w="4671" w:type="dxa"/>
          </w:tcPr>
          <w:p w:rsidR="0012695F" w:rsidRPr="005045E7" w:rsidRDefault="0012695F" w:rsidP="0012695F">
            <w:pPr>
              <w:jc w:val="both"/>
              <w:rPr>
                <w:sz w:val="22"/>
                <w:szCs w:val="22"/>
              </w:rPr>
            </w:pPr>
          </w:p>
        </w:tc>
      </w:tr>
      <w:tr w:rsidR="0012695F" w:rsidRPr="005409ED" w:rsidTr="005045E7">
        <w:tc>
          <w:tcPr>
            <w:tcW w:w="577" w:type="dxa"/>
            <w:vAlign w:val="center"/>
          </w:tcPr>
          <w:p w:rsidR="0012695F" w:rsidRPr="005045E7" w:rsidRDefault="0012695F" w:rsidP="00392969">
            <w:pPr>
              <w:jc w:val="center"/>
              <w:rPr>
                <w:sz w:val="22"/>
                <w:szCs w:val="22"/>
              </w:rPr>
            </w:pPr>
            <w:r w:rsidRPr="005045E7">
              <w:rPr>
                <w:sz w:val="22"/>
                <w:szCs w:val="22"/>
              </w:rPr>
              <w:t>6.1.</w:t>
            </w:r>
          </w:p>
        </w:tc>
        <w:tc>
          <w:tcPr>
            <w:tcW w:w="2216" w:type="dxa"/>
            <w:vAlign w:val="center"/>
          </w:tcPr>
          <w:p w:rsidR="0012695F" w:rsidRPr="005045E7" w:rsidRDefault="0012695F" w:rsidP="00392969">
            <w:pPr>
              <w:rPr>
                <w:sz w:val="22"/>
                <w:szCs w:val="22"/>
              </w:rPr>
            </w:pPr>
            <w:r w:rsidRPr="005045E7">
              <w:rPr>
                <w:sz w:val="22"/>
                <w:szCs w:val="22"/>
              </w:rPr>
              <w:t>šilumos ūkio objekte, įrenginyje, tinkluose</w:t>
            </w:r>
          </w:p>
        </w:tc>
        <w:tc>
          <w:tcPr>
            <w:tcW w:w="2164" w:type="dxa"/>
            <w:vAlign w:val="center"/>
          </w:tcPr>
          <w:p w:rsidR="0012695F" w:rsidRPr="005045E7" w:rsidRDefault="0012695F" w:rsidP="00392969">
            <w:pPr>
              <w:jc w:val="center"/>
              <w:rPr>
                <w:sz w:val="22"/>
                <w:szCs w:val="22"/>
              </w:rPr>
            </w:pPr>
            <w:r w:rsidRPr="005045E7">
              <w:rPr>
                <w:sz w:val="22"/>
                <w:szCs w:val="22"/>
              </w:rPr>
              <w:t>AB „Jonavos šilumos tinklai“</w:t>
            </w:r>
          </w:p>
        </w:tc>
        <w:tc>
          <w:tcPr>
            <w:tcW w:w="4671" w:type="dxa"/>
          </w:tcPr>
          <w:p w:rsidR="0012695F" w:rsidRPr="005045E7" w:rsidRDefault="0012695F" w:rsidP="00985704">
            <w:pPr>
              <w:jc w:val="both"/>
              <w:rPr>
                <w:sz w:val="22"/>
                <w:szCs w:val="22"/>
              </w:rPr>
            </w:pPr>
            <w:r w:rsidRPr="005045E7">
              <w:rPr>
                <w:sz w:val="22"/>
                <w:szCs w:val="22"/>
              </w:rPr>
              <w:t>pagrindinių įrenginių sprogimas, gaisras, pastato ar statinio (jo dalies) sugriuvimas, neleistinos laikančiųjų konstrukcijų deformacijos elektrinėse (150 MW ir daugiau) ir katilinėse (50 MW ir daugiau), kai jų neįmanoma eksploatuoti, – faktas</w:t>
            </w:r>
          </w:p>
        </w:tc>
      </w:tr>
      <w:tr w:rsidR="0012695F" w:rsidRPr="005409ED" w:rsidTr="005045E7">
        <w:tc>
          <w:tcPr>
            <w:tcW w:w="577" w:type="dxa"/>
            <w:vAlign w:val="center"/>
          </w:tcPr>
          <w:p w:rsidR="0012695F" w:rsidRPr="005045E7" w:rsidRDefault="0012695F" w:rsidP="00392969">
            <w:pPr>
              <w:jc w:val="center"/>
              <w:rPr>
                <w:sz w:val="22"/>
                <w:szCs w:val="22"/>
              </w:rPr>
            </w:pPr>
            <w:r w:rsidRPr="005045E7">
              <w:rPr>
                <w:sz w:val="22"/>
                <w:szCs w:val="22"/>
              </w:rPr>
              <w:t>6.2.</w:t>
            </w:r>
          </w:p>
        </w:tc>
        <w:tc>
          <w:tcPr>
            <w:tcW w:w="2216" w:type="dxa"/>
            <w:vAlign w:val="center"/>
          </w:tcPr>
          <w:p w:rsidR="0012695F" w:rsidRPr="005045E7" w:rsidRDefault="0012695F" w:rsidP="00392969">
            <w:pPr>
              <w:rPr>
                <w:sz w:val="22"/>
                <w:szCs w:val="22"/>
              </w:rPr>
            </w:pPr>
            <w:r w:rsidRPr="005045E7">
              <w:rPr>
                <w:sz w:val="22"/>
                <w:szCs w:val="22"/>
              </w:rPr>
              <w:t>elektros ūkio objekte, įrenginyje, tinkluose</w:t>
            </w:r>
          </w:p>
        </w:tc>
        <w:tc>
          <w:tcPr>
            <w:tcW w:w="2164" w:type="dxa"/>
            <w:vAlign w:val="center"/>
          </w:tcPr>
          <w:p w:rsidR="0012695F" w:rsidRPr="005045E7" w:rsidRDefault="00985704" w:rsidP="00392969">
            <w:pPr>
              <w:jc w:val="center"/>
              <w:rPr>
                <w:sz w:val="22"/>
                <w:szCs w:val="22"/>
              </w:rPr>
            </w:pPr>
            <w:r w:rsidRPr="005045E7">
              <w:rPr>
                <w:sz w:val="22"/>
                <w:szCs w:val="22"/>
              </w:rPr>
              <w:t>Miesto teritorijoje</w:t>
            </w:r>
          </w:p>
        </w:tc>
        <w:tc>
          <w:tcPr>
            <w:tcW w:w="4671" w:type="dxa"/>
          </w:tcPr>
          <w:p w:rsidR="0012695F" w:rsidRPr="005045E7" w:rsidRDefault="0012695F" w:rsidP="00985704">
            <w:pPr>
              <w:jc w:val="both"/>
              <w:rPr>
                <w:sz w:val="22"/>
                <w:szCs w:val="22"/>
              </w:rPr>
            </w:pPr>
            <w:r w:rsidRPr="005045E7">
              <w:rPr>
                <w:sz w:val="22"/>
                <w:szCs w:val="22"/>
              </w:rPr>
              <w:t>100 MW ir daugiau (bendros galios) hidroelektrinės statinio ar įrenginio pažeidimas, kai išleistas iš saugyklos vanduo, – faktas</w:t>
            </w:r>
          </w:p>
        </w:tc>
      </w:tr>
      <w:tr w:rsidR="003A69BE" w:rsidRPr="005409ED" w:rsidTr="005045E7">
        <w:tc>
          <w:tcPr>
            <w:tcW w:w="577" w:type="dxa"/>
            <w:vAlign w:val="center"/>
          </w:tcPr>
          <w:p w:rsidR="003A69BE" w:rsidRPr="005045E7" w:rsidRDefault="003A69BE" w:rsidP="00392969">
            <w:pPr>
              <w:jc w:val="center"/>
              <w:rPr>
                <w:sz w:val="22"/>
                <w:szCs w:val="22"/>
              </w:rPr>
            </w:pPr>
            <w:r w:rsidRPr="005045E7">
              <w:rPr>
                <w:sz w:val="22"/>
                <w:szCs w:val="22"/>
              </w:rPr>
              <w:t>7.</w:t>
            </w:r>
          </w:p>
        </w:tc>
        <w:tc>
          <w:tcPr>
            <w:tcW w:w="2216" w:type="dxa"/>
            <w:vAlign w:val="center"/>
          </w:tcPr>
          <w:p w:rsidR="003A69BE" w:rsidRPr="005045E7" w:rsidRDefault="00B87A2D" w:rsidP="00392969">
            <w:pPr>
              <w:rPr>
                <w:sz w:val="22"/>
                <w:szCs w:val="22"/>
              </w:rPr>
            </w:pPr>
            <w:r w:rsidRPr="005045E7">
              <w:rPr>
                <w:sz w:val="22"/>
                <w:szCs w:val="22"/>
              </w:rPr>
              <w:t>Teroro</w:t>
            </w:r>
            <w:r w:rsidRPr="005045E7">
              <w:rPr>
                <w:spacing w:val="-13"/>
                <w:sz w:val="22"/>
                <w:szCs w:val="22"/>
              </w:rPr>
              <w:t xml:space="preserve"> </w:t>
            </w:r>
            <w:r w:rsidRPr="005045E7">
              <w:rPr>
                <w:sz w:val="22"/>
                <w:szCs w:val="22"/>
              </w:rPr>
              <w:t>aktas</w:t>
            </w:r>
            <w:r w:rsidRPr="005045E7">
              <w:rPr>
                <w:spacing w:val="-14"/>
                <w:sz w:val="22"/>
                <w:szCs w:val="22"/>
              </w:rPr>
              <w:t xml:space="preserve"> </w:t>
            </w:r>
            <w:r w:rsidRPr="005045E7">
              <w:rPr>
                <w:sz w:val="22"/>
                <w:szCs w:val="22"/>
              </w:rPr>
              <w:t>(įkaitų</w:t>
            </w:r>
            <w:r w:rsidRPr="005045E7">
              <w:rPr>
                <w:spacing w:val="-13"/>
                <w:sz w:val="22"/>
                <w:szCs w:val="22"/>
              </w:rPr>
              <w:t xml:space="preserve"> </w:t>
            </w:r>
            <w:r w:rsidRPr="005045E7">
              <w:rPr>
                <w:sz w:val="22"/>
                <w:szCs w:val="22"/>
              </w:rPr>
              <w:t>paėmimas, ginkluotas įsiveržimas)</w:t>
            </w:r>
          </w:p>
        </w:tc>
        <w:tc>
          <w:tcPr>
            <w:tcW w:w="2164" w:type="dxa"/>
            <w:vAlign w:val="center"/>
          </w:tcPr>
          <w:p w:rsidR="003A69BE" w:rsidRPr="005045E7" w:rsidRDefault="00B87A2D" w:rsidP="00392969">
            <w:pPr>
              <w:jc w:val="center"/>
              <w:rPr>
                <w:sz w:val="22"/>
                <w:szCs w:val="22"/>
              </w:rPr>
            </w:pPr>
            <w:r w:rsidRPr="005045E7">
              <w:rPr>
                <w:sz w:val="22"/>
                <w:szCs w:val="22"/>
              </w:rPr>
              <w:t>Įstaiga</w:t>
            </w:r>
          </w:p>
        </w:tc>
        <w:tc>
          <w:tcPr>
            <w:tcW w:w="4671" w:type="dxa"/>
          </w:tcPr>
          <w:p w:rsidR="003A69BE" w:rsidRPr="005045E7" w:rsidRDefault="00B87A2D" w:rsidP="00B87A2D">
            <w:pPr>
              <w:jc w:val="both"/>
              <w:rPr>
                <w:sz w:val="22"/>
                <w:szCs w:val="22"/>
              </w:rPr>
            </w:pPr>
            <w:r w:rsidRPr="005045E7">
              <w:rPr>
                <w:sz w:val="22"/>
                <w:szCs w:val="22"/>
              </w:rPr>
              <w:t>įkaitų</w:t>
            </w:r>
            <w:r w:rsidRPr="005045E7">
              <w:rPr>
                <w:spacing w:val="-13"/>
                <w:sz w:val="22"/>
                <w:szCs w:val="22"/>
              </w:rPr>
              <w:t xml:space="preserve"> </w:t>
            </w:r>
            <w:r w:rsidRPr="005045E7">
              <w:rPr>
                <w:sz w:val="22"/>
                <w:szCs w:val="22"/>
              </w:rPr>
              <w:t>paėmimas, ginkluotas įsiveržimas</w:t>
            </w:r>
          </w:p>
        </w:tc>
      </w:tr>
      <w:tr w:rsidR="00B87A2D" w:rsidRPr="005409ED" w:rsidTr="005045E7">
        <w:tc>
          <w:tcPr>
            <w:tcW w:w="577" w:type="dxa"/>
            <w:vAlign w:val="center"/>
          </w:tcPr>
          <w:p w:rsidR="00B87A2D" w:rsidRPr="005045E7" w:rsidRDefault="00B87A2D" w:rsidP="00392969">
            <w:pPr>
              <w:jc w:val="center"/>
              <w:rPr>
                <w:sz w:val="22"/>
                <w:szCs w:val="22"/>
              </w:rPr>
            </w:pPr>
          </w:p>
        </w:tc>
        <w:tc>
          <w:tcPr>
            <w:tcW w:w="2216" w:type="dxa"/>
            <w:vAlign w:val="center"/>
          </w:tcPr>
          <w:p w:rsidR="00B87A2D" w:rsidRPr="005045E7" w:rsidRDefault="00B87A2D" w:rsidP="00392969">
            <w:pPr>
              <w:rPr>
                <w:sz w:val="22"/>
                <w:szCs w:val="22"/>
              </w:rPr>
            </w:pPr>
            <w:r w:rsidRPr="005045E7">
              <w:rPr>
                <w:sz w:val="22"/>
                <w:szCs w:val="22"/>
              </w:rPr>
              <w:t>Grasinimas įvykdyti teroro aktą (sprogmuo,</w:t>
            </w:r>
            <w:r w:rsidRPr="005045E7">
              <w:rPr>
                <w:spacing w:val="-1"/>
                <w:sz w:val="22"/>
                <w:szCs w:val="22"/>
              </w:rPr>
              <w:t xml:space="preserve"> </w:t>
            </w:r>
            <w:r w:rsidRPr="005045E7">
              <w:rPr>
                <w:sz w:val="22"/>
                <w:szCs w:val="22"/>
              </w:rPr>
              <w:t>pavojinga</w:t>
            </w:r>
            <w:r w:rsidRPr="005045E7">
              <w:rPr>
                <w:spacing w:val="-1"/>
                <w:sz w:val="22"/>
                <w:szCs w:val="22"/>
              </w:rPr>
              <w:t xml:space="preserve"> </w:t>
            </w:r>
            <w:r w:rsidRPr="005045E7">
              <w:rPr>
                <w:spacing w:val="-2"/>
                <w:sz w:val="22"/>
                <w:szCs w:val="22"/>
              </w:rPr>
              <w:t>medžiaga)</w:t>
            </w:r>
          </w:p>
        </w:tc>
        <w:tc>
          <w:tcPr>
            <w:tcW w:w="2164" w:type="dxa"/>
            <w:vAlign w:val="center"/>
          </w:tcPr>
          <w:p w:rsidR="00B87A2D" w:rsidRPr="005045E7" w:rsidRDefault="00B87A2D" w:rsidP="00392969">
            <w:pPr>
              <w:jc w:val="center"/>
              <w:rPr>
                <w:sz w:val="22"/>
                <w:szCs w:val="22"/>
              </w:rPr>
            </w:pPr>
            <w:r w:rsidRPr="005045E7">
              <w:rPr>
                <w:sz w:val="22"/>
                <w:szCs w:val="22"/>
              </w:rPr>
              <w:t>Įstaiga</w:t>
            </w:r>
          </w:p>
        </w:tc>
        <w:tc>
          <w:tcPr>
            <w:tcW w:w="4671" w:type="dxa"/>
          </w:tcPr>
          <w:p w:rsidR="00B87A2D" w:rsidRPr="005045E7" w:rsidRDefault="00B87A2D" w:rsidP="00B87A2D">
            <w:pPr>
              <w:rPr>
                <w:sz w:val="22"/>
                <w:szCs w:val="22"/>
              </w:rPr>
            </w:pPr>
            <w:r w:rsidRPr="005045E7">
              <w:rPr>
                <w:sz w:val="22"/>
                <w:szCs w:val="22"/>
              </w:rPr>
              <w:t>sprogmuo,</w:t>
            </w:r>
            <w:r w:rsidRPr="005045E7">
              <w:rPr>
                <w:spacing w:val="-1"/>
                <w:sz w:val="22"/>
                <w:szCs w:val="22"/>
              </w:rPr>
              <w:t xml:space="preserve"> </w:t>
            </w:r>
            <w:r w:rsidRPr="005045E7">
              <w:rPr>
                <w:sz w:val="22"/>
                <w:szCs w:val="22"/>
              </w:rPr>
              <w:t>pavojinga</w:t>
            </w:r>
            <w:r w:rsidRPr="005045E7">
              <w:rPr>
                <w:spacing w:val="-1"/>
                <w:sz w:val="22"/>
                <w:szCs w:val="22"/>
              </w:rPr>
              <w:t xml:space="preserve"> </w:t>
            </w:r>
            <w:r w:rsidRPr="005045E7">
              <w:rPr>
                <w:spacing w:val="-2"/>
                <w:sz w:val="22"/>
                <w:szCs w:val="22"/>
              </w:rPr>
              <w:t>medžiaga</w:t>
            </w:r>
          </w:p>
        </w:tc>
      </w:tr>
      <w:tr w:rsidR="003A69BE" w:rsidRPr="005409ED" w:rsidTr="005045E7">
        <w:tc>
          <w:tcPr>
            <w:tcW w:w="577" w:type="dxa"/>
            <w:vAlign w:val="center"/>
          </w:tcPr>
          <w:p w:rsidR="003A69BE" w:rsidRPr="005045E7" w:rsidRDefault="003A69BE" w:rsidP="00392969">
            <w:pPr>
              <w:jc w:val="center"/>
              <w:rPr>
                <w:sz w:val="22"/>
                <w:szCs w:val="22"/>
              </w:rPr>
            </w:pPr>
            <w:r w:rsidRPr="005045E7">
              <w:rPr>
                <w:sz w:val="22"/>
                <w:szCs w:val="22"/>
              </w:rPr>
              <w:t>8.</w:t>
            </w:r>
          </w:p>
        </w:tc>
        <w:tc>
          <w:tcPr>
            <w:tcW w:w="2216" w:type="dxa"/>
            <w:vAlign w:val="center"/>
          </w:tcPr>
          <w:p w:rsidR="003A69BE" w:rsidRPr="005045E7" w:rsidRDefault="003A69BE" w:rsidP="00392969">
            <w:pPr>
              <w:rPr>
                <w:sz w:val="22"/>
                <w:szCs w:val="22"/>
              </w:rPr>
            </w:pPr>
            <w:r w:rsidRPr="005045E7">
              <w:rPr>
                <w:sz w:val="22"/>
                <w:szCs w:val="22"/>
              </w:rPr>
              <w:t>Oro pavojus</w:t>
            </w:r>
          </w:p>
        </w:tc>
        <w:tc>
          <w:tcPr>
            <w:tcW w:w="2164" w:type="dxa"/>
            <w:vAlign w:val="center"/>
          </w:tcPr>
          <w:p w:rsidR="003A69BE" w:rsidRPr="005045E7" w:rsidRDefault="00B87A2D" w:rsidP="00392969">
            <w:pPr>
              <w:jc w:val="center"/>
              <w:rPr>
                <w:sz w:val="22"/>
                <w:szCs w:val="22"/>
              </w:rPr>
            </w:pPr>
            <w:r w:rsidRPr="005045E7">
              <w:rPr>
                <w:sz w:val="22"/>
                <w:szCs w:val="22"/>
              </w:rPr>
              <w:t>Miesto teritorijoje</w:t>
            </w:r>
          </w:p>
        </w:tc>
        <w:tc>
          <w:tcPr>
            <w:tcW w:w="4671" w:type="dxa"/>
          </w:tcPr>
          <w:p w:rsidR="003A69BE" w:rsidRPr="005045E7" w:rsidRDefault="00B87A2D" w:rsidP="00985704">
            <w:pPr>
              <w:jc w:val="both"/>
              <w:rPr>
                <w:sz w:val="22"/>
                <w:szCs w:val="22"/>
              </w:rPr>
            </w:pPr>
            <w:r w:rsidRPr="005045E7">
              <w:rPr>
                <w:sz w:val="22"/>
                <w:szCs w:val="22"/>
              </w:rPr>
              <w:t>karo veiksmai</w:t>
            </w:r>
          </w:p>
        </w:tc>
      </w:tr>
      <w:tr w:rsidR="0012695F" w:rsidRPr="005409ED" w:rsidTr="005045E7">
        <w:tc>
          <w:tcPr>
            <w:tcW w:w="577" w:type="dxa"/>
            <w:vAlign w:val="center"/>
          </w:tcPr>
          <w:p w:rsidR="0012695F" w:rsidRPr="005045E7" w:rsidRDefault="003A69BE" w:rsidP="00392969">
            <w:pPr>
              <w:jc w:val="center"/>
              <w:rPr>
                <w:sz w:val="22"/>
                <w:szCs w:val="22"/>
              </w:rPr>
            </w:pPr>
            <w:r w:rsidRPr="005045E7">
              <w:rPr>
                <w:sz w:val="22"/>
                <w:szCs w:val="22"/>
              </w:rPr>
              <w:t>9</w:t>
            </w:r>
            <w:r w:rsidR="0012695F" w:rsidRPr="005045E7">
              <w:rPr>
                <w:sz w:val="22"/>
                <w:szCs w:val="22"/>
              </w:rPr>
              <w:t>.</w:t>
            </w:r>
          </w:p>
        </w:tc>
        <w:tc>
          <w:tcPr>
            <w:tcW w:w="2216" w:type="dxa"/>
            <w:vAlign w:val="center"/>
          </w:tcPr>
          <w:p w:rsidR="0012695F" w:rsidRPr="005045E7" w:rsidRDefault="0012695F" w:rsidP="00392969">
            <w:pPr>
              <w:rPr>
                <w:sz w:val="22"/>
                <w:szCs w:val="22"/>
              </w:rPr>
            </w:pPr>
            <w:r w:rsidRPr="005045E7">
              <w:rPr>
                <w:sz w:val="22"/>
                <w:szCs w:val="22"/>
              </w:rPr>
              <w:t>cheminė avarija</w:t>
            </w:r>
          </w:p>
        </w:tc>
        <w:tc>
          <w:tcPr>
            <w:tcW w:w="2164" w:type="dxa"/>
            <w:vAlign w:val="center"/>
          </w:tcPr>
          <w:p w:rsidR="0012695F" w:rsidRPr="005045E7" w:rsidRDefault="0012695F" w:rsidP="00392969">
            <w:pPr>
              <w:jc w:val="center"/>
              <w:rPr>
                <w:sz w:val="22"/>
                <w:szCs w:val="22"/>
              </w:rPr>
            </w:pPr>
            <w:r w:rsidRPr="005045E7">
              <w:rPr>
                <w:sz w:val="22"/>
                <w:szCs w:val="22"/>
              </w:rPr>
              <w:t>UAB „Achema“</w:t>
            </w:r>
          </w:p>
        </w:tc>
        <w:tc>
          <w:tcPr>
            <w:tcW w:w="4671" w:type="dxa"/>
          </w:tcPr>
          <w:p w:rsidR="0012695F" w:rsidRPr="005045E7" w:rsidRDefault="0012695F" w:rsidP="00985704">
            <w:pPr>
              <w:jc w:val="both"/>
              <w:rPr>
                <w:sz w:val="22"/>
                <w:szCs w:val="22"/>
              </w:rPr>
            </w:pPr>
            <w:r w:rsidRPr="005045E7">
              <w:rPr>
                <w:sz w:val="22"/>
                <w:szCs w:val="22"/>
              </w:rPr>
              <w:t>dėl sprogimo ar gaisro padarinių išsilieja, pasklinda ar kitaip patenka į aplinką (taip pat kaimyninės valstybės pasienio ruožą) pavojingos cheminės medžiagos ir preparatai:</w:t>
            </w:r>
          </w:p>
        </w:tc>
      </w:tr>
      <w:tr w:rsidR="0012695F" w:rsidRPr="005409ED" w:rsidTr="005045E7">
        <w:tc>
          <w:tcPr>
            <w:tcW w:w="577" w:type="dxa"/>
          </w:tcPr>
          <w:p w:rsidR="0012695F" w:rsidRPr="005045E7" w:rsidRDefault="0012695F" w:rsidP="0012695F">
            <w:pPr>
              <w:jc w:val="both"/>
              <w:rPr>
                <w:sz w:val="22"/>
                <w:szCs w:val="22"/>
              </w:rPr>
            </w:pPr>
          </w:p>
        </w:tc>
        <w:tc>
          <w:tcPr>
            <w:tcW w:w="2216" w:type="dxa"/>
          </w:tcPr>
          <w:p w:rsidR="0012695F" w:rsidRPr="005045E7" w:rsidRDefault="0012695F" w:rsidP="0012695F">
            <w:pPr>
              <w:rPr>
                <w:sz w:val="22"/>
                <w:szCs w:val="22"/>
              </w:rPr>
            </w:pPr>
          </w:p>
        </w:tc>
        <w:tc>
          <w:tcPr>
            <w:tcW w:w="2164" w:type="dxa"/>
            <w:vAlign w:val="center"/>
          </w:tcPr>
          <w:p w:rsidR="0012695F" w:rsidRPr="005045E7" w:rsidRDefault="0012695F" w:rsidP="00392969">
            <w:pPr>
              <w:jc w:val="center"/>
              <w:rPr>
                <w:sz w:val="22"/>
                <w:szCs w:val="22"/>
              </w:rPr>
            </w:pPr>
            <w:r w:rsidRPr="005045E7">
              <w:rPr>
                <w:sz w:val="22"/>
                <w:szCs w:val="22"/>
              </w:rPr>
              <w:t>UAB „Achema“</w:t>
            </w:r>
          </w:p>
        </w:tc>
        <w:tc>
          <w:tcPr>
            <w:tcW w:w="4671" w:type="dxa"/>
          </w:tcPr>
          <w:p w:rsidR="0012695F" w:rsidRPr="005045E7" w:rsidRDefault="0012695F" w:rsidP="00985704">
            <w:pPr>
              <w:jc w:val="both"/>
              <w:rPr>
                <w:sz w:val="22"/>
                <w:szCs w:val="22"/>
              </w:rPr>
            </w:pPr>
            <w:r w:rsidRPr="005045E7">
              <w:rPr>
                <w:sz w:val="22"/>
                <w:szCs w:val="22"/>
              </w:rPr>
              <w:t xml:space="preserve">kenksmingų, ėsdinančių, degių, oksiduojančių medžiagų, sprogių ir labai </w:t>
            </w:r>
            <w:proofErr w:type="spellStart"/>
            <w:r w:rsidRPr="005045E7">
              <w:rPr>
                <w:sz w:val="22"/>
                <w:szCs w:val="22"/>
              </w:rPr>
              <w:t>liepsnių</w:t>
            </w:r>
            <w:proofErr w:type="spellEnd"/>
            <w:r w:rsidRPr="005045E7">
              <w:rPr>
                <w:sz w:val="22"/>
                <w:szCs w:val="22"/>
              </w:rPr>
              <w:t xml:space="preserve"> skysčių, toksiškų, labai toksiškų medžiagų pasklidimas – faktas</w:t>
            </w:r>
          </w:p>
        </w:tc>
      </w:tr>
      <w:tr w:rsidR="0012695F" w:rsidRPr="005409ED" w:rsidTr="005045E7">
        <w:tc>
          <w:tcPr>
            <w:tcW w:w="577" w:type="dxa"/>
          </w:tcPr>
          <w:p w:rsidR="0012695F" w:rsidRPr="005045E7" w:rsidRDefault="0012695F" w:rsidP="0012695F">
            <w:pPr>
              <w:jc w:val="both"/>
              <w:rPr>
                <w:sz w:val="22"/>
                <w:szCs w:val="22"/>
              </w:rPr>
            </w:pPr>
          </w:p>
        </w:tc>
        <w:tc>
          <w:tcPr>
            <w:tcW w:w="2216" w:type="dxa"/>
          </w:tcPr>
          <w:p w:rsidR="0012695F" w:rsidRPr="005045E7" w:rsidRDefault="0012695F" w:rsidP="0012695F">
            <w:pPr>
              <w:rPr>
                <w:sz w:val="22"/>
                <w:szCs w:val="22"/>
              </w:rPr>
            </w:pPr>
          </w:p>
        </w:tc>
        <w:tc>
          <w:tcPr>
            <w:tcW w:w="2164" w:type="dxa"/>
            <w:vAlign w:val="center"/>
          </w:tcPr>
          <w:p w:rsidR="0012695F" w:rsidRPr="005045E7" w:rsidRDefault="0012695F" w:rsidP="00392969">
            <w:pPr>
              <w:jc w:val="center"/>
              <w:rPr>
                <w:sz w:val="22"/>
                <w:szCs w:val="22"/>
              </w:rPr>
            </w:pPr>
            <w:r w:rsidRPr="005045E7">
              <w:rPr>
                <w:sz w:val="22"/>
                <w:szCs w:val="22"/>
              </w:rPr>
              <w:t>UAB „Achema“</w:t>
            </w:r>
          </w:p>
        </w:tc>
        <w:tc>
          <w:tcPr>
            <w:tcW w:w="4671" w:type="dxa"/>
          </w:tcPr>
          <w:p w:rsidR="0012695F" w:rsidRPr="005045E7" w:rsidRDefault="0012695F" w:rsidP="00985704">
            <w:pPr>
              <w:jc w:val="both"/>
              <w:rPr>
                <w:sz w:val="22"/>
                <w:szCs w:val="22"/>
              </w:rPr>
            </w:pPr>
            <w:r w:rsidRPr="005045E7">
              <w:rPr>
                <w:sz w:val="22"/>
                <w:szCs w:val="22"/>
              </w:rPr>
              <w:t xml:space="preserve">gyvenamosios aplinkos ore </w:t>
            </w:r>
            <w:r w:rsidRPr="005045E7">
              <w:rPr>
                <w:color w:val="000000"/>
                <w:sz w:val="22"/>
                <w:szCs w:val="22"/>
              </w:rPr>
              <w:t xml:space="preserve">cheminių medžiagų </w:t>
            </w:r>
            <w:r w:rsidRPr="005045E7">
              <w:rPr>
                <w:sz w:val="22"/>
                <w:szCs w:val="22"/>
              </w:rPr>
              <w:t>(teršalų) koncentracija viršija vienkartinę didžiausią leidžiamą cheminių medžiagų (teršalų) koncentraciją (DLK), nurodytą [10], – DLK viršijimas</w:t>
            </w:r>
          </w:p>
        </w:tc>
      </w:tr>
      <w:tr w:rsidR="0012695F" w:rsidRPr="005409ED" w:rsidTr="005045E7">
        <w:tc>
          <w:tcPr>
            <w:tcW w:w="577" w:type="dxa"/>
          </w:tcPr>
          <w:p w:rsidR="0012695F" w:rsidRPr="005045E7" w:rsidRDefault="0012695F" w:rsidP="0012695F">
            <w:pPr>
              <w:jc w:val="both"/>
              <w:rPr>
                <w:sz w:val="22"/>
                <w:szCs w:val="22"/>
              </w:rPr>
            </w:pPr>
          </w:p>
        </w:tc>
        <w:tc>
          <w:tcPr>
            <w:tcW w:w="2216" w:type="dxa"/>
          </w:tcPr>
          <w:p w:rsidR="0012695F" w:rsidRPr="005045E7" w:rsidRDefault="0012695F" w:rsidP="0012695F">
            <w:pPr>
              <w:rPr>
                <w:sz w:val="22"/>
                <w:szCs w:val="22"/>
              </w:rPr>
            </w:pPr>
          </w:p>
        </w:tc>
        <w:tc>
          <w:tcPr>
            <w:tcW w:w="2164" w:type="dxa"/>
            <w:vAlign w:val="center"/>
          </w:tcPr>
          <w:p w:rsidR="0012695F" w:rsidRPr="005045E7" w:rsidRDefault="0012695F" w:rsidP="00392969">
            <w:pPr>
              <w:jc w:val="center"/>
              <w:rPr>
                <w:sz w:val="22"/>
                <w:szCs w:val="22"/>
              </w:rPr>
            </w:pPr>
            <w:r w:rsidRPr="005045E7">
              <w:rPr>
                <w:sz w:val="22"/>
                <w:szCs w:val="22"/>
              </w:rPr>
              <w:t>UAB „Achema“</w:t>
            </w:r>
          </w:p>
        </w:tc>
        <w:tc>
          <w:tcPr>
            <w:tcW w:w="4671" w:type="dxa"/>
          </w:tcPr>
          <w:p w:rsidR="0012695F" w:rsidRPr="005045E7" w:rsidRDefault="0012695F" w:rsidP="00985704">
            <w:pPr>
              <w:jc w:val="both"/>
              <w:rPr>
                <w:sz w:val="22"/>
                <w:szCs w:val="22"/>
              </w:rPr>
            </w:pPr>
            <w:r w:rsidRPr="005045E7">
              <w:rPr>
                <w:sz w:val="22"/>
                <w:szCs w:val="22"/>
              </w:rPr>
              <w:t>aplinkos ore teršalų koncentracija viršija ribines vertes, nurodytas [15], – ribinių verčių viršijimas</w:t>
            </w:r>
          </w:p>
        </w:tc>
      </w:tr>
    </w:tbl>
    <w:p w:rsidR="008F0261" w:rsidRPr="000C442C" w:rsidRDefault="008F0261" w:rsidP="000C442C">
      <w:pPr>
        <w:ind w:left="3888"/>
        <w:jc w:val="both"/>
      </w:pPr>
    </w:p>
    <w:p w:rsidR="000450CA" w:rsidRDefault="00A33CCC" w:rsidP="00A33CCC">
      <w:pPr>
        <w:jc w:val="center"/>
      </w:pPr>
      <w:r>
        <w:t>_________________________</w:t>
      </w:r>
    </w:p>
    <w:p w:rsidR="00A33CCC" w:rsidRDefault="00A33CCC" w:rsidP="000C442C">
      <w:pPr>
        <w:ind w:left="3888"/>
        <w:jc w:val="both"/>
      </w:pPr>
    </w:p>
    <w:p w:rsidR="00A33CCC" w:rsidRDefault="00A33CCC" w:rsidP="000C442C">
      <w:pPr>
        <w:ind w:left="3888"/>
        <w:jc w:val="both"/>
      </w:pPr>
    </w:p>
    <w:p w:rsidR="007752B7" w:rsidRPr="00B97F09" w:rsidRDefault="00B97F09" w:rsidP="00B97F09">
      <w:pPr>
        <w:tabs>
          <w:tab w:val="left" w:pos="3570"/>
        </w:tabs>
        <w:jc w:val="center"/>
        <w:rPr>
          <w:b/>
        </w:rPr>
      </w:pPr>
      <w:r>
        <w:rPr>
          <w:b/>
        </w:rPr>
        <w:t>III. RIZIKOS VERTINIMAS</w:t>
      </w:r>
    </w:p>
    <w:p w:rsidR="00A26966" w:rsidRPr="000C442C" w:rsidRDefault="00A26966" w:rsidP="000C442C">
      <w:pPr>
        <w:tabs>
          <w:tab w:val="left" w:pos="3570"/>
        </w:tabs>
        <w:rPr>
          <w:b/>
        </w:rPr>
      </w:pPr>
    </w:p>
    <w:p w:rsidR="00A26966" w:rsidRPr="000C442C" w:rsidRDefault="00A26966" w:rsidP="00B97F09">
      <w:pPr>
        <w:numPr>
          <w:ilvl w:val="1"/>
          <w:numId w:val="2"/>
        </w:numPr>
        <w:tabs>
          <w:tab w:val="left" w:pos="1418"/>
        </w:tabs>
        <w:ind w:left="0" w:firstLine="1134"/>
        <w:jc w:val="both"/>
      </w:pPr>
      <w:r w:rsidRPr="000C442C">
        <w:t>Nustatytų galimų įvykių tikimybė (T) ir galimi padariniai.</w:t>
      </w:r>
      <w:r w:rsidR="00B97F09">
        <w:t xml:space="preserve"> Kiekvieno nustatyto galimo pavojaus tikimybę (T) vertinama balais pagal galimo pavojaus tikimybės įvertinimo kriterijus (2 lentelė).</w:t>
      </w:r>
    </w:p>
    <w:p w:rsidR="000E7763" w:rsidRPr="000C442C" w:rsidRDefault="00A26966" w:rsidP="000C442C">
      <w:pPr>
        <w:tabs>
          <w:tab w:val="left" w:pos="3570"/>
        </w:tabs>
      </w:pPr>
      <w:r w:rsidRPr="000C442C">
        <w:tab/>
      </w:r>
      <w:r w:rsidRPr="000C442C">
        <w:tab/>
      </w:r>
    </w:p>
    <w:p w:rsidR="00A33CCC" w:rsidRDefault="00A33CCC" w:rsidP="00B80960">
      <w:pPr>
        <w:tabs>
          <w:tab w:val="left" w:pos="3570"/>
        </w:tabs>
        <w:jc w:val="right"/>
      </w:pPr>
    </w:p>
    <w:p w:rsidR="00A33CCC" w:rsidRDefault="00A33CCC" w:rsidP="00B80960">
      <w:pPr>
        <w:tabs>
          <w:tab w:val="left" w:pos="3570"/>
        </w:tabs>
        <w:jc w:val="right"/>
      </w:pPr>
    </w:p>
    <w:p w:rsidR="00A26966" w:rsidRPr="000C442C" w:rsidRDefault="00A26966" w:rsidP="00B80960">
      <w:pPr>
        <w:tabs>
          <w:tab w:val="left" w:pos="3570"/>
        </w:tabs>
        <w:jc w:val="right"/>
      </w:pPr>
      <w:r w:rsidRPr="000C442C">
        <w:t>2 lentelė</w:t>
      </w:r>
      <w:r w:rsidR="00B80960">
        <w:t>.</w:t>
      </w:r>
      <w:r w:rsidRPr="000C442C">
        <w:t xml:space="preserve"> Galimo pavojaus tikimybės įvertinimas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1985"/>
        <w:gridCol w:w="1275"/>
      </w:tblGrid>
      <w:tr w:rsidR="00A26966" w:rsidRPr="00A33CCC" w:rsidTr="00B97F09">
        <w:tc>
          <w:tcPr>
            <w:tcW w:w="6487" w:type="dxa"/>
            <w:vAlign w:val="center"/>
          </w:tcPr>
          <w:p w:rsidR="00A26966" w:rsidRPr="00A33CCC" w:rsidRDefault="00A26966" w:rsidP="00B97F09">
            <w:pPr>
              <w:tabs>
                <w:tab w:val="left" w:pos="3570"/>
              </w:tabs>
              <w:jc w:val="center"/>
            </w:pPr>
            <w:r w:rsidRPr="00A33CCC">
              <w:t>Galimo pavojaus tikimybės (T) įvertinimas</w:t>
            </w:r>
          </w:p>
        </w:tc>
        <w:tc>
          <w:tcPr>
            <w:tcW w:w="1985" w:type="dxa"/>
            <w:vAlign w:val="center"/>
          </w:tcPr>
          <w:p w:rsidR="00A26966" w:rsidRPr="00A33CCC" w:rsidRDefault="00A26966" w:rsidP="00B97F09">
            <w:pPr>
              <w:tabs>
                <w:tab w:val="left" w:pos="3570"/>
              </w:tabs>
              <w:jc w:val="center"/>
            </w:pPr>
            <w:r w:rsidRPr="00A33CCC">
              <w:t>Galimo pavojaus tikimybės lygis</w:t>
            </w:r>
          </w:p>
        </w:tc>
        <w:tc>
          <w:tcPr>
            <w:tcW w:w="1275" w:type="dxa"/>
            <w:vAlign w:val="center"/>
          </w:tcPr>
          <w:p w:rsidR="00A26966" w:rsidRPr="00A33CCC" w:rsidRDefault="00A26966" w:rsidP="00B97F09">
            <w:pPr>
              <w:tabs>
                <w:tab w:val="left" w:pos="3570"/>
              </w:tabs>
              <w:jc w:val="center"/>
            </w:pPr>
            <w:r w:rsidRPr="00A33CCC">
              <w:t>Vertinimo lygis</w:t>
            </w:r>
          </w:p>
        </w:tc>
      </w:tr>
      <w:tr w:rsidR="00A26966" w:rsidRPr="00A33CCC" w:rsidTr="00B97F09">
        <w:tc>
          <w:tcPr>
            <w:tcW w:w="6487" w:type="dxa"/>
            <w:vAlign w:val="center"/>
          </w:tcPr>
          <w:p w:rsidR="00A26966" w:rsidRPr="00A33CCC" w:rsidRDefault="00A26966" w:rsidP="00B97F09">
            <w:pPr>
              <w:tabs>
                <w:tab w:val="left" w:pos="3570"/>
              </w:tabs>
              <w:jc w:val="center"/>
            </w:pPr>
            <w:r w:rsidRPr="00A33CCC">
              <w:t>1</w:t>
            </w:r>
          </w:p>
        </w:tc>
        <w:tc>
          <w:tcPr>
            <w:tcW w:w="1985" w:type="dxa"/>
            <w:vAlign w:val="center"/>
          </w:tcPr>
          <w:p w:rsidR="00A26966" w:rsidRPr="00A33CCC" w:rsidRDefault="00A26966" w:rsidP="00B97F09">
            <w:pPr>
              <w:tabs>
                <w:tab w:val="left" w:pos="3570"/>
              </w:tabs>
              <w:jc w:val="center"/>
            </w:pPr>
            <w:r w:rsidRPr="00A33CCC">
              <w:t>2</w:t>
            </w:r>
          </w:p>
        </w:tc>
        <w:tc>
          <w:tcPr>
            <w:tcW w:w="1275" w:type="dxa"/>
            <w:vAlign w:val="center"/>
          </w:tcPr>
          <w:p w:rsidR="00A26966" w:rsidRPr="00A33CCC" w:rsidRDefault="00A26966" w:rsidP="00B97F09">
            <w:pPr>
              <w:tabs>
                <w:tab w:val="left" w:pos="3570"/>
              </w:tabs>
              <w:jc w:val="center"/>
            </w:pPr>
            <w:r w:rsidRPr="00A33CCC">
              <w:t>3</w:t>
            </w:r>
          </w:p>
        </w:tc>
      </w:tr>
      <w:tr w:rsidR="00A26966" w:rsidRPr="00A33CCC" w:rsidTr="00836F7B">
        <w:tc>
          <w:tcPr>
            <w:tcW w:w="6487" w:type="dxa"/>
          </w:tcPr>
          <w:p w:rsidR="00A26966" w:rsidRPr="00A33CCC" w:rsidRDefault="00A26966" w:rsidP="000C442C">
            <w:pPr>
              <w:tabs>
                <w:tab w:val="left" w:pos="3570"/>
              </w:tabs>
            </w:pPr>
            <w:r w:rsidRPr="00A33CCC">
              <w:lastRenderedPageBreak/>
              <w:t>Pavojinga  ar ypač pavojinga užkrečiamoji liga (epidemija ir (ar) pandemija, padidėjęs sergamumas, protrūkis, ūmi ar lėtinė liga)</w:t>
            </w:r>
          </w:p>
        </w:tc>
        <w:tc>
          <w:tcPr>
            <w:tcW w:w="1985" w:type="dxa"/>
            <w:vAlign w:val="center"/>
          </w:tcPr>
          <w:p w:rsidR="00A26966" w:rsidRPr="00A33CCC" w:rsidRDefault="00A26966" w:rsidP="00836F7B">
            <w:pPr>
              <w:tabs>
                <w:tab w:val="left" w:pos="3570"/>
              </w:tabs>
              <w:jc w:val="center"/>
            </w:pPr>
            <w:r w:rsidRPr="00A33CCC">
              <w:t>didelė tikimybė</w:t>
            </w:r>
          </w:p>
        </w:tc>
        <w:tc>
          <w:tcPr>
            <w:tcW w:w="1275" w:type="dxa"/>
            <w:vAlign w:val="center"/>
          </w:tcPr>
          <w:p w:rsidR="00A26966" w:rsidRPr="00A33CCC" w:rsidRDefault="00A26966" w:rsidP="00836F7B">
            <w:pPr>
              <w:tabs>
                <w:tab w:val="left" w:pos="3570"/>
              </w:tabs>
              <w:jc w:val="center"/>
            </w:pPr>
            <w:r w:rsidRPr="00A33CCC">
              <w:t>4</w:t>
            </w:r>
          </w:p>
        </w:tc>
      </w:tr>
      <w:tr w:rsidR="00A26966" w:rsidRPr="00A33CCC" w:rsidTr="00836F7B">
        <w:tc>
          <w:tcPr>
            <w:tcW w:w="6487" w:type="dxa"/>
          </w:tcPr>
          <w:p w:rsidR="00A26966" w:rsidRPr="00A33CCC" w:rsidRDefault="00A26966" w:rsidP="000C442C">
            <w:pPr>
              <w:tabs>
                <w:tab w:val="left" w:pos="3570"/>
              </w:tabs>
            </w:pPr>
            <w:r w:rsidRPr="00A33CCC">
              <w:t>Gyvūnų liga (</w:t>
            </w:r>
            <w:proofErr w:type="spellStart"/>
            <w:r w:rsidRPr="00A33CCC">
              <w:t>enozotijos</w:t>
            </w:r>
            <w:proofErr w:type="spellEnd"/>
            <w:r w:rsidRPr="00A33CCC">
              <w:t xml:space="preserve">, </w:t>
            </w:r>
            <w:proofErr w:type="spellStart"/>
            <w:r w:rsidRPr="00A33CCC">
              <w:t>epizotijos</w:t>
            </w:r>
            <w:proofErr w:type="spellEnd"/>
            <w:r w:rsidRPr="00A33CCC">
              <w:t xml:space="preserve">, </w:t>
            </w:r>
            <w:proofErr w:type="spellStart"/>
            <w:r w:rsidRPr="00A33CCC">
              <w:t>panzotijos</w:t>
            </w:r>
            <w:proofErr w:type="spellEnd"/>
            <w:r w:rsidRPr="00A33CCC">
              <w:t>, neįprastas paukščių ir gyvūnų susirgimas, kritimas gaišimas)</w:t>
            </w:r>
          </w:p>
        </w:tc>
        <w:tc>
          <w:tcPr>
            <w:tcW w:w="1985" w:type="dxa"/>
            <w:vAlign w:val="center"/>
          </w:tcPr>
          <w:p w:rsidR="00A26966" w:rsidRPr="00A33CCC" w:rsidRDefault="00A26966" w:rsidP="00836F7B">
            <w:pPr>
              <w:tabs>
                <w:tab w:val="left" w:pos="3570"/>
              </w:tabs>
              <w:jc w:val="center"/>
            </w:pPr>
            <w:r w:rsidRPr="00A33CCC">
              <w:t>maža tikimybė</w:t>
            </w:r>
          </w:p>
        </w:tc>
        <w:tc>
          <w:tcPr>
            <w:tcW w:w="1275" w:type="dxa"/>
            <w:vAlign w:val="center"/>
          </w:tcPr>
          <w:p w:rsidR="00A26966" w:rsidRPr="00A33CCC" w:rsidRDefault="00365374" w:rsidP="00836F7B">
            <w:pPr>
              <w:tabs>
                <w:tab w:val="left" w:pos="3570"/>
              </w:tabs>
              <w:jc w:val="center"/>
            </w:pPr>
            <w:r w:rsidRPr="00A33CCC">
              <w:t>2</w:t>
            </w:r>
          </w:p>
        </w:tc>
      </w:tr>
      <w:tr w:rsidR="00A26966" w:rsidRPr="00A33CCC" w:rsidTr="00836F7B">
        <w:tc>
          <w:tcPr>
            <w:tcW w:w="6487" w:type="dxa"/>
          </w:tcPr>
          <w:p w:rsidR="00A26966" w:rsidRPr="00A33CCC" w:rsidRDefault="00514113" w:rsidP="000C442C">
            <w:pPr>
              <w:tabs>
                <w:tab w:val="left" w:pos="3570"/>
              </w:tabs>
            </w:pPr>
            <w:r w:rsidRPr="00A33CCC">
              <w:t>Aplinkos oro, vandens užteršimas</w:t>
            </w:r>
            <w:r w:rsidR="00724DA0" w:rsidRPr="00A33CCC">
              <w:t xml:space="preserve"> arba kitoks jam padarytas poveikis.</w:t>
            </w:r>
          </w:p>
        </w:tc>
        <w:tc>
          <w:tcPr>
            <w:tcW w:w="1985" w:type="dxa"/>
            <w:vAlign w:val="center"/>
          </w:tcPr>
          <w:p w:rsidR="00A26966" w:rsidRPr="00A33CCC" w:rsidRDefault="00724DA0" w:rsidP="00836F7B">
            <w:pPr>
              <w:tabs>
                <w:tab w:val="left" w:pos="3570"/>
              </w:tabs>
              <w:jc w:val="center"/>
            </w:pPr>
            <w:r w:rsidRPr="00A33CCC">
              <w:t>maža tikimybė</w:t>
            </w:r>
          </w:p>
        </w:tc>
        <w:tc>
          <w:tcPr>
            <w:tcW w:w="1275" w:type="dxa"/>
            <w:vAlign w:val="center"/>
          </w:tcPr>
          <w:p w:rsidR="00A26966" w:rsidRPr="00A33CCC" w:rsidRDefault="00365374" w:rsidP="00836F7B">
            <w:pPr>
              <w:tabs>
                <w:tab w:val="left" w:pos="3570"/>
              </w:tabs>
              <w:jc w:val="center"/>
            </w:pPr>
            <w:r w:rsidRPr="00A33CCC">
              <w:t>2</w:t>
            </w:r>
          </w:p>
        </w:tc>
      </w:tr>
      <w:tr w:rsidR="00A26966" w:rsidRPr="00A33CCC" w:rsidTr="00836F7B">
        <w:tc>
          <w:tcPr>
            <w:tcW w:w="6487" w:type="dxa"/>
          </w:tcPr>
          <w:p w:rsidR="00A26966" w:rsidRPr="00A33CCC" w:rsidRDefault="00724DA0" w:rsidP="000C442C">
            <w:pPr>
              <w:tabs>
                <w:tab w:val="left" w:pos="3570"/>
              </w:tabs>
            </w:pPr>
            <w:r w:rsidRPr="00A33CCC">
              <w:t>Labai smarki audra, viesulas, škvalas.</w:t>
            </w:r>
          </w:p>
        </w:tc>
        <w:tc>
          <w:tcPr>
            <w:tcW w:w="1985" w:type="dxa"/>
            <w:vAlign w:val="center"/>
          </w:tcPr>
          <w:p w:rsidR="00A26966" w:rsidRPr="00A33CCC" w:rsidRDefault="00724DA0" w:rsidP="00836F7B">
            <w:pPr>
              <w:tabs>
                <w:tab w:val="left" w:pos="3570"/>
              </w:tabs>
              <w:jc w:val="center"/>
            </w:pPr>
            <w:r w:rsidRPr="00A33CCC">
              <w:t>maža tikimybė</w:t>
            </w:r>
          </w:p>
        </w:tc>
        <w:tc>
          <w:tcPr>
            <w:tcW w:w="1275" w:type="dxa"/>
            <w:vAlign w:val="center"/>
          </w:tcPr>
          <w:p w:rsidR="00A26966" w:rsidRPr="00A33CCC" w:rsidRDefault="00365374" w:rsidP="00836F7B">
            <w:pPr>
              <w:tabs>
                <w:tab w:val="left" w:pos="3570"/>
              </w:tabs>
              <w:jc w:val="center"/>
            </w:pPr>
            <w:r w:rsidRPr="00A33CCC">
              <w:t>2</w:t>
            </w:r>
          </w:p>
        </w:tc>
      </w:tr>
      <w:tr w:rsidR="00A26966" w:rsidRPr="00A33CCC" w:rsidTr="00836F7B">
        <w:tc>
          <w:tcPr>
            <w:tcW w:w="6487" w:type="dxa"/>
          </w:tcPr>
          <w:p w:rsidR="00A26966" w:rsidRPr="00A33CCC" w:rsidRDefault="00365374" w:rsidP="000C442C">
            <w:pPr>
              <w:tabs>
                <w:tab w:val="left" w:pos="3570"/>
              </w:tabs>
            </w:pPr>
            <w:r w:rsidRPr="00A33CCC">
              <w:t>Įvykis šilumos ūkio objekte, įrenginyje, tinkluose.</w:t>
            </w:r>
          </w:p>
        </w:tc>
        <w:tc>
          <w:tcPr>
            <w:tcW w:w="1985" w:type="dxa"/>
            <w:vAlign w:val="center"/>
          </w:tcPr>
          <w:p w:rsidR="00A26966" w:rsidRPr="00A33CCC" w:rsidRDefault="00365374" w:rsidP="00836F7B">
            <w:pPr>
              <w:tabs>
                <w:tab w:val="left" w:pos="3570"/>
              </w:tabs>
              <w:jc w:val="center"/>
            </w:pPr>
            <w:r w:rsidRPr="00A33CCC">
              <w:t>maža tikimybė</w:t>
            </w:r>
          </w:p>
        </w:tc>
        <w:tc>
          <w:tcPr>
            <w:tcW w:w="1275" w:type="dxa"/>
            <w:vAlign w:val="center"/>
          </w:tcPr>
          <w:p w:rsidR="00A26966" w:rsidRPr="00A33CCC" w:rsidRDefault="00281683" w:rsidP="00836F7B">
            <w:pPr>
              <w:tabs>
                <w:tab w:val="left" w:pos="3570"/>
              </w:tabs>
              <w:jc w:val="center"/>
            </w:pPr>
            <w:r w:rsidRPr="00A33CCC">
              <w:t>2</w:t>
            </w:r>
          </w:p>
        </w:tc>
      </w:tr>
      <w:tr w:rsidR="00A26966" w:rsidRPr="00A33CCC" w:rsidTr="00836F7B">
        <w:tc>
          <w:tcPr>
            <w:tcW w:w="6487" w:type="dxa"/>
          </w:tcPr>
          <w:p w:rsidR="00A26966" w:rsidRPr="00A33CCC" w:rsidRDefault="00365374" w:rsidP="000C442C">
            <w:pPr>
              <w:tabs>
                <w:tab w:val="left" w:pos="3570"/>
              </w:tabs>
            </w:pPr>
            <w:r w:rsidRPr="00A33CCC">
              <w:t>Įvykis elektros ūkio objekte, įrenginyje, tinkluose.</w:t>
            </w:r>
          </w:p>
        </w:tc>
        <w:tc>
          <w:tcPr>
            <w:tcW w:w="1985" w:type="dxa"/>
            <w:vAlign w:val="center"/>
          </w:tcPr>
          <w:p w:rsidR="00A26966" w:rsidRPr="00A33CCC" w:rsidRDefault="00365374" w:rsidP="00836F7B">
            <w:pPr>
              <w:tabs>
                <w:tab w:val="left" w:pos="3570"/>
              </w:tabs>
              <w:jc w:val="center"/>
            </w:pPr>
            <w:r w:rsidRPr="00A33CCC">
              <w:t>maža tikimybė</w:t>
            </w:r>
          </w:p>
        </w:tc>
        <w:tc>
          <w:tcPr>
            <w:tcW w:w="1275" w:type="dxa"/>
            <w:vAlign w:val="center"/>
          </w:tcPr>
          <w:p w:rsidR="00A26966" w:rsidRPr="00A33CCC" w:rsidRDefault="00281683" w:rsidP="00836F7B">
            <w:pPr>
              <w:tabs>
                <w:tab w:val="left" w:pos="3570"/>
              </w:tabs>
              <w:jc w:val="center"/>
            </w:pPr>
            <w:r w:rsidRPr="00A33CCC">
              <w:t>2</w:t>
            </w:r>
          </w:p>
        </w:tc>
      </w:tr>
      <w:tr w:rsidR="00A26966" w:rsidRPr="00A33CCC" w:rsidTr="00836F7B">
        <w:tc>
          <w:tcPr>
            <w:tcW w:w="6487" w:type="dxa"/>
          </w:tcPr>
          <w:p w:rsidR="00A26966" w:rsidRPr="00A33CCC" w:rsidRDefault="00365374" w:rsidP="000C442C">
            <w:pPr>
              <w:tabs>
                <w:tab w:val="left" w:pos="3570"/>
              </w:tabs>
            </w:pPr>
            <w:r w:rsidRPr="00A33CCC">
              <w:t>Cheminė avarija</w:t>
            </w:r>
          </w:p>
        </w:tc>
        <w:tc>
          <w:tcPr>
            <w:tcW w:w="1985" w:type="dxa"/>
            <w:vAlign w:val="center"/>
          </w:tcPr>
          <w:p w:rsidR="00A26966" w:rsidRPr="00A33CCC" w:rsidRDefault="00365374" w:rsidP="00836F7B">
            <w:pPr>
              <w:tabs>
                <w:tab w:val="left" w:pos="3570"/>
              </w:tabs>
              <w:jc w:val="center"/>
            </w:pPr>
            <w:r w:rsidRPr="00A33CCC">
              <w:t>maža tikimybė</w:t>
            </w:r>
          </w:p>
        </w:tc>
        <w:tc>
          <w:tcPr>
            <w:tcW w:w="1275" w:type="dxa"/>
            <w:vAlign w:val="center"/>
          </w:tcPr>
          <w:p w:rsidR="00A26966" w:rsidRPr="00A33CCC" w:rsidRDefault="00281683" w:rsidP="00836F7B">
            <w:pPr>
              <w:tabs>
                <w:tab w:val="left" w:pos="3570"/>
              </w:tabs>
              <w:jc w:val="center"/>
            </w:pPr>
            <w:r w:rsidRPr="00A33CCC">
              <w:t>2</w:t>
            </w:r>
          </w:p>
        </w:tc>
      </w:tr>
      <w:tr w:rsidR="00B87A2D" w:rsidRPr="00A33CCC">
        <w:tc>
          <w:tcPr>
            <w:tcW w:w="6487" w:type="dxa"/>
            <w:vAlign w:val="center"/>
          </w:tcPr>
          <w:p w:rsidR="00B87A2D" w:rsidRPr="00A33CCC" w:rsidRDefault="00B87A2D" w:rsidP="00B87A2D">
            <w:pPr>
              <w:tabs>
                <w:tab w:val="left" w:pos="3570"/>
              </w:tabs>
            </w:pPr>
            <w:r w:rsidRPr="00A33CCC">
              <w:t>Teroro</w:t>
            </w:r>
            <w:r w:rsidRPr="00A33CCC">
              <w:rPr>
                <w:spacing w:val="-13"/>
              </w:rPr>
              <w:t xml:space="preserve"> </w:t>
            </w:r>
            <w:r w:rsidRPr="00A33CCC">
              <w:t>aktas</w:t>
            </w:r>
            <w:r w:rsidRPr="00A33CCC">
              <w:rPr>
                <w:spacing w:val="-14"/>
              </w:rPr>
              <w:t xml:space="preserve"> </w:t>
            </w:r>
            <w:r w:rsidRPr="00A33CCC">
              <w:t>(įkaitų</w:t>
            </w:r>
            <w:r w:rsidRPr="00A33CCC">
              <w:rPr>
                <w:spacing w:val="-13"/>
              </w:rPr>
              <w:t xml:space="preserve"> </w:t>
            </w:r>
            <w:r w:rsidRPr="00A33CCC">
              <w:t>paėmimas, ginkluotas įsiveržimas)</w:t>
            </w:r>
          </w:p>
        </w:tc>
        <w:tc>
          <w:tcPr>
            <w:tcW w:w="1985" w:type="dxa"/>
            <w:vAlign w:val="center"/>
          </w:tcPr>
          <w:p w:rsidR="00B87A2D" w:rsidRPr="00A33CCC" w:rsidRDefault="00B87A2D" w:rsidP="00B87A2D">
            <w:pPr>
              <w:tabs>
                <w:tab w:val="left" w:pos="3570"/>
              </w:tabs>
              <w:jc w:val="center"/>
            </w:pPr>
            <w:r w:rsidRPr="00A33CCC">
              <w:t>maža tikimybė</w:t>
            </w:r>
          </w:p>
        </w:tc>
        <w:tc>
          <w:tcPr>
            <w:tcW w:w="1275" w:type="dxa"/>
            <w:vAlign w:val="center"/>
          </w:tcPr>
          <w:p w:rsidR="00B87A2D" w:rsidRPr="00A33CCC" w:rsidRDefault="00B87A2D" w:rsidP="00B87A2D">
            <w:pPr>
              <w:tabs>
                <w:tab w:val="left" w:pos="3570"/>
              </w:tabs>
              <w:jc w:val="center"/>
            </w:pPr>
            <w:r w:rsidRPr="00A33CCC">
              <w:t>2</w:t>
            </w:r>
          </w:p>
        </w:tc>
      </w:tr>
      <w:tr w:rsidR="00B87A2D" w:rsidRPr="00A33CCC">
        <w:tc>
          <w:tcPr>
            <w:tcW w:w="6487" w:type="dxa"/>
            <w:vAlign w:val="center"/>
          </w:tcPr>
          <w:p w:rsidR="00B87A2D" w:rsidRPr="00A33CCC" w:rsidRDefault="00B87A2D" w:rsidP="00B87A2D">
            <w:pPr>
              <w:tabs>
                <w:tab w:val="left" w:pos="3570"/>
              </w:tabs>
            </w:pPr>
            <w:r w:rsidRPr="00A33CCC">
              <w:t>Grasinimas įvykdyti teroro aktą (sprogmuo,</w:t>
            </w:r>
            <w:r w:rsidRPr="00A33CCC">
              <w:rPr>
                <w:spacing w:val="-1"/>
              </w:rPr>
              <w:t xml:space="preserve"> </w:t>
            </w:r>
            <w:r w:rsidRPr="00A33CCC">
              <w:t>pavojinga</w:t>
            </w:r>
            <w:r w:rsidRPr="00A33CCC">
              <w:rPr>
                <w:spacing w:val="-1"/>
              </w:rPr>
              <w:t xml:space="preserve"> </w:t>
            </w:r>
            <w:r w:rsidRPr="00A33CCC">
              <w:rPr>
                <w:spacing w:val="-2"/>
              </w:rPr>
              <w:t>medžiaga)</w:t>
            </w:r>
          </w:p>
        </w:tc>
        <w:tc>
          <w:tcPr>
            <w:tcW w:w="1985" w:type="dxa"/>
            <w:vAlign w:val="center"/>
          </w:tcPr>
          <w:p w:rsidR="00B87A2D" w:rsidRPr="00A33CCC" w:rsidRDefault="00B87A2D" w:rsidP="00B87A2D">
            <w:pPr>
              <w:tabs>
                <w:tab w:val="left" w:pos="3570"/>
              </w:tabs>
              <w:jc w:val="center"/>
            </w:pPr>
            <w:r w:rsidRPr="00A33CCC">
              <w:t>maža tikimybė</w:t>
            </w:r>
          </w:p>
        </w:tc>
        <w:tc>
          <w:tcPr>
            <w:tcW w:w="1275" w:type="dxa"/>
            <w:vAlign w:val="center"/>
          </w:tcPr>
          <w:p w:rsidR="00B87A2D" w:rsidRPr="00A33CCC" w:rsidRDefault="00B87A2D" w:rsidP="00B87A2D">
            <w:pPr>
              <w:tabs>
                <w:tab w:val="left" w:pos="3570"/>
              </w:tabs>
              <w:jc w:val="center"/>
            </w:pPr>
            <w:r w:rsidRPr="00A33CCC">
              <w:t>2</w:t>
            </w:r>
          </w:p>
        </w:tc>
      </w:tr>
      <w:tr w:rsidR="00B87A2D" w:rsidRPr="00A33CCC">
        <w:tc>
          <w:tcPr>
            <w:tcW w:w="6487" w:type="dxa"/>
            <w:vAlign w:val="center"/>
          </w:tcPr>
          <w:p w:rsidR="00B87A2D" w:rsidRPr="00A33CCC" w:rsidRDefault="00B87A2D" w:rsidP="00B87A2D">
            <w:pPr>
              <w:tabs>
                <w:tab w:val="left" w:pos="3570"/>
              </w:tabs>
            </w:pPr>
            <w:r w:rsidRPr="00A33CCC">
              <w:t>Oro pavojus</w:t>
            </w:r>
          </w:p>
        </w:tc>
        <w:tc>
          <w:tcPr>
            <w:tcW w:w="1985" w:type="dxa"/>
            <w:vAlign w:val="center"/>
          </w:tcPr>
          <w:p w:rsidR="00B87A2D" w:rsidRPr="00A33CCC" w:rsidRDefault="00B87A2D" w:rsidP="00B87A2D">
            <w:pPr>
              <w:tabs>
                <w:tab w:val="left" w:pos="3570"/>
              </w:tabs>
              <w:jc w:val="center"/>
            </w:pPr>
            <w:r w:rsidRPr="00A33CCC">
              <w:t>didelė</w:t>
            </w:r>
          </w:p>
        </w:tc>
        <w:tc>
          <w:tcPr>
            <w:tcW w:w="1275" w:type="dxa"/>
            <w:vAlign w:val="center"/>
          </w:tcPr>
          <w:p w:rsidR="00B87A2D" w:rsidRPr="00A33CCC" w:rsidRDefault="00B87A2D" w:rsidP="00B87A2D">
            <w:pPr>
              <w:tabs>
                <w:tab w:val="left" w:pos="3570"/>
              </w:tabs>
              <w:jc w:val="center"/>
            </w:pPr>
            <w:r w:rsidRPr="00A33CCC">
              <w:t>3</w:t>
            </w:r>
          </w:p>
        </w:tc>
      </w:tr>
    </w:tbl>
    <w:p w:rsidR="00A26966" w:rsidRDefault="00A26966" w:rsidP="000C442C">
      <w:pPr>
        <w:tabs>
          <w:tab w:val="left" w:pos="3570"/>
        </w:tabs>
      </w:pPr>
    </w:p>
    <w:p w:rsidR="000E7763" w:rsidRPr="000C442C" w:rsidRDefault="000E7763" w:rsidP="00B80960">
      <w:pPr>
        <w:numPr>
          <w:ilvl w:val="1"/>
          <w:numId w:val="2"/>
        </w:numPr>
        <w:tabs>
          <w:tab w:val="left" w:pos="1560"/>
        </w:tabs>
        <w:ind w:hanging="1401"/>
      </w:pPr>
      <w:r w:rsidRPr="000C442C">
        <w:t>Nustatytų galimų pavojų padariniai (poveikis) žmonėms.</w:t>
      </w:r>
    </w:p>
    <w:p w:rsidR="000E7763" w:rsidRPr="000C442C" w:rsidRDefault="000E7763" w:rsidP="000C442C">
      <w:pPr>
        <w:tabs>
          <w:tab w:val="left" w:pos="3570"/>
        </w:tabs>
      </w:pPr>
    </w:p>
    <w:p w:rsidR="000E7763" w:rsidRPr="000C442C" w:rsidRDefault="00B80960" w:rsidP="000C442C">
      <w:pPr>
        <w:tabs>
          <w:tab w:val="left" w:pos="3570"/>
        </w:tabs>
      </w:pPr>
      <w:r>
        <w:t xml:space="preserve">                                                                     </w:t>
      </w:r>
      <w:r w:rsidR="000E7763" w:rsidRPr="000C442C">
        <w:t>3 lentelė. Galimų pavoj</w:t>
      </w:r>
      <w:r>
        <w:t>ų padariniai (poveikis) žmonėms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074"/>
      </w:tblGrid>
      <w:tr w:rsidR="00281683" w:rsidRPr="005409ED" w:rsidTr="00A33CCC">
        <w:tc>
          <w:tcPr>
            <w:tcW w:w="4673" w:type="dxa"/>
            <w:vAlign w:val="center"/>
          </w:tcPr>
          <w:p w:rsidR="00281683" w:rsidRPr="005409ED" w:rsidRDefault="00281683" w:rsidP="00B80960">
            <w:pPr>
              <w:tabs>
                <w:tab w:val="left" w:pos="3570"/>
              </w:tabs>
              <w:jc w:val="center"/>
            </w:pPr>
            <w:r w:rsidRPr="005409ED">
              <w:t>Nustatytas galimas pavojus</w:t>
            </w:r>
          </w:p>
        </w:tc>
        <w:tc>
          <w:tcPr>
            <w:tcW w:w="5074" w:type="dxa"/>
            <w:vAlign w:val="center"/>
          </w:tcPr>
          <w:p w:rsidR="00987191" w:rsidRPr="005409ED" w:rsidRDefault="00281683" w:rsidP="00B80960">
            <w:pPr>
              <w:tabs>
                <w:tab w:val="left" w:pos="3570"/>
              </w:tabs>
              <w:jc w:val="center"/>
            </w:pPr>
            <w:r w:rsidRPr="005409ED">
              <w:t xml:space="preserve">Galinčių nukentėti žmonių skaičius (žuvusiųjų ir (ar) sužeistųjų, ir (ar) </w:t>
            </w:r>
          </w:p>
          <w:p w:rsidR="00281683" w:rsidRPr="005409ED" w:rsidRDefault="00281683" w:rsidP="00B80960">
            <w:pPr>
              <w:tabs>
                <w:tab w:val="left" w:pos="3570"/>
              </w:tabs>
              <w:jc w:val="center"/>
            </w:pPr>
            <w:r w:rsidRPr="005409ED">
              <w:t>evakuotų žmonių)</w:t>
            </w:r>
          </w:p>
        </w:tc>
      </w:tr>
      <w:tr w:rsidR="00281683" w:rsidRPr="005409ED" w:rsidTr="00A33CCC">
        <w:tc>
          <w:tcPr>
            <w:tcW w:w="4673" w:type="dxa"/>
            <w:vAlign w:val="center"/>
          </w:tcPr>
          <w:p w:rsidR="00281683" w:rsidRPr="005409ED" w:rsidRDefault="00281683" w:rsidP="00B80960">
            <w:pPr>
              <w:tabs>
                <w:tab w:val="left" w:pos="3570"/>
              </w:tabs>
              <w:jc w:val="center"/>
            </w:pPr>
            <w:r w:rsidRPr="005409ED">
              <w:t>1</w:t>
            </w:r>
          </w:p>
        </w:tc>
        <w:tc>
          <w:tcPr>
            <w:tcW w:w="5074" w:type="dxa"/>
            <w:vAlign w:val="center"/>
          </w:tcPr>
          <w:p w:rsidR="00281683" w:rsidRPr="005409ED" w:rsidRDefault="00281683" w:rsidP="00B80960">
            <w:pPr>
              <w:tabs>
                <w:tab w:val="left" w:pos="3570"/>
              </w:tabs>
              <w:jc w:val="center"/>
            </w:pPr>
            <w:r w:rsidRPr="005409ED">
              <w:t>2</w:t>
            </w:r>
          </w:p>
        </w:tc>
      </w:tr>
      <w:tr w:rsidR="00281683" w:rsidRPr="005409ED" w:rsidTr="00A33CCC">
        <w:tc>
          <w:tcPr>
            <w:tcW w:w="4673" w:type="dxa"/>
            <w:vAlign w:val="center"/>
          </w:tcPr>
          <w:p w:rsidR="00281683" w:rsidRPr="005409ED" w:rsidRDefault="00281683" w:rsidP="006919A1">
            <w:pPr>
              <w:tabs>
                <w:tab w:val="left" w:pos="3570"/>
              </w:tabs>
            </w:pPr>
            <w:r w:rsidRPr="005409ED">
              <w:t>Pavojinga  ar ypač pavojinga užkrečiamoji liga (epidemija ir (ar) pandemija, padidėjęs sergamumas, protrūkis, ūmi ar lėtinė liga)</w:t>
            </w:r>
          </w:p>
        </w:tc>
        <w:tc>
          <w:tcPr>
            <w:tcW w:w="5074" w:type="dxa"/>
          </w:tcPr>
          <w:p w:rsidR="00281683" w:rsidRPr="005409ED" w:rsidRDefault="00142926" w:rsidP="006919A1">
            <w:pPr>
              <w:jc w:val="both"/>
            </w:pPr>
            <w:r w:rsidRPr="005409ED">
              <w:t>Žuvo ne daugiau kaip 5 gyventojai ir (ar) sužalota</w:t>
            </w:r>
            <w:r w:rsidRPr="005409ED">
              <w:rPr>
                <w:color w:val="000000"/>
              </w:rPr>
              <w:t xml:space="preserve"> </w:t>
            </w:r>
            <w:r w:rsidRPr="005409ED">
              <w:t>nuo 5 iki 10 gyventojų, ir (ar) nuo 50 iki 100 gyventojų evakuota</w:t>
            </w:r>
          </w:p>
        </w:tc>
      </w:tr>
      <w:tr w:rsidR="00281683" w:rsidRPr="005409ED" w:rsidTr="00A33CCC">
        <w:tc>
          <w:tcPr>
            <w:tcW w:w="4673" w:type="dxa"/>
            <w:vAlign w:val="center"/>
          </w:tcPr>
          <w:p w:rsidR="00281683" w:rsidRPr="005409ED" w:rsidRDefault="00281683" w:rsidP="006919A1">
            <w:pPr>
              <w:tabs>
                <w:tab w:val="left" w:pos="3570"/>
              </w:tabs>
            </w:pPr>
            <w:r w:rsidRPr="005409ED">
              <w:t>Gyvūnų liga (</w:t>
            </w:r>
            <w:proofErr w:type="spellStart"/>
            <w:r w:rsidRPr="005409ED">
              <w:t>enozotijos</w:t>
            </w:r>
            <w:proofErr w:type="spellEnd"/>
            <w:r w:rsidRPr="005409ED">
              <w:t xml:space="preserve">, </w:t>
            </w:r>
            <w:proofErr w:type="spellStart"/>
            <w:r w:rsidRPr="005409ED">
              <w:t>epizotijos</w:t>
            </w:r>
            <w:proofErr w:type="spellEnd"/>
            <w:r w:rsidRPr="005409ED">
              <w:t xml:space="preserve">, </w:t>
            </w:r>
            <w:proofErr w:type="spellStart"/>
            <w:r w:rsidRPr="005409ED">
              <w:t>panzotijos</w:t>
            </w:r>
            <w:proofErr w:type="spellEnd"/>
            <w:r w:rsidRPr="005409ED">
              <w:t>, neįprastas paukščių ir gyvūnų susirgimas, kritimas gaišimas)</w:t>
            </w:r>
          </w:p>
        </w:tc>
        <w:tc>
          <w:tcPr>
            <w:tcW w:w="5074" w:type="dxa"/>
          </w:tcPr>
          <w:p w:rsidR="00281683" w:rsidRPr="005409ED" w:rsidRDefault="00142926" w:rsidP="006919A1">
            <w:pPr>
              <w:jc w:val="both"/>
            </w:pPr>
            <w:r w:rsidRPr="005409ED">
              <w:t xml:space="preserve">Sužaloti 1–5 gyventojai </w:t>
            </w:r>
            <w:r w:rsidRPr="005409ED">
              <w:rPr>
                <w:color w:val="000000"/>
              </w:rPr>
              <w:t>ir (ar)</w:t>
            </w:r>
            <w:r w:rsidRPr="005409ED">
              <w:t xml:space="preserve"> iki 50 gyventojų evakuota</w:t>
            </w:r>
          </w:p>
        </w:tc>
      </w:tr>
      <w:tr w:rsidR="00281683" w:rsidRPr="005409ED" w:rsidTr="00A33CCC">
        <w:tc>
          <w:tcPr>
            <w:tcW w:w="4673" w:type="dxa"/>
            <w:vAlign w:val="center"/>
          </w:tcPr>
          <w:p w:rsidR="00281683" w:rsidRPr="005409ED" w:rsidRDefault="00281683" w:rsidP="006919A1">
            <w:pPr>
              <w:tabs>
                <w:tab w:val="left" w:pos="3570"/>
              </w:tabs>
            </w:pPr>
            <w:r w:rsidRPr="005409ED">
              <w:t>Aplinkos oro, vandens užteršimas arba kitoks jam padarytas poveikis.</w:t>
            </w:r>
          </w:p>
        </w:tc>
        <w:tc>
          <w:tcPr>
            <w:tcW w:w="5074" w:type="dxa"/>
          </w:tcPr>
          <w:p w:rsidR="00281683" w:rsidRPr="005409ED" w:rsidRDefault="00142926" w:rsidP="006919A1">
            <w:pPr>
              <w:jc w:val="both"/>
            </w:pPr>
            <w:r w:rsidRPr="005409ED">
              <w:t xml:space="preserve">Sužaloti 1–5 gyventojai </w:t>
            </w:r>
            <w:r w:rsidRPr="005409ED">
              <w:rPr>
                <w:color w:val="000000"/>
              </w:rPr>
              <w:t>ir (ar)</w:t>
            </w:r>
            <w:r w:rsidRPr="005409ED">
              <w:t xml:space="preserve"> iki 50 gyventojų evakuota</w:t>
            </w:r>
          </w:p>
        </w:tc>
      </w:tr>
      <w:tr w:rsidR="00281683" w:rsidRPr="005409ED" w:rsidTr="00A33CCC">
        <w:tc>
          <w:tcPr>
            <w:tcW w:w="4673" w:type="dxa"/>
            <w:vAlign w:val="center"/>
          </w:tcPr>
          <w:p w:rsidR="00281683" w:rsidRPr="005409ED" w:rsidRDefault="00281683" w:rsidP="006919A1">
            <w:pPr>
              <w:tabs>
                <w:tab w:val="left" w:pos="3570"/>
              </w:tabs>
            </w:pPr>
            <w:r w:rsidRPr="005409ED">
              <w:t>Labai smarki audra, viesulas, škvalas.</w:t>
            </w:r>
          </w:p>
        </w:tc>
        <w:tc>
          <w:tcPr>
            <w:tcW w:w="5074" w:type="dxa"/>
          </w:tcPr>
          <w:p w:rsidR="00281683" w:rsidRPr="005409ED" w:rsidRDefault="00142926" w:rsidP="006919A1">
            <w:pPr>
              <w:jc w:val="both"/>
            </w:pPr>
            <w:r w:rsidRPr="005409ED">
              <w:t xml:space="preserve">Žuvo ne daugiau kaip 20 gyventojų ir (ar) nuo </w:t>
            </w:r>
            <w:r w:rsidRPr="005409ED">
              <w:rPr>
                <w:color w:val="000000"/>
              </w:rPr>
              <w:t>10 iki 50 </w:t>
            </w:r>
            <w:r w:rsidRPr="005409ED">
              <w:t xml:space="preserve">gyventojų </w:t>
            </w:r>
            <w:r w:rsidRPr="005409ED">
              <w:rPr>
                <w:color w:val="000000"/>
              </w:rPr>
              <w:t>sunkiai sužalota, ir (ar) nuo 100</w:t>
            </w:r>
            <w:r w:rsidRPr="005409ED">
              <w:t xml:space="preserve"> iki </w:t>
            </w:r>
            <w:r w:rsidRPr="005409ED">
              <w:rPr>
                <w:color w:val="000000"/>
              </w:rPr>
              <w:t xml:space="preserve">200 </w:t>
            </w:r>
            <w:r w:rsidRPr="005409ED">
              <w:t xml:space="preserve">gyventojų </w:t>
            </w:r>
            <w:r w:rsidRPr="005409ED">
              <w:rPr>
                <w:color w:val="000000"/>
              </w:rPr>
              <w:t>evakuota</w:t>
            </w:r>
          </w:p>
        </w:tc>
      </w:tr>
      <w:tr w:rsidR="00281683" w:rsidRPr="005409ED" w:rsidTr="00A33CCC">
        <w:tc>
          <w:tcPr>
            <w:tcW w:w="4673" w:type="dxa"/>
            <w:vAlign w:val="center"/>
          </w:tcPr>
          <w:p w:rsidR="00281683" w:rsidRPr="005409ED" w:rsidRDefault="00281683" w:rsidP="006919A1">
            <w:pPr>
              <w:tabs>
                <w:tab w:val="left" w:pos="3570"/>
              </w:tabs>
            </w:pPr>
            <w:r w:rsidRPr="005409ED">
              <w:t>Įvykis šilumos ūkio objekte, įrenginyje, tinkluose.</w:t>
            </w:r>
          </w:p>
        </w:tc>
        <w:tc>
          <w:tcPr>
            <w:tcW w:w="5074" w:type="dxa"/>
          </w:tcPr>
          <w:p w:rsidR="00281683" w:rsidRPr="005409ED" w:rsidRDefault="00142926" w:rsidP="006919A1">
            <w:pPr>
              <w:tabs>
                <w:tab w:val="left" w:pos="3570"/>
              </w:tabs>
              <w:jc w:val="both"/>
            </w:pPr>
            <w:r w:rsidRPr="005409ED">
              <w:t xml:space="preserve">Sužaloti 1–5 gyventojai </w:t>
            </w:r>
            <w:r w:rsidRPr="005409ED">
              <w:rPr>
                <w:color w:val="000000"/>
              </w:rPr>
              <w:t>ir (ar)</w:t>
            </w:r>
            <w:r w:rsidRPr="005409ED">
              <w:t xml:space="preserve"> iki 50 gyventojų evakuota</w:t>
            </w:r>
          </w:p>
        </w:tc>
      </w:tr>
      <w:tr w:rsidR="00281683" w:rsidRPr="005409ED" w:rsidTr="00A33CCC">
        <w:tc>
          <w:tcPr>
            <w:tcW w:w="4673" w:type="dxa"/>
            <w:vAlign w:val="center"/>
          </w:tcPr>
          <w:p w:rsidR="00281683" w:rsidRPr="005409ED" w:rsidRDefault="00281683" w:rsidP="006919A1">
            <w:pPr>
              <w:tabs>
                <w:tab w:val="left" w:pos="3570"/>
              </w:tabs>
            </w:pPr>
            <w:r w:rsidRPr="005409ED">
              <w:t>Įvykis elektros ūkio objekte, įrenginyje, tinkluose.</w:t>
            </w:r>
          </w:p>
        </w:tc>
        <w:tc>
          <w:tcPr>
            <w:tcW w:w="5074" w:type="dxa"/>
          </w:tcPr>
          <w:p w:rsidR="00281683" w:rsidRPr="005409ED" w:rsidRDefault="00142926" w:rsidP="006919A1">
            <w:pPr>
              <w:tabs>
                <w:tab w:val="left" w:pos="3570"/>
              </w:tabs>
              <w:jc w:val="both"/>
            </w:pPr>
            <w:r w:rsidRPr="005409ED">
              <w:t xml:space="preserve">Sužaloti 1–5 gyventojai </w:t>
            </w:r>
            <w:r w:rsidRPr="005409ED">
              <w:rPr>
                <w:color w:val="000000"/>
              </w:rPr>
              <w:t>ir (ar)</w:t>
            </w:r>
            <w:r w:rsidRPr="005409ED">
              <w:t xml:space="preserve"> iki 50 gyventojų evakuota</w:t>
            </w:r>
          </w:p>
        </w:tc>
      </w:tr>
      <w:tr w:rsidR="00281683" w:rsidRPr="005409ED" w:rsidTr="00A33CCC">
        <w:tc>
          <w:tcPr>
            <w:tcW w:w="4673" w:type="dxa"/>
            <w:vAlign w:val="center"/>
          </w:tcPr>
          <w:p w:rsidR="00281683" w:rsidRPr="005409ED" w:rsidRDefault="00281683" w:rsidP="006919A1">
            <w:pPr>
              <w:tabs>
                <w:tab w:val="left" w:pos="3570"/>
              </w:tabs>
            </w:pPr>
            <w:r w:rsidRPr="005409ED">
              <w:t>Cheminė avarija</w:t>
            </w:r>
          </w:p>
        </w:tc>
        <w:tc>
          <w:tcPr>
            <w:tcW w:w="5074" w:type="dxa"/>
          </w:tcPr>
          <w:p w:rsidR="00281683" w:rsidRPr="005409ED" w:rsidRDefault="00142926" w:rsidP="006919A1">
            <w:pPr>
              <w:tabs>
                <w:tab w:val="left" w:pos="3570"/>
              </w:tabs>
              <w:jc w:val="both"/>
            </w:pPr>
            <w:r w:rsidRPr="005409ED">
              <w:t xml:space="preserve">Žuvo ne daugiau kaip 20 gyventojų ir (ar) nuo </w:t>
            </w:r>
            <w:r w:rsidRPr="005409ED">
              <w:rPr>
                <w:color w:val="000000"/>
              </w:rPr>
              <w:t>10 iki 50 </w:t>
            </w:r>
            <w:r w:rsidRPr="005409ED">
              <w:t xml:space="preserve">gyventojų </w:t>
            </w:r>
            <w:r w:rsidRPr="005409ED">
              <w:rPr>
                <w:color w:val="000000"/>
              </w:rPr>
              <w:t>sunkiai sužalota, ir (ar) nuo 100</w:t>
            </w:r>
            <w:r w:rsidRPr="005409ED">
              <w:t xml:space="preserve"> iki </w:t>
            </w:r>
            <w:r w:rsidRPr="005409ED">
              <w:rPr>
                <w:color w:val="000000"/>
              </w:rPr>
              <w:t xml:space="preserve">200 </w:t>
            </w:r>
            <w:r w:rsidRPr="005409ED">
              <w:t xml:space="preserve">gyventojų </w:t>
            </w:r>
            <w:r w:rsidRPr="005409ED">
              <w:rPr>
                <w:color w:val="000000"/>
              </w:rPr>
              <w:t>evakuota</w:t>
            </w:r>
          </w:p>
        </w:tc>
      </w:tr>
      <w:tr w:rsidR="00B87A2D" w:rsidRPr="005409ED" w:rsidTr="00A33CCC">
        <w:tc>
          <w:tcPr>
            <w:tcW w:w="4673" w:type="dxa"/>
            <w:vAlign w:val="center"/>
          </w:tcPr>
          <w:p w:rsidR="00B87A2D" w:rsidRPr="005409ED" w:rsidRDefault="00B87A2D" w:rsidP="00B87A2D">
            <w:pPr>
              <w:tabs>
                <w:tab w:val="left" w:pos="3570"/>
              </w:tabs>
            </w:pPr>
            <w:r w:rsidRPr="005409ED">
              <w:t>Teroro</w:t>
            </w:r>
            <w:r w:rsidRPr="005409ED">
              <w:rPr>
                <w:spacing w:val="-13"/>
              </w:rPr>
              <w:t xml:space="preserve"> </w:t>
            </w:r>
            <w:r w:rsidRPr="005409ED">
              <w:t>aktas</w:t>
            </w:r>
            <w:r w:rsidRPr="005409ED">
              <w:rPr>
                <w:spacing w:val="-14"/>
              </w:rPr>
              <w:t xml:space="preserve"> </w:t>
            </w:r>
            <w:r w:rsidRPr="005409ED">
              <w:t>(įkaitų</w:t>
            </w:r>
            <w:r w:rsidRPr="005409ED">
              <w:rPr>
                <w:spacing w:val="-13"/>
              </w:rPr>
              <w:t xml:space="preserve"> </w:t>
            </w:r>
            <w:r w:rsidRPr="005409ED">
              <w:t>paėmimas, ginkluotas įsiveržimas)</w:t>
            </w:r>
          </w:p>
        </w:tc>
        <w:tc>
          <w:tcPr>
            <w:tcW w:w="5074" w:type="dxa"/>
          </w:tcPr>
          <w:p w:rsidR="00B87A2D" w:rsidRPr="005409ED" w:rsidRDefault="00B87A2D" w:rsidP="00B87A2D">
            <w:pPr>
              <w:tabs>
                <w:tab w:val="left" w:pos="3570"/>
              </w:tabs>
              <w:jc w:val="both"/>
            </w:pPr>
            <w:r w:rsidRPr="005409ED">
              <w:t>Sužaloti</w:t>
            </w:r>
            <w:r w:rsidRPr="005409ED">
              <w:rPr>
                <w:spacing w:val="-5"/>
              </w:rPr>
              <w:t xml:space="preserve"> </w:t>
            </w:r>
            <w:r w:rsidRPr="005409ED">
              <w:t>1–5</w:t>
            </w:r>
            <w:r w:rsidRPr="005409ED">
              <w:rPr>
                <w:spacing w:val="-5"/>
              </w:rPr>
              <w:t xml:space="preserve"> </w:t>
            </w:r>
            <w:r w:rsidRPr="005409ED">
              <w:t>darbuotojai</w:t>
            </w:r>
            <w:r w:rsidRPr="005409ED">
              <w:rPr>
                <w:spacing w:val="-5"/>
              </w:rPr>
              <w:t xml:space="preserve"> </w:t>
            </w:r>
            <w:r w:rsidRPr="005409ED">
              <w:t>ar</w:t>
            </w:r>
            <w:r w:rsidRPr="005409ED">
              <w:rPr>
                <w:spacing w:val="-5"/>
              </w:rPr>
              <w:t xml:space="preserve"> </w:t>
            </w:r>
            <w:r w:rsidRPr="005409ED">
              <w:t>mokiniai</w:t>
            </w:r>
            <w:r w:rsidRPr="005409ED">
              <w:rPr>
                <w:spacing w:val="-5"/>
              </w:rPr>
              <w:t xml:space="preserve"> </w:t>
            </w:r>
            <w:r w:rsidRPr="005409ED">
              <w:t>ir</w:t>
            </w:r>
            <w:r w:rsidRPr="005409ED">
              <w:rPr>
                <w:spacing w:val="-5"/>
              </w:rPr>
              <w:t xml:space="preserve"> </w:t>
            </w:r>
            <w:r w:rsidRPr="005409ED">
              <w:t>(ar)</w:t>
            </w:r>
            <w:r w:rsidRPr="005409ED">
              <w:rPr>
                <w:spacing w:val="-5"/>
              </w:rPr>
              <w:t xml:space="preserve"> </w:t>
            </w:r>
            <w:r w:rsidRPr="005409ED">
              <w:t>iki</w:t>
            </w:r>
            <w:r w:rsidRPr="005409ED">
              <w:rPr>
                <w:spacing w:val="-5"/>
              </w:rPr>
              <w:t xml:space="preserve"> </w:t>
            </w:r>
            <w:r w:rsidRPr="005409ED">
              <w:t>50 darbuotojų ar mokinių evakuota</w:t>
            </w:r>
          </w:p>
        </w:tc>
      </w:tr>
      <w:tr w:rsidR="00B87A2D" w:rsidRPr="005409ED" w:rsidTr="00A33CCC">
        <w:tc>
          <w:tcPr>
            <w:tcW w:w="4673" w:type="dxa"/>
            <w:vAlign w:val="center"/>
          </w:tcPr>
          <w:p w:rsidR="00B87A2D" w:rsidRPr="005409ED" w:rsidRDefault="00B87A2D" w:rsidP="00B87A2D">
            <w:pPr>
              <w:tabs>
                <w:tab w:val="left" w:pos="3570"/>
              </w:tabs>
            </w:pPr>
            <w:r w:rsidRPr="005409ED">
              <w:t>Grasinimas įvykdyti teroro aktą (sprogmuo,</w:t>
            </w:r>
            <w:r w:rsidRPr="005409ED">
              <w:rPr>
                <w:spacing w:val="-1"/>
              </w:rPr>
              <w:t xml:space="preserve"> </w:t>
            </w:r>
            <w:r w:rsidRPr="005409ED">
              <w:t>pavojinga</w:t>
            </w:r>
            <w:r w:rsidRPr="005409ED">
              <w:rPr>
                <w:spacing w:val="-1"/>
              </w:rPr>
              <w:t xml:space="preserve"> </w:t>
            </w:r>
            <w:r w:rsidRPr="005409ED">
              <w:rPr>
                <w:spacing w:val="-2"/>
              </w:rPr>
              <w:t>medžiaga)</w:t>
            </w:r>
          </w:p>
        </w:tc>
        <w:tc>
          <w:tcPr>
            <w:tcW w:w="5074" w:type="dxa"/>
          </w:tcPr>
          <w:p w:rsidR="00B87A2D" w:rsidRPr="00A33CCC" w:rsidRDefault="00B87A2D" w:rsidP="00A33CCC">
            <w:pPr>
              <w:pStyle w:val="TableParagraph"/>
              <w:spacing w:before="1"/>
              <w:ind w:left="-114" w:right="105"/>
              <w:rPr>
                <w:sz w:val="24"/>
                <w:szCs w:val="24"/>
              </w:rPr>
            </w:pPr>
            <w:r w:rsidRPr="005409ED">
              <w:rPr>
                <w:sz w:val="24"/>
                <w:szCs w:val="24"/>
              </w:rPr>
              <w:t>Žuvo ne daugiau kaip 5 darbuotojai ar mokiniai ir (ar) sužalota</w:t>
            </w:r>
            <w:r w:rsidRPr="005409ED">
              <w:rPr>
                <w:spacing w:val="-4"/>
                <w:sz w:val="24"/>
                <w:szCs w:val="24"/>
              </w:rPr>
              <w:t xml:space="preserve"> </w:t>
            </w:r>
            <w:r w:rsidRPr="005409ED">
              <w:rPr>
                <w:sz w:val="24"/>
                <w:szCs w:val="24"/>
              </w:rPr>
              <w:t>nuo</w:t>
            </w:r>
            <w:r w:rsidRPr="005409ED">
              <w:rPr>
                <w:spacing w:val="-3"/>
                <w:sz w:val="24"/>
                <w:szCs w:val="24"/>
              </w:rPr>
              <w:t xml:space="preserve"> </w:t>
            </w:r>
            <w:r w:rsidRPr="005409ED">
              <w:rPr>
                <w:sz w:val="24"/>
                <w:szCs w:val="24"/>
              </w:rPr>
              <w:t>5</w:t>
            </w:r>
            <w:r w:rsidRPr="005409ED">
              <w:rPr>
                <w:spacing w:val="-3"/>
                <w:sz w:val="24"/>
                <w:szCs w:val="24"/>
              </w:rPr>
              <w:t xml:space="preserve"> </w:t>
            </w:r>
            <w:r w:rsidRPr="005409ED">
              <w:rPr>
                <w:sz w:val="24"/>
                <w:szCs w:val="24"/>
              </w:rPr>
              <w:t>iki</w:t>
            </w:r>
            <w:r w:rsidRPr="005409ED">
              <w:rPr>
                <w:spacing w:val="-3"/>
                <w:sz w:val="24"/>
                <w:szCs w:val="24"/>
              </w:rPr>
              <w:t xml:space="preserve"> </w:t>
            </w:r>
            <w:r w:rsidRPr="005409ED">
              <w:rPr>
                <w:sz w:val="24"/>
                <w:szCs w:val="24"/>
              </w:rPr>
              <w:t>10</w:t>
            </w:r>
            <w:r w:rsidRPr="005409ED">
              <w:rPr>
                <w:spacing w:val="40"/>
                <w:sz w:val="24"/>
                <w:szCs w:val="24"/>
              </w:rPr>
              <w:t xml:space="preserve"> </w:t>
            </w:r>
            <w:r w:rsidRPr="005409ED">
              <w:rPr>
                <w:sz w:val="24"/>
                <w:szCs w:val="24"/>
              </w:rPr>
              <w:t>darbuotojų</w:t>
            </w:r>
            <w:r w:rsidRPr="005409ED">
              <w:rPr>
                <w:spacing w:val="-3"/>
                <w:sz w:val="24"/>
                <w:szCs w:val="24"/>
              </w:rPr>
              <w:t xml:space="preserve"> </w:t>
            </w:r>
            <w:r w:rsidRPr="005409ED">
              <w:rPr>
                <w:sz w:val="24"/>
                <w:szCs w:val="24"/>
              </w:rPr>
              <w:t>ar</w:t>
            </w:r>
            <w:r w:rsidRPr="005409ED">
              <w:rPr>
                <w:spacing w:val="-4"/>
                <w:sz w:val="24"/>
                <w:szCs w:val="24"/>
              </w:rPr>
              <w:t xml:space="preserve"> </w:t>
            </w:r>
            <w:r w:rsidRPr="005409ED">
              <w:rPr>
                <w:sz w:val="24"/>
                <w:szCs w:val="24"/>
              </w:rPr>
              <w:t>mokinių,</w:t>
            </w:r>
            <w:r w:rsidRPr="005409ED">
              <w:rPr>
                <w:spacing w:val="-3"/>
                <w:sz w:val="24"/>
                <w:szCs w:val="24"/>
              </w:rPr>
              <w:t xml:space="preserve"> </w:t>
            </w:r>
            <w:r w:rsidRPr="005409ED">
              <w:rPr>
                <w:sz w:val="24"/>
                <w:szCs w:val="24"/>
              </w:rPr>
              <w:t>ir</w:t>
            </w:r>
            <w:r w:rsidRPr="005409ED">
              <w:rPr>
                <w:spacing w:val="-3"/>
                <w:sz w:val="24"/>
                <w:szCs w:val="24"/>
              </w:rPr>
              <w:t xml:space="preserve"> </w:t>
            </w:r>
            <w:r w:rsidRPr="005409ED">
              <w:rPr>
                <w:sz w:val="24"/>
                <w:szCs w:val="24"/>
              </w:rPr>
              <w:t>(ar)</w:t>
            </w:r>
            <w:r w:rsidRPr="005409ED">
              <w:rPr>
                <w:spacing w:val="-3"/>
                <w:sz w:val="24"/>
                <w:szCs w:val="24"/>
              </w:rPr>
              <w:t xml:space="preserve"> </w:t>
            </w:r>
            <w:r w:rsidRPr="005409ED">
              <w:rPr>
                <w:sz w:val="24"/>
                <w:szCs w:val="24"/>
              </w:rPr>
              <w:t>nuo</w:t>
            </w:r>
            <w:r w:rsidRPr="005409ED">
              <w:rPr>
                <w:spacing w:val="-4"/>
                <w:sz w:val="24"/>
                <w:szCs w:val="24"/>
              </w:rPr>
              <w:t xml:space="preserve"> </w:t>
            </w:r>
            <w:r w:rsidRPr="005409ED">
              <w:rPr>
                <w:sz w:val="24"/>
                <w:szCs w:val="24"/>
              </w:rPr>
              <w:t>5</w:t>
            </w:r>
            <w:r w:rsidR="00A33CCC">
              <w:rPr>
                <w:sz w:val="24"/>
                <w:szCs w:val="24"/>
              </w:rPr>
              <w:t xml:space="preserve">0 </w:t>
            </w:r>
            <w:r w:rsidRPr="005409ED">
              <w:t>iki</w:t>
            </w:r>
            <w:r w:rsidRPr="005409ED">
              <w:rPr>
                <w:spacing w:val="-1"/>
              </w:rPr>
              <w:t xml:space="preserve"> </w:t>
            </w:r>
            <w:r w:rsidRPr="005409ED">
              <w:t>100 darbuotojų</w:t>
            </w:r>
            <w:r w:rsidRPr="005409ED">
              <w:rPr>
                <w:spacing w:val="-1"/>
              </w:rPr>
              <w:t xml:space="preserve"> </w:t>
            </w:r>
            <w:r w:rsidRPr="005409ED">
              <w:t xml:space="preserve">ar mokinių </w:t>
            </w:r>
            <w:r w:rsidRPr="005409ED">
              <w:rPr>
                <w:spacing w:val="-2"/>
              </w:rPr>
              <w:t>evakuota</w:t>
            </w:r>
          </w:p>
        </w:tc>
      </w:tr>
      <w:tr w:rsidR="00B87A2D" w:rsidRPr="005409ED" w:rsidTr="00A33CCC">
        <w:tc>
          <w:tcPr>
            <w:tcW w:w="4673" w:type="dxa"/>
            <w:vAlign w:val="center"/>
          </w:tcPr>
          <w:p w:rsidR="00B87A2D" w:rsidRPr="005409ED" w:rsidRDefault="00B87A2D" w:rsidP="00B87A2D">
            <w:pPr>
              <w:tabs>
                <w:tab w:val="left" w:pos="3570"/>
              </w:tabs>
            </w:pPr>
            <w:r w:rsidRPr="005409ED">
              <w:t>Oro pavojus</w:t>
            </w:r>
          </w:p>
        </w:tc>
        <w:tc>
          <w:tcPr>
            <w:tcW w:w="5074" w:type="dxa"/>
          </w:tcPr>
          <w:p w:rsidR="00B87A2D" w:rsidRPr="005409ED" w:rsidRDefault="00B87A2D" w:rsidP="00B87A2D">
            <w:pPr>
              <w:tabs>
                <w:tab w:val="left" w:pos="3570"/>
              </w:tabs>
              <w:jc w:val="both"/>
            </w:pPr>
            <w:r w:rsidRPr="005409ED">
              <w:t>Sužaloti</w:t>
            </w:r>
            <w:r w:rsidRPr="005409ED">
              <w:rPr>
                <w:spacing w:val="-5"/>
              </w:rPr>
              <w:t xml:space="preserve"> </w:t>
            </w:r>
            <w:r w:rsidRPr="005409ED">
              <w:t>1–5</w:t>
            </w:r>
            <w:r w:rsidRPr="005409ED">
              <w:rPr>
                <w:spacing w:val="-5"/>
              </w:rPr>
              <w:t xml:space="preserve"> </w:t>
            </w:r>
            <w:r w:rsidRPr="005409ED">
              <w:t>darbuotojai</w:t>
            </w:r>
            <w:r w:rsidRPr="005409ED">
              <w:rPr>
                <w:spacing w:val="-5"/>
              </w:rPr>
              <w:t xml:space="preserve"> </w:t>
            </w:r>
            <w:r w:rsidRPr="005409ED">
              <w:t>ar</w:t>
            </w:r>
            <w:r w:rsidRPr="005409ED">
              <w:rPr>
                <w:spacing w:val="-5"/>
              </w:rPr>
              <w:t xml:space="preserve"> </w:t>
            </w:r>
            <w:r w:rsidRPr="005409ED">
              <w:t>mokiniai</w:t>
            </w:r>
            <w:r w:rsidRPr="005409ED">
              <w:rPr>
                <w:spacing w:val="-5"/>
              </w:rPr>
              <w:t xml:space="preserve"> </w:t>
            </w:r>
            <w:r w:rsidRPr="005409ED">
              <w:t>ir</w:t>
            </w:r>
            <w:r w:rsidRPr="005409ED">
              <w:rPr>
                <w:spacing w:val="-5"/>
              </w:rPr>
              <w:t xml:space="preserve"> </w:t>
            </w:r>
            <w:r w:rsidRPr="005409ED">
              <w:t>(ar)</w:t>
            </w:r>
            <w:r w:rsidRPr="005409ED">
              <w:rPr>
                <w:spacing w:val="-5"/>
              </w:rPr>
              <w:t xml:space="preserve"> </w:t>
            </w:r>
            <w:r w:rsidRPr="005409ED">
              <w:t>iki</w:t>
            </w:r>
            <w:r w:rsidRPr="005409ED">
              <w:rPr>
                <w:spacing w:val="-5"/>
              </w:rPr>
              <w:t xml:space="preserve"> </w:t>
            </w:r>
            <w:r w:rsidRPr="005409ED">
              <w:t>50 darbuotojų ar mokinių evakuota</w:t>
            </w:r>
          </w:p>
        </w:tc>
      </w:tr>
    </w:tbl>
    <w:p w:rsidR="00662451" w:rsidRPr="000C442C" w:rsidRDefault="00662451" w:rsidP="006919A1">
      <w:pPr>
        <w:numPr>
          <w:ilvl w:val="1"/>
          <w:numId w:val="2"/>
        </w:numPr>
        <w:tabs>
          <w:tab w:val="left" w:pos="1560"/>
        </w:tabs>
        <w:ind w:hanging="1401"/>
      </w:pPr>
      <w:r w:rsidRPr="000C442C">
        <w:t>Nustatytų galimų pavojų padariniai (poveikis) turtui.</w:t>
      </w:r>
    </w:p>
    <w:p w:rsidR="00662451" w:rsidRPr="000C442C" w:rsidRDefault="00662451" w:rsidP="000C442C">
      <w:pPr>
        <w:tabs>
          <w:tab w:val="left" w:pos="3570"/>
        </w:tabs>
      </w:pPr>
    </w:p>
    <w:p w:rsidR="00662451" w:rsidRPr="000C442C" w:rsidRDefault="00662451" w:rsidP="006919A1">
      <w:pPr>
        <w:tabs>
          <w:tab w:val="left" w:pos="3570"/>
        </w:tabs>
        <w:jc w:val="right"/>
      </w:pPr>
      <w:r w:rsidRPr="000C442C">
        <w:t>4 lentelė. Galimų pavo</w:t>
      </w:r>
      <w:r w:rsidR="006919A1">
        <w:t>jų padariniai (poveikis) turtui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2126"/>
        <w:gridCol w:w="2120"/>
      </w:tblGrid>
      <w:tr w:rsidR="00F27E9E" w:rsidRPr="000C442C" w:rsidTr="00A33CCC">
        <w:tc>
          <w:tcPr>
            <w:tcW w:w="5382" w:type="dxa"/>
            <w:vAlign w:val="center"/>
          </w:tcPr>
          <w:p w:rsidR="00F27E9E" w:rsidRPr="000C442C" w:rsidRDefault="00F27E9E" w:rsidP="006919A1">
            <w:pPr>
              <w:tabs>
                <w:tab w:val="left" w:pos="3570"/>
              </w:tabs>
              <w:jc w:val="center"/>
            </w:pPr>
            <w:r w:rsidRPr="000C442C">
              <w:lastRenderedPageBreak/>
              <w:t>Nustatytas galimas pavojus</w:t>
            </w:r>
          </w:p>
        </w:tc>
        <w:tc>
          <w:tcPr>
            <w:tcW w:w="2126" w:type="dxa"/>
            <w:vAlign w:val="center"/>
          </w:tcPr>
          <w:p w:rsidR="00F27E9E" w:rsidRPr="000C442C" w:rsidRDefault="00F27E9E" w:rsidP="006919A1">
            <w:pPr>
              <w:tabs>
                <w:tab w:val="left" w:pos="3570"/>
              </w:tabs>
              <w:jc w:val="center"/>
            </w:pPr>
            <w:r w:rsidRPr="000C442C">
              <w:t>Galimi padariniai (poveikis) turtui</w:t>
            </w:r>
          </w:p>
        </w:tc>
        <w:tc>
          <w:tcPr>
            <w:tcW w:w="2120" w:type="dxa"/>
            <w:vAlign w:val="center"/>
          </w:tcPr>
          <w:p w:rsidR="00F27E9E" w:rsidRPr="000C442C" w:rsidRDefault="00F27E9E" w:rsidP="006919A1">
            <w:pPr>
              <w:tabs>
                <w:tab w:val="left" w:pos="3570"/>
              </w:tabs>
              <w:jc w:val="center"/>
            </w:pPr>
            <w:r w:rsidRPr="000C442C">
              <w:t>Numatomi nuostoliai</w:t>
            </w:r>
          </w:p>
        </w:tc>
      </w:tr>
      <w:tr w:rsidR="006919A1" w:rsidRPr="000C442C" w:rsidTr="00A33CCC">
        <w:tc>
          <w:tcPr>
            <w:tcW w:w="5382" w:type="dxa"/>
            <w:vAlign w:val="center"/>
          </w:tcPr>
          <w:p w:rsidR="006919A1" w:rsidRPr="000C442C" w:rsidRDefault="006919A1" w:rsidP="006919A1">
            <w:pPr>
              <w:tabs>
                <w:tab w:val="left" w:pos="3570"/>
              </w:tabs>
              <w:jc w:val="center"/>
            </w:pPr>
          </w:p>
        </w:tc>
        <w:tc>
          <w:tcPr>
            <w:tcW w:w="2126" w:type="dxa"/>
            <w:vAlign w:val="center"/>
          </w:tcPr>
          <w:p w:rsidR="006919A1" w:rsidRPr="000C442C" w:rsidRDefault="006919A1" w:rsidP="006919A1">
            <w:pPr>
              <w:tabs>
                <w:tab w:val="left" w:pos="3570"/>
              </w:tabs>
              <w:jc w:val="center"/>
            </w:pPr>
          </w:p>
        </w:tc>
        <w:tc>
          <w:tcPr>
            <w:tcW w:w="2120" w:type="dxa"/>
            <w:vAlign w:val="center"/>
          </w:tcPr>
          <w:p w:rsidR="006919A1" w:rsidRPr="000C442C" w:rsidRDefault="006919A1" w:rsidP="006919A1">
            <w:pPr>
              <w:tabs>
                <w:tab w:val="left" w:pos="3570"/>
              </w:tabs>
              <w:jc w:val="center"/>
            </w:pPr>
          </w:p>
        </w:tc>
      </w:tr>
      <w:tr w:rsidR="00F27E9E" w:rsidRPr="000C442C" w:rsidTr="00A33CCC">
        <w:tc>
          <w:tcPr>
            <w:tcW w:w="5382" w:type="dxa"/>
          </w:tcPr>
          <w:p w:rsidR="00F27E9E" w:rsidRPr="000C442C" w:rsidRDefault="00F27E9E" w:rsidP="000C442C">
            <w:pPr>
              <w:tabs>
                <w:tab w:val="left" w:pos="3570"/>
              </w:tabs>
            </w:pPr>
            <w:r w:rsidRPr="000C442C">
              <w:t>Pavojinga  ar ypač pavojinga užkrečiamoji liga (epidemija ir (ar) pandemija, padidėjęs sergamumas, protrūkis, ūmi ar lėtinė liga)</w:t>
            </w:r>
          </w:p>
        </w:tc>
        <w:tc>
          <w:tcPr>
            <w:tcW w:w="2126" w:type="dxa"/>
          </w:tcPr>
          <w:p w:rsidR="00F27E9E" w:rsidRPr="000C442C" w:rsidRDefault="00F27E9E" w:rsidP="000C442C">
            <w:pPr>
              <w:tabs>
                <w:tab w:val="left" w:pos="3570"/>
              </w:tabs>
              <w:jc w:val="center"/>
            </w:pPr>
            <w:r w:rsidRPr="000C442C">
              <w:t>ribotas</w:t>
            </w:r>
          </w:p>
        </w:tc>
        <w:tc>
          <w:tcPr>
            <w:tcW w:w="2120" w:type="dxa"/>
          </w:tcPr>
          <w:p w:rsidR="00F27E9E" w:rsidRPr="000C442C" w:rsidRDefault="00C94CC0" w:rsidP="000C442C">
            <w:pPr>
              <w:tabs>
                <w:tab w:val="left" w:pos="3570"/>
              </w:tabs>
            </w:pPr>
            <w:r w:rsidRPr="000C442C">
              <w:t>Iki 8,7 tūkst. eurų</w:t>
            </w:r>
          </w:p>
        </w:tc>
      </w:tr>
      <w:tr w:rsidR="00F27E9E" w:rsidRPr="000C442C" w:rsidTr="00A33CCC">
        <w:tc>
          <w:tcPr>
            <w:tcW w:w="5382" w:type="dxa"/>
          </w:tcPr>
          <w:p w:rsidR="00F27E9E" w:rsidRPr="000C442C" w:rsidRDefault="00F27E9E" w:rsidP="000C442C">
            <w:pPr>
              <w:tabs>
                <w:tab w:val="left" w:pos="3570"/>
              </w:tabs>
            </w:pPr>
            <w:r w:rsidRPr="000C442C">
              <w:t>Gyvūnų liga (</w:t>
            </w:r>
            <w:proofErr w:type="spellStart"/>
            <w:r w:rsidRPr="000C442C">
              <w:t>enozotijos</w:t>
            </w:r>
            <w:proofErr w:type="spellEnd"/>
            <w:r w:rsidRPr="000C442C">
              <w:t xml:space="preserve">, </w:t>
            </w:r>
            <w:proofErr w:type="spellStart"/>
            <w:r w:rsidRPr="000C442C">
              <w:t>epizotijos</w:t>
            </w:r>
            <w:proofErr w:type="spellEnd"/>
            <w:r w:rsidRPr="000C442C">
              <w:t xml:space="preserve">, </w:t>
            </w:r>
            <w:proofErr w:type="spellStart"/>
            <w:r w:rsidRPr="000C442C">
              <w:t>panzotijos</w:t>
            </w:r>
            <w:proofErr w:type="spellEnd"/>
            <w:r w:rsidRPr="000C442C">
              <w:t>, neįprastas paukščių ir gyvūnų susirgimas, kritimas gaišimas)</w:t>
            </w:r>
          </w:p>
        </w:tc>
        <w:tc>
          <w:tcPr>
            <w:tcW w:w="2126" w:type="dxa"/>
          </w:tcPr>
          <w:p w:rsidR="00F27E9E" w:rsidRPr="000C442C" w:rsidRDefault="00F27E9E" w:rsidP="000C442C">
            <w:pPr>
              <w:tabs>
                <w:tab w:val="left" w:pos="3570"/>
              </w:tabs>
              <w:jc w:val="center"/>
            </w:pPr>
            <w:r w:rsidRPr="000C442C">
              <w:t>ribotas</w:t>
            </w:r>
          </w:p>
        </w:tc>
        <w:tc>
          <w:tcPr>
            <w:tcW w:w="2120" w:type="dxa"/>
          </w:tcPr>
          <w:p w:rsidR="00F27E9E" w:rsidRPr="000C442C" w:rsidRDefault="00C94CC0" w:rsidP="000C442C">
            <w:pPr>
              <w:tabs>
                <w:tab w:val="left" w:pos="3570"/>
              </w:tabs>
            </w:pPr>
            <w:r w:rsidRPr="000C442C">
              <w:t>Iki 145 tūkst. eurų</w:t>
            </w:r>
          </w:p>
        </w:tc>
      </w:tr>
      <w:tr w:rsidR="00F27E9E" w:rsidRPr="000C442C" w:rsidTr="00A33CCC">
        <w:tc>
          <w:tcPr>
            <w:tcW w:w="5382" w:type="dxa"/>
          </w:tcPr>
          <w:p w:rsidR="00F27E9E" w:rsidRPr="000C442C" w:rsidRDefault="00F27E9E" w:rsidP="000C442C">
            <w:pPr>
              <w:tabs>
                <w:tab w:val="left" w:pos="3570"/>
              </w:tabs>
            </w:pPr>
            <w:r w:rsidRPr="000C442C">
              <w:t>Aplinkos oro, vandens užteršimas arba kitoks jam padarytas poveikis.</w:t>
            </w:r>
          </w:p>
        </w:tc>
        <w:tc>
          <w:tcPr>
            <w:tcW w:w="2126" w:type="dxa"/>
          </w:tcPr>
          <w:p w:rsidR="00F27E9E" w:rsidRPr="000C442C" w:rsidRDefault="00F27E9E" w:rsidP="000C442C">
            <w:pPr>
              <w:tabs>
                <w:tab w:val="left" w:pos="3570"/>
              </w:tabs>
              <w:jc w:val="center"/>
            </w:pPr>
            <w:r w:rsidRPr="000C442C">
              <w:t>ribotas</w:t>
            </w:r>
          </w:p>
        </w:tc>
        <w:tc>
          <w:tcPr>
            <w:tcW w:w="2120" w:type="dxa"/>
          </w:tcPr>
          <w:p w:rsidR="00F27E9E" w:rsidRPr="000C442C" w:rsidRDefault="00C94CC0" w:rsidP="000C442C">
            <w:pPr>
              <w:tabs>
                <w:tab w:val="left" w:pos="3570"/>
              </w:tabs>
            </w:pPr>
            <w:r w:rsidRPr="000C442C">
              <w:t>Iki 3 tūkst. eurų</w:t>
            </w:r>
          </w:p>
        </w:tc>
      </w:tr>
      <w:tr w:rsidR="00F27E9E" w:rsidRPr="000C442C" w:rsidTr="00A33CCC">
        <w:tc>
          <w:tcPr>
            <w:tcW w:w="5382" w:type="dxa"/>
          </w:tcPr>
          <w:p w:rsidR="00F27E9E" w:rsidRPr="000C442C" w:rsidRDefault="00F27E9E" w:rsidP="000C442C">
            <w:pPr>
              <w:tabs>
                <w:tab w:val="left" w:pos="3570"/>
              </w:tabs>
            </w:pPr>
            <w:r w:rsidRPr="000C442C">
              <w:t>Labai smarki audra, viesulas, škvalas.</w:t>
            </w:r>
          </w:p>
        </w:tc>
        <w:tc>
          <w:tcPr>
            <w:tcW w:w="2126" w:type="dxa"/>
          </w:tcPr>
          <w:p w:rsidR="00F27E9E" w:rsidRPr="000C442C" w:rsidRDefault="00F27E9E" w:rsidP="000C442C">
            <w:pPr>
              <w:tabs>
                <w:tab w:val="left" w:pos="3570"/>
              </w:tabs>
              <w:jc w:val="center"/>
            </w:pPr>
            <w:r w:rsidRPr="000C442C">
              <w:t>ribotas</w:t>
            </w:r>
          </w:p>
        </w:tc>
        <w:tc>
          <w:tcPr>
            <w:tcW w:w="2120" w:type="dxa"/>
          </w:tcPr>
          <w:p w:rsidR="00F27E9E" w:rsidRPr="000C442C" w:rsidRDefault="00C94CC0" w:rsidP="000C442C">
            <w:pPr>
              <w:tabs>
                <w:tab w:val="left" w:pos="3570"/>
              </w:tabs>
            </w:pPr>
            <w:r w:rsidRPr="000C442C">
              <w:t>Iki 8,7 tūkst. eurų</w:t>
            </w:r>
          </w:p>
        </w:tc>
      </w:tr>
      <w:tr w:rsidR="00F27E9E" w:rsidRPr="000C442C" w:rsidTr="00A33CCC">
        <w:tc>
          <w:tcPr>
            <w:tcW w:w="5382" w:type="dxa"/>
          </w:tcPr>
          <w:p w:rsidR="00F27E9E" w:rsidRPr="000C442C" w:rsidRDefault="00F27E9E" w:rsidP="000C442C">
            <w:pPr>
              <w:tabs>
                <w:tab w:val="left" w:pos="3570"/>
              </w:tabs>
            </w:pPr>
            <w:r w:rsidRPr="000C442C">
              <w:t>Įvykis šilumos ūkio objekte, įrenginyje, tinkluose.</w:t>
            </w:r>
          </w:p>
        </w:tc>
        <w:tc>
          <w:tcPr>
            <w:tcW w:w="2126" w:type="dxa"/>
          </w:tcPr>
          <w:p w:rsidR="00F27E9E" w:rsidRPr="000C442C" w:rsidRDefault="004D452C" w:rsidP="000C442C">
            <w:pPr>
              <w:tabs>
                <w:tab w:val="left" w:pos="3570"/>
              </w:tabs>
              <w:jc w:val="center"/>
            </w:pPr>
            <w:r w:rsidRPr="000C442C">
              <w:t>ribotas</w:t>
            </w:r>
          </w:p>
        </w:tc>
        <w:tc>
          <w:tcPr>
            <w:tcW w:w="2120" w:type="dxa"/>
          </w:tcPr>
          <w:p w:rsidR="00F27E9E" w:rsidRPr="000C442C" w:rsidRDefault="00C94CC0" w:rsidP="000C442C">
            <w:pPr>
              <w:tabs>
                <w:tab w:val="left" w:pos="3570"/>
              </w:tabs>
            </w:pPr>
            <w:r w:rsidRPr="000C442C">
              <w:t>Iki 14,5 tūkst. eurų</w:t>
            </w:r>
          </w:p>
        </w:tc>
      </w:tr>
      <w:tr w:rsidR="00F27E9E" w:rsidRPr="000C442C" w:rsidTr="00A33CCC">
        <w:tc>
          <w:tcPr>
            <w:tcW w:w="5382" w:type="dxa"/>
          </w:tcPr>
          <w:p w:rsidR="00F27E9E" w:rsidRPr="000C442C" w:rsidRDefault="00F27E9E" w:rsidP="000C442C">
            <w:pPr>
              <w:tabs>
                <w:tab w:val="left" w:pos="3570"/>
              </w:tabs>
            </w:pPr>
            <w:r w:rsidRPr="000C442C">
              <w:t>Įvykis elektros ūkio objekte, įrenginyje, tinkluose.</w:t>
            </w:r>
          </w:p>
        </w:tc>
        <w:tc>
          <w:tcPr>
            <w:tcW w:w="2126" w:type="dxa"/>
          </w:tcPr>
          <w:p w:rsidR="00F27E9E" w:rsidRPr="000C442C" w:rsidRDefault="004D452C" w:rsidP="000C442C">
            <w:pPr>
              <w:tabs>
                <w:tab w:val="left" w:pos="3570"/>
              </w:tabs>
              <w:jc w:val="center"/>
            </w:pPr>
            <w:r w:rsidRPr="000C442C">
              <w:t>ribotas</w:t>
            </w:r>
          </w:p>
        </w:tc>
        <w:tc>
          <w:tcPr>
            <w:tcW w:w="2120" w:type="dxa"/>
          </w:tcPr>
          <w:p w:rsidR="00F27E9E" w:rsidRPr="000C442C" w:rsidRDefault="00C94CC0" w:rsidP="000C442C">
            <w:pPr>
              <w:tabs>
                <w:tab w:val="left" w:pos="3570"/>
              </w:tabs>
            </w:pPr>
            <w:r w:rsidRPr="000C442C">
              <w:t>Iki 8,7 tūkst. eurų</w:t>
            </w:r>
          </w:p>
        </w:tc>
      </w:tr>
      <w:tr w:rsidR="00F27E9E" w:rsidRPr="000C442C" w:rsidTr="00A33CCC">
        <w:tc>
          <w:tcPr>
            <w:tcW w:w="5382" w:type="dxa"/>
          </w:tcPr>
          <w:p w:rsidR="00F27E9E" w:rsidRPr="000C442C" w:rsidRDefault="00F27E9E" w:rsidP="000C442C">
            <w:pPr>
              <w:tabs>
                <w:tab w:val="left" w:pos="3570"/>
              </w:tabs>
            </w:pPr>
            <w:r w:rsidRPr="000C442C">
              <w:t>Cheminė avarija</w:t>
            </w:r>
          </w:p>
        </w:tc>
        <w:tc>
          <w:tcPr>
            <w:tcW w:w="2126" w:type="dxa"/>
          </w:tcPr>
          <w:p w:rsidR="00F27E9E" w:rsidRPr="000C442C" w:rsidRDefault="004D452C" w:rsidP="000C442C">
            <w:pPr>
              <w:tabs>
                <w:tab w:val="left" w:pos="3570"/>
              </w:tabs>
              <w:jc w:val="center"/>
            </w:pPr>
            <w:r w:rsidRPr="000C442C">
              <w:t>ribotas</w:t>
            </w:r>
          </w:p>
        </w:tc>
        <w:tc>
          <w:tcPr>
            <w:tcW w:w="2120" w:type="dxa"/>
          </w:tcPr>
          <w:p w:rsidR="00F27E9E" w:rsidRPr="000C442C" w:rsidRDefault="00C94CC0" w:rsidP="000C442C">
            <w:pPr>
              <w:tabs>
                <w:tab w:val="left" w:pos="3570"/>
              </w:tabs>
            </w:pPr>
            <w:r w:rsidRPr="000C442C">
              <w:t>Iki 160 tūkst. eurų</w:t>
            </w:r>
          </w:p>
        </w:tc>
      </w:tr>
    </w:tbl>
    <w:p w:rsidR="00662451" w:rsidRDefault="00662451" w:rsidP="000C442C">
      <w:pPr>
        <w:tabs>
          <w:tab w:val="left" w:pos="3570"/>
        </w:tabs>
      </w:pPr>
    </w:p>
    <w:p w:rsidR="006919A1" w:rsidRDefault="006919A1" w:rsidP="000C442C">
      <w:pPr>
        <w:tabs>
          <w:tab w:val="left" w:pos="3570"/>
        </w:tabs>
      </w:pPr>
    </w:p>
    <w:p w:rsidR="00CB16EC" w:rsidRPr="000C442C" w:rsidRDefault="00CB16EC" w:rsidP="006919A1">
      <w:pPr>
        <w:numPr>
          <w:ilvl w:val="1"/>
          <w:numId w:val="2"/>
        </w:numPr>
        <w:tabs>
          <w:tab w:val="left" w:pos="1560"/>
        </w:tabs>
        <w:ind w:left="0" w:firstLine="1134"/>
        <w:jc w:val="both"/>
      </w:pPr>
      <w:r w:rsidRPr="000C442C">
        <w:t>Nustatytų galimų pavojų padariniai (poveikis) būtiniausioms gyvenimo (veiklos) sąlygoms ir jų numatoma trukmė.</w:t>
      </w:r>
    </w:p>
    <w:p w:rsidR="00CB16EC" w:rsidRDefault="00CB16EC" w:rsidP="000C442C">
      <w:pPr>
        <w:tabs>
          <w:tab w:val="left" w:pos="3570"/>
        </w:tabs>
      </w:pPr>
    </w:p>
    <w:p w:rsidR="00CB16EC" w:rsidRPr="000C442C" w:rsidRDefault="00CB16EC" w:rsidP="006919A1">
      <w:pPr>
        <w:tabs>
          <w:tab w:val="left" w:pos="3570"/>
        </w:tabs>
        <w:jc w:val="right"/>
      </w:pPr>
      <w:r w:rsidRPr="000C442C">
        <w:t>6 lentelė. Galimi padariniai (poveikis) būtiniausi</w:t>
      </w:r>
      <w:r w:rsidR="006919A1">
        <w:t>oms gyvenimo (veiklos) sąlygoms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2485"/>
        <w:gridCol w:w="2470"/>
      </w:tblGrid>
      <w:tr w:rsidR="00CB16EC" w:rsidRPr="005409ED" w:rsidTr="005409ED">
        <w:tc>
          <w:tcPr>
            <w:tcW w:w="4673" w:type="dxa"/>
            <w:vAlign w:val="center"/>
          </w:tcPr>
          <w:p w:rsidR="00CB16EC" w:rsidRPr="005409ED" w:rsidRDefault="00CB16EC" w:rsidP="006919A1">
            <w:pPr>
              <w:tabs>
                <w:tab w:val="left" w:pos="3570"/>
              </w:tabs>
              <w:jc w:val="center"/>
            </w:pPr>
            <w:r w:rsidRPr="005409ED">
              <w:t>Nustatytas galimas pavojus</w:t>
            </w:r>
          </w:p>
        </w:tc>
        <w:tc>
          <w:tcPr>
            <w:tcW w:w="2485" w:type="dxa"/>
            <w:vAlign w:val="center"/>
          </w:tcPr>
          <w:p w:rsidR="00CB16EC" w:rsidRPr="005409ED" w:rsidRDefault="00CB16EC" w:rsidP="006919A1">
            <w:pPr>
              <w:tabs>
                <w:tab w:val="left" w:pos="3570"/>
              </w:tabs>
              <w:jc w:val="center"/>
            </w:pPr>
            <w:r w:rsidRPr="005409ED">
              <w:t>Galimi padariniai (poveikis) būtiniausioms gyvenimo (veiklos) sąlygoms</w:t>
            </w:r>
          </w:p>
        </w:tc>
        <w:tc>
          <w:tcPr>
            <w:tcW w:w="2470" w:type="dxa"/>
            <w:vAlign w:val="center"/>
          </w:tcPr>
          <w:p w:rsidR="00CB16EC" w:rsidRPr="005409ED" w:rsidRDefault="00CB16EC" w:rsidP="006919A1">
            <w:pPr>
              <w:tabs>
                <w:tab w:val="left" w:pos="3570"/>
              </w:tabs>
              <w:jc w:val="center"/>
            </w:pPr>
            <w:r w:rsidRPr="005409ED">
              <w:t>Galimų padarinių (poveikio) trukmė (valandomis arba paromis)</w:t>
            </w:r>
          </w:p>
        </w:tc>
      </w:tr>
      <w:tr w:rsidR="00CB16EC" w:rsidRPr="005409ED" w:rsidTr="005409ED">
        <w:tc>
          <w:tcPr>
            <w:tcW w:w="4673" w:type="dxa"/>
            <w:vAlign w:val="center"/>
          </w:tcPr>
          <w:p w:rsidR="00CB16EC" w:rsidRPr="005409ED" w:rsidRDefault="00CB16EC" w:rsidP="006919A1">
            <w:pPr>
              <w:tabs>
                <w:tab w:val="left" w:pos="3570"/>
              </w:tabs>
              <w:jc w:val="center"/>
            </w:pPr>
            <w:r w:rsidRPr="005409ED">
              <w:t>1</w:t>
            </w:r>
          </w:p>
        </w:tc>
        <w:tc>
          <w:tcPr>
            <w:tcW w:w="2485" w:type="dxa"/>
            <w:vAlign w:val="center"/>
          </w:tcPr>
          <w:p w:rsidR="00CB16EC" w:rsidRPr="005409ED" w:rsidRDefault="00CB16EC" w:rsidP="006919A1">
            <w:pPr>
              <w:tabs>
                <w:tab w:val="left" w:pos="3570"/>
              </w:tabs>
              <w:jc w:val="center"/>
            </w:pPr>
            <w:r w:rsidRPr="005409ED">
              <w:t>2</w:t>
            </w:r>
          </w:p>
        </w:tc>
        <w:tc>
          <w:tcPr>
            <w:tcW w:w="2470" w:type="dxa"/>
            <w:vAlign w:val="center"/>
          </w:tcPr>
          <w:p w:rsidR="00CB16EC" w:rsidRPr="005409ED" w:rsidRDefault="00CB16EC" w:rsidP="006919A1">
            <w:pPr>
              <w:tabs>
                <w:tab w:val="left" w:pos="3570"/>
              </w:tabs>
              <w:jc w:val="center"/>
            </w:pPr>
            <w:r w:rsidRPr="005409ED">
              <w:t>3</w:t>
            </w:r>
          </w:p>
        </w:tc>
      </w:tr>
      <w:tr w:rsidR="008E0385" w:rsidRPr="005409ED" w:rsidTr="005409ED">
        <w:tc>
          <w:tcPr>
            <w:tcW w:w="4673" w:type="dxa"/>
          </w:tcPr>
          <w:p w:rsidR="008E0385" w:rsidRPr="005409ED" w:rsidRDefault="008E0385" w:rsidP="006919A1">
            <w:pPr>
              <w:tabs>
                <w:tab w:val="left" w:pos="3570"/>
              </w:tabs>
              <w:jc w:val="both"/>
            </w:pPr>
            <w:r w:rsidRPr="005409ED">
              <w:t>Pavojinga  ar ypač pavojinga užkrečiamoji liga (epidemija ir (ar) pandemija, padidėjęs sergamumas, protrūkis, ūmi ar lėtinė liga)</w:t>
            </w:r>
          </w:p>
        </w:tc>
        <w:tc>
          <w:tcPr>
            <w:tcW w:w="2485" w:type="dxa"/>
            <w:vAlign w:val="center"/>
          </w:tcPr>
          <w:p w:rsidR="008E0385" w:rsidRPr="005409ED" w:rsidRDefault="008E0385" w:rsidP="006919A1">
            <w:pPr>
              <w:tabs>
                <w:tab w:val="left" w:pos="3570"/>
              </w:tabs>
              <w:jc w:val="center"/>
            </w:pPr>
            <w:r w:rsidRPr="005409ED">
              <w:t>didelis</w:t>
            </w:r>
          </w:p>
        </w:tc>
        <w:tc>
          <w:tcPr>
            <w:tcW w:w="2470" w:type="dxa"/>
            <w:vAlign w:val="center"/>
          </w:tcPr>
          <w:p w:rsidR="008E0385" w:rsidRPr="005409ED" w:rsidRDefault="005E5C58" w:rsidP="006919A1">
            <w:pPr>
              <w:tabs>
                <w:tab w:val="left" w:pos="3570"/>
              </w:tabs>
              <w:jc w:val="center"/>
            </w:pPr>
            <w:r w:rsidRPr="005409ED">
              <w:t>iki</w:t>
            </w:r>
            <w:r w:rsidR="008B2662" w:rsidRPr="005409ED">
              <w:t xml:space="preserve"> 3</w:t>
            </w:r>
            <w:r w:rsidRPr="005409ED">
              <w:t>0</w:t>
            </w:r>
            <w:r w:rsidR="008E0385" w:rsidRPr="005409ED">
              <w:t xml:space="preserve"> parų</w:t>
            </w:r>
          </w:p>
        </w:tc>
      </w:tr>
      <w:tr w:rsidR="008E0385" w:rsidRPr="005409ED" w:rsidTr="005409ED">
        <w:tc>
          <w:tcPr>
            <w:tcW w:w="4673" w:type="dxa"/>
          </w:tcPr>
          <w:p w:rsidR="008E0385" w:rsidRPr="005409ED" w:rsidRDefault="008E0385" w:rsidP="006919A1">
            <w:pPr>
              <w:tabs>
                <w:tab w:val="left" w:pos="3570"/>
              </w:tabs>
              <w:jc w:val="both"/>
            </w:pPr>
            <w:r w:rsidRPr="005409ED">
              <w:t>Gyvūnų liga (</w:t>
            </w:r>
            <w:proofErr w:type="spellStart"/>
            <w:r w:rsidRPr="005409ED">
              <w:t>enozotijos</w:t>
            </w:r>
            <w:proofErr w:type="spellEnd"/>
            <w:r w:rsidRPr="005409ED">
              <w:t xml:space="preserve">, </w:t>
            </w:r>
            <w:proofErr w:type="spellStart"/>
            <w:r w:rsidRPr="005409ED">
              <w:t>epizotijos</w:t>
            </w:r>
            <w:proofErr w:type="spellEnd"/>
            <w:r w:rsidRPr="005409ED">
              <w:t xml:space="preserve">, </w:t>
            </w:r>
            <w:proofErr w:type="spellStart"/>
            <w:r w:rsidRPr="005409ED">
              <w:t>panzotijos</w:t>
            </w:r>
            <w:proofErr w:type="spellEnd"/>
            <w:r w:rsidRPr="005409ED">
              <w:t>, neįprastas paukščių ir gyvūnų susirgimas, kritimas gaišimas)</w:t>
            </w:r>
          </w:p>
        </w:tc>
        <w:tc>
          <w:tcPr>
            <w:tcW w:w="2485" w:type="dxa"/>
            <w:vAlign w:val="center"/>
          </w:tcPr>
          <w:p w:rsidR="008E0385" w:rsidRPr="005409ED" w:rsidRDefault="008E0385" w:rsidP="006919A1">
            <w:pPr>
              <w:tabs>
                <w:tab w:val="left" w:pos="3570"/>
              </w:tabs>
              <w:jc w:val="center"/>
            </w:pPr>
            <w:r w:rsidRPr="005409ED">
              <w:t>didelis</w:t>
            </w:r>
          </w:p>
        </w:tc>
        <w:tc>
          <w:tcPr>
            <w:tcW w:w="2470" w:type="dxa"/>
            <w:vAlign w:val="center"/>
          </w:tcPr>
          <w:p w:rsidR="008E0385" w:rsidRPr="005409ED" w:rsidRDefault="008B2662" w:rsidP="005E5C58">
            <w:pPr>
              <w:tabs>
                <w:tab w:val="left" w:pos="3570"/>
              </w:tabs>
              <w:jc w:val="center"/>
            </w:pPr>
            <w:r w:rsidRPr="005409ED">
              <w:t>iki 3</w:t>
            </w:r>
            <w:r w:rsidR="005E5C58" w:rsidRPr="005409ED">
              <w:t>0</w:t>
            </w:r>
            <w:r w:rsidR="008E0385" w:rsidRPr="005409ED">
              <w:t xml:space="preserve"> parų</w:t>
            </w:r>
          </w:p>
        </w:tc>
      </w:tr>
      <w:tr w:rsidR="008E0385" w:rsidRPr="005409ED" w:rsidTr="005409ED">
        <w:tc>
          <w:tcPr>
            <w:tcW w:w="4673" w:type="dxa"/>
          </w:tcPr>
          <w:p w:rsidR="008E0385" w:rsidRPr="005409ED" w:rsidRDefault="008E0385" w:rsidP="006919A1">
            <w:pPr>
              <w:tabs>
                <w:tab w:val="left" w:pos="3570"/>
              </w:tabs>
              <w:jc w:val="both"/>
            </w:pPr>
            <w:r w:rsidRPr="005409ED">
              <w:t>Aplinkos oro, vandens užteršimas arba kitoks jam padarytas poveikis.</w:t>
            </w:r>
          </w:p>
        </w:tc>
        <w:tc>
          <w:tcPr>
            <w:tcW w:w="2485" w:type="dxa"/>
            <w:vAlign w:val="center"/>
          </w:tcPr>
          <w:p w:rsidR="008E0385" w:rsidRPr="005409ED" w:rsidRDefault="008E0385" w:rsidP="006919A1">
            <w:pPr>
              <w:tabs>
                <w:tab w:val="left" w:pos="3570"/>
              </w:tabs>
              <w:jc w:val="center"/>
            </w:pPr>
            <w:r w:rsidRPr="005409ED">
              <w:t>didelis</w:t>
            </w:r>
          </w:p>
        </w:tc>
        <w:tc>
          <w:tcPr>
            <w:tcW w:w="2470" w:type="dxa"/>
            <w:vAlign w:val="center"/>
          </w:tcPr>
          <w:p w:rsidR="008E0385" w:rsidRPr="005409ED" w:rsidRDefault="008E0385" w:rsidP="006919A1">
            <w:pPr>
              <w:tabs>
                <w:tab w:val="left" w:pos="3570"/>
              </w:tabs>
              <w:jc w:val="center"/>
            </w:pPr>
            <w:r w:rsidRPr="005409ED">
              <w:t>nuo</w:t>
            </w:r>
            <w:r w:rsidR="008B2662" w:rsidRPr="005409ED">
              <w:t xml:space="preserve"> 1 iki 3</w:t>
            </w:r>
            <w:r w:rsidRPr="005409ED">
              <w:t xml:space="preserve"> parų</w:t>
            </w:r>
          </w:p>
        </w:tc>
      </w:tr>
      <w:tr w:rsidR="008E0385" w:rsidRPr="005409ED" w:rsidTr="005409ED">
        <w:tc>
          <w:tcPr>
            <w:tcW w:w="4673" w:type="dxa"/>
          </w:tcPr>
          <w:p w:rsidR="008E0385" w:rsidRPr="005409ED" w:rsidRDefault="008E0385" w:rsidP="006919A1">
            <w:pPr>
              <w:tabs>
                <w:tab w:val="left" w:pos="3570"/>
              </w:tabs>
              <w:jc w:val="both"/>
            </w:pPr>
            <w:r w:rsidRPr="005409ED">
              <w:t>Labai smarki audra, viesulas, škvalas.</w:t>
            </w:r>
          </w:p>
        </w:tc>
        <w:tc>
          <w:tcPr>
            <w:tcW w:w="2485" w:type="dxa"/>
            <w:vAlign w:val="center"/>
          </w:tcPr>
          <w:p w:rsidR="008E0385" w:rsidRPr="005409ED" w:rsidRDefault="008E0385" w:rsidP="006919A1">
            <w:pPr>
              <w:tabs>
                <w:tab w:val="left" w:pos="3570"/>
              </w:tabs>
              <w:jc w:val="center"/>
            </w:pPr>
            <w:r w:rsidRPr="005409ED">
              <w:t>didelis</w:t>
            </w:r>
          </w:p>
        </w:tc>
        <w:tc>
          <w:tcPr>
            <w:tcW w:w="2470" w:type="dxa"/>
            <w:vAlign w:val="center"/>
          </w:tcPr>
          <w:p w:rsidR="008E0385" w:rsidRPr="005409ED" w:rsidRDefault="008E0385" w:rsidP="006919A1">
            <w:pPr>
              <w:tabs>
                <w:tab w:val="left" w:pos="3570"/>
              </w:tabs>
              <w:jc w:val="center"/>
            </w:pPr>
            <w:r w:rsidRPr="005409ED">
              <w:t>nuo 1 iki 3 parų</w:t>
            </w:r>
          </w:p>
        </w:tc>
      </w:tr>
      <w:tr w:rsidR="008E0385" w:rsidRPr="005409ED" w:rsidTr="005409ED">
        <w:tc>
          <w:tcPr>
            <w:tcW w:w="4673" w:type="dxa"/>
          </w:tcPr>
          <w:p w:rsidR="008E0385" w:rsidRPr="005409ED" w:rsidRDefault="008E0385" w:rsidP="006919A1">
            <w:pPr>
              <w:tabs>
                <w:tab w:val="left" w:pos="3570"/>
              </w:tabs>
              <w:jc w:val="both"/>
            </w:pPr>
            <w:r w:rsidRPr="005409ED">
              <w:t>Įvykis šilumos ūkio objekte, įrenginyje, tinkluose.</w:t>
            </w:r>
          </w:p>
        </w:tc>
        <w:tc>
          <w:tcPr>
            <w:tcW w:w="2485" w:type="dxa"/>
            <w:vAlign w:val="center"/>
          </w:tcPr>
          <w:p w:rsidR="008E0385" w:rsidRPr="005409ED" w:rsidRDefault="008E0385" w:rsidP="006919A1">
            <w:pPr>
              <w:tabs>
                <w:tab w:val="left" w:pos="3570"/>
              </w:tabs>
              <w:jc w:val="center"/>
            </w:pPr>
            <w:r w:rsidRPr="005409ED">
              <w:t>didelis</w:t>
            </w:r>
          </w:p>
        </w:tc>
        <w:tc>
          <w:tcPr>
            <w:tcW w:w="2470" w:type="dxa"/>
            <w:vAlign w:val="center"/>
          </w:tcPr>
          <w:p w:rsidR="008E0385" w:rsidRPr="005409ED" w:rsidRDefault="008E0385" w:rsidP="006919A1">
            <w:pPr>
              <w:tabs>
                <w:tab w:val="left" w:pos="3570"/>
              </w:tabs>
              <w:jc w:val="center"/>
            </w:pPr>
            <w:r w:rsidRPr="005409ED">
              <w:t>nuo 1 iki 3 parų</w:t>
            </w:r>
          </w:p>
        </w:tc>
      </w:tr>
      <w:tr w:rsidR="008E0385" w:rsidRPr="005409ED" w:rsidTr="005409ED">
        <w:tc>
          <w:tcPr>
            <w:tcW w:w="4673" w:type="dxa"/>
          </w:tcPr>
          <w:p w:rsidR="008E0385" w:rsidRPr="005409ED" w:rsidRDefault="008E0385" w:rsidP="006919A1">
            <w:pPr>
              <w:tabs>
                <w:tab w:val="left" w:pos="3570"/>
              </w:tabs>
              <w:jc w:val="both"/>
            </w:pPr>
            <w:r w:rsidRPr="005409ED">
              <w:t>Įvykis elektros ūkio objekte, įrenginyje, tinkluose.</w:t>
            </w:r>
          </w:p>
        </w:tc>
        <w:tc>
          <w:tcPr>
            <w:tcW w:w="2485" w:type="dxa"/>
            <w:vAlign w:val="center"/>
          </w:tcPr>
          <w:p w:rsidR="008E0385" w:rsidRPr="005409ED" w:rsidRDefault="008E0385" w:rsidP="006919A1">
            <w:pPr>
              <w:tabs>
                <w:tab w:val="left" w:pos="3570"/>
              </w:tabs>
              <w:jc w:val="center"/>
            </w:pPr>
            <w:r w:rsidRPr="005409ED">
              <w:t>didelis</w:t>
            </w:r>
          </w:p>
        </w:tc>
        <w:tc>
          <w:tcPr>
            <w:tcW w:w="2470" w:type="dxa"/>
            <w:vAlign w:val="center"/>
          </w:tcPr>
          <w:p w:rsidR="008E0385" w:rsidRPr="005409ED" w:rsidRDefault="008E0385" w:rsidP="006919A1">
            <w:pPr>
              <w:tabs>
                <w:tab w:val="left" w:pos="3570"/>
              </w:tabs>
              <w:jc w:val="center"/>
            </w:pPr>
            <w:r w:rsidRPr="005409ED">
              <w:t>nuo 1 iki 3 parų</w:t>
            </w:r>
          </w:p>
        </w:tc>
      </w:tr>
      <w:tr w:rsidR="008E0385" w:rsidRPr="005409ED" w:rsidTr="005409ED">
        <w:tc>
          <w:tcPr>
            <w:tcW w:w="4673" w:type="dxa"/>
          </w:tcPr>
          <w:p w:rsidR="008E0385" w:rsidRPr="005409ED" w:rsidRDefault="008E0385" w:rsidP="006919A1">
            <w:pPr>
              <w:tabs>
                <w:tab w:val="left" w:pos="3570"/>
              </w:tabs>
              <w:jc w:val="both"/>
            </w:pPr>
            <w:r w:rsidRPr="005409ED">
              <w:t>Cheminė avarija</w:t>
            </w:r>
          </w:p>
        </w:tc>
        <w:tc>
          <w:tcPr>
            <w:tcW w:w="2485" w:type="dxa"/>
            <w:vAlign w:val="center"/>
          </w:tcPr>
          <w:p w:rsidR="008E0385" w:rsidRPr="005409ED" w:rsidRDefault="008E0385" w:rsidP="006919A1">
            <w:pPr>
              <w:tabs>
                <w:tab w:val="left" w:pos="3570"/>
              </w:tabs>
              <w:jc w:val="center"/>
            </w:pPr>
            <w:r w:rsidRPr="005409ED">
              <w:t>labai didelis</w:t>
            </w:r>
          </w:p>
        </w:tc>
        <w:tc>
          <w:tcPr>
            <w:tcW w:w="2470" w:type="dxa"/>
            <w:vAlign w:val="center"/>
          </w:tcPr>
          <w:p w:rsidR="008E0385" w:rsidRPr="005409ED" w:rsidRDefault="008E0385" w:rsidP="006919A1">
            <w:pPr>
              <w:tabs>
                <w:tab w:val="left" w:pos="3570"/>
              </w:tabs>
              <w:jc w:val="center"/>
            </w:pPr>
            <w:r w:rsidRPr="005409ED">
              <w:t>nuo</w:t>
            </w:r>
            <w:r w:rsidR="008B2662" w:rsidRPr="005409ED">
              <w:t xml:space="preserve"> 3</w:t>
            </w:r>
            <w:r w:rsidRPr="005409ED">
              <w:t xml:space="preserve"> iki 30 parų</w:t>
            </w:r>
          </w:p>
        </w:tc>
      </w:tr>
      <w:tr w:rsidR="00BE1524" w:rsidRPr="005409ED" w:rsidTr="005409ED">
        <w:tc>
          <w:tcPr>
            <w:tcW w:w="4673" w:type="dxa"/>
          </w:tcPr>
          <w:p w:rsidR="00BE1524" w:rsidRPr="005409ED" w:rsidRDefault="00BE1524" w:rsidP="006919A1">
            <w:pPr>
              <w:tabs>
                <w:tab w:val="left" w:pos="3570"/>
              </w:tabs>
              <w:jc w:val="both"/>
            </w:pPr>
            <w:r w:rsidRPr="005409ED">
              <w:t>Oro pavojus</w:t>
            </w:r>
          </w:p>
        </w:tc>
        <w:tc>
          <w:tcPr>
            <w:tcW w:w="2485" w:type="dxa"/>
            <w:vAlign w:val="center"/>
          </w:tcPr>
          <w:p w:rsidR="00BE1524" w:rsidRPr="005409ED" w:rsidRDefault="00BE1524" w:rsidP="006919A1">
            <w:pPr>
              <w:tabs>
                <w:tab w:val="left" w:pos="3570"/>
              </w:tabs>
              <w:jc w:val="center"/>
            </w:pPr>
            <w:r w:rsidRPr="005409ED">
              <w:t>labai didelis</w:t>
            </w:r>
          </w:p>
        </w:tc>
        <w:tc>
          <w:tcPr>
            <w:tcW w:w="2470" w:type="dxa"/>
            <w:vAlign w:val="center"/>
          </w:tcPr>
          <w:p w:rsidR="00BE1524" w:rsidRPr="005409ED" w:rsidRDefault="00BE1524" w:rsidP="006919A1">
            <w:pPr>
              <w:tabs>
                <w:tab w:val="left" w:pos="3570"/>
              </w:tabs>
              <w:jc w:val="center"/>
            </w:pPr>
            <w:r w:rsidRPr="005409ED">
              <w:t>nuo 3 iki 30 parų</w:t>
            </w:r>
          </w:p>
        </w:tc>
      </w:tr>
    </w:tbl>
    <w:p w:rsidR="00CB16EC" w:rsidRDefault="00CB16EC" w:rsidP="000C442C">
      <w:pPr>
        <w:tabs>
          <w:tab w:val="left" w:pos="3570"/>
        </w:tabs>
      </w:pPr>
    </w:p>
    <w:p w:rsidR="00A33CCC" w:rsidRDefault="00A33CCC" w:rsidP="000C442C">
      <w:pPr>
        <w:tabs>
          <w:tab w:val="left" w:pos="3570"/>
        </w:tabs>
      </w:pPr>
    </w:p>
    <w:p w:rsidR="00A33CCC" w:rsidRDefault="00A33CCC" w:rsidP="000C442C">
      <w:pPr>
        <w:tabs>
          <w:tab w:val="left" w:pos="3570"/>
        </w:tabs>
      </w:pPr>
    </w:p>
    <w:p w:rsidR="00A33CCC" w:rsidRDefault="00A33CCC" w:rsidP="000C442C">
      <w:pPr>
        <w:tabs>
          <w:tab w:val="left" w:pos="3570"/>
        </w:tabs>
      </w:pPr>
    </w:p>
    <w:p w:rsidR="00A33CCC" w:rsidRDefault="00A33CCC" w:rsidP="000C442C">
      <w:pPr>
        <w:tabs>
          <w:tab w:val="left" w:pos="3570"/>
        </w:tabs>
      </w:pPr>
    </w:p>
    <w:p w:rsidR="00A33CCC" w:rsidRDefault="00A33CCC" w:rsidP="000C442C">
      <w:pPr>
        <w:tabs>
          <w:tab w:val="left" w:pos="3570"/>
        </w:tabs>
      </w:pPr>
    </w:p>
    <w:p w:rsidR="007941D7" w:rsidRPr="000C442C" w:rsidRDefault="007941D7" w:rsidP="004D2BB5">
      <w:pPr>
        <w:numPr>
          <w:ilvl w:val="1"/>
          <w:numId w:val="2"/>
        </w:numPr>
        <w:tabs>
          <w:tab w:val="left" w:pos="1560"/>
        </w:tabs>
        <w:ind w:hanging="1401"/>
      </w:pPr>
      <w:r w:rsidRPr="000C442C">
        <w:t>Nustatytų galimų pavojų (padarinių) įvertinimo kriterijai.</w:t>
      </w:r>
    </w:p>
    <w:p w:rsidR="00987191" w:rsidRPr="000C442C" w:rsidRDefault="00987191" w:rsidP="000C442C">
      <w:pPr>
        <w:tabs>
          <w:tab w:val="left" w:pos="3570"/>
        </w:tabs>
      </w:pPr>
    </w:p>
    <w:p w:rsidR="007941D7" w:rsidRPr="000C442C" w:rsidRDefault="007941D7" w:rsidP="004D2BB5">
      <w:pPr>
        <w:tabs>
          <w:tab w:val="left" w:pos="3570"/>
        </w:tabs>
        <w:jc w:val="right"/>
      </w:pPr>
      <w:r w:rsidRPr="000C442C">
        <w:t>7 lentelė. Galimų pavojų (padarinių) įvertinimo kriterij</w:t>
      </w:r>
      <w:r w:rsidR="004D2BB5">
        <w: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2"/>
        <w:gridCol w:w="2228"/>
        <w:gridCol w:w="1648"/>
      </w:tblGrid>
      <w:tr w:rsidR="007941D7" w:rsidRPr="005409ED" w:rsidTr="004D2BB5">
        <w:tc>
          <w:tcPr>
            <w:tcW w:w="5920" w:type="dxa"/>
          </w:tcPr>
          <w:p w:rsidR="007941D7" w:rsidRPr="005409ED" w:rsidRDefault="007941D7" w:rsidP="000C442C">
            <w:pPr>
              <w:tabs>
                <w:tab w:val="left" w:pos="3570"/>
              </w:tabs>
              <w:jc w:val="center"/>
            </w:pPr>
            <w:r w:rsidRPr="005409ED">
              <w:lastRenderedPageBreak/>
              <w:t>Galimų padarinių (poveikio) žmonių gyvybei ir sveikatai (PI) įvertinimas</w:t>
            </w:r>
          </w:p>
        </w:tc>
        <w:tc>
          <w:tcPr>
            <w:tcW w:w="2268" w:type="dxa"/>
          </w:tcPr>
          <w:p w:rsidR="007941D7" w:rsidRPr="005409ED" w:rsidRDefault="007941D7" w:rsidP="000C442C">
            <w:pPr>
              <w:tabs>
                <w:tab w:val="left" w:pos="3570"/>
              </w:tabs>
              <w:jc w:val="center"/>
            </w:pPr>
            <w:r w:rsidRPr="005409ED">
              <w:t>Galimų padarinių (poveikio) lygis</w:t>
            </w:r>
          </w:p>
        </w:tc>
        <w:tc>
          <w:tcPr>
            <w:tcW w:w="1666" w:type="dxa"/>
          </w:tcPr>
          <w:p w:rsidR="007941D7" w:rsidRPr="005409ED" w:rsidRDefault="007941D7" w:rsidP="000C442C">
            <w:pPr>
              <w:tabs>
                <w:tab w:val="left" w:pos="3570"/>
              </w:tabs>
              <w:jc w:val="center"/>
            </w:pPr>
            <w:r w:rsidRPr="005409ED">
              <w:t>Vertinimo lygis</w:t>
            </w:r>
          </w:p>
        </w:tc>
      </w:tr>
      <w:tr w:rsidR="004D2BB5" w:rsidRPr="005409ED" w:rsidTr="004D2BB5">
        <w:tc>
          <w:tcPr>
            <w:tcW w:w="5920" w:type="dxa"/>
          </w:tcPr>
          <w:p w:rsidR="004D2BB5" w:rsidRPr="005409ED" w:rsidRDefault="004D2BB5" w:rsidP="000C442C">
            <w:pPr>
              <w:tabs>
                <w:tab w:val="left" w:pos="3570"/>
              </w:tabs>
              <w:jc w:val="center"/>
            </w:pPr>
            <w:r w:rsidRPr="005409ED">
              <w:t>1</w:t>
            </w:r>
          </w:p>
        </w:tc>
        <w:tc>
          <w:tcPr>
            <w:tcW w:w="2268" w:type="dxa"/>
          </w:tcPr>
          <w:p w:rsidR="004D2BB5" w:rsidRPr="005409ED" w:rsidRDefault="004D2BB5" w:rsidP="000C442C">
            <w:pPr>
              <w:tabs>
                <w:tab w:val="left" w:pos="3570"/>
              </w:tabs>
              <w:jc w:val="center"/>
            </w:pPr>
            <w:r w:rsidRPr="005409ED">
              <w:t>2</w:t>
            </w:r>
          </w:p>
        </w:tc>
        <w:tc>
          <w:tcPr>
            <w:tcW w:w="1666" w:type="dxa"/>
          </w:tcPr>
          <w:p w:rsidR="004D2BB5" w:rsidRPr="005409ED" w:rsidRDefault="004D2BB5" w:rsidP="000C442C">
            <w:pPr>
              <w:tabs>
                <w:tab w:val="left" w:pos="3570"/>
              </w:tabs>
              <w:jc w:val="center"/>
            </w:pPr>
            <w:r w:rsidRPr="005409ED">
              <w:t>3</w:t>
            </w:r>
          </w:p>
        </w:tc>
      </w:tr>
      <w:tr w:rsidR="007941D7" w:rsidRPr="005409ED" w:rsidTr="004D2BB5">
        <w:tc>
          <w:tcPr>
            <w:tcW w:w="5920" w:type="dxa"/>
          </w:tcPr>
          <w:p w:rsidR="007941D7" w:rsidRPr="005409ED" w:rsidRDefault="007941D7" w:rsidP="000C442C">
            <w:pPr>
              <w:tabs>
                <w:tab w:val="left" w:pos="3570"/>
              </w:tabs>
            </w:pPr>
            <w:r w:rsidRPr="005409ED">
              <w:t>Pavojinga  ar ypač pavojinga užkrečiamoji liga (epidemija ir (ar) pandemija, padidėjęs sergamumas, protrūkis, ūmi ar lėtinė liga)</w:t>
            </w:r>
          </w:p>
        </w:tc>
        <w:tc>
          <w:tcPr>
            <w:tcW w:w="2268" w:type="dxa"/>
            <w:vAlign w:val="center"/>
          </w:tcPr>
          <w:p w:rsidR="007941D7" w:rsidRPr="005409ED" w:rsidRDefault="00B238CD" w:rsidP="004D2BB5">
            <w:pPr>
              <w:tabs>
                <w:tab w:val="left" w:pos="3570"/>
              </w:tabs>
              <w:jc w:val="center"/>
            </w:pPr>
            <w:r w:rsidRPr="005409ED">
              <w:t>didelis</w:t>
            </w:r>
          </w:p>
        </w:tc>
        <w:tc>
          <w:tcPr>
            <w:tcW w:w="1666" w:type="dxa"/>
            <w:vAlign w:val="center"/>
          </w:tcPr>
          <w:p w:rsidR="007941D7" w:rsidRPr="005409ED" w:rsidRDefault="00B238CD" w:rsidP="004D2BB5">
            <w:pPr>
              <w:tabs>
                <w:tab w:val="left" w:pos="3570"/>
              </w:tabs>
              <w:jc w:val="center"/>
            </w:pPr>
            <w:r w:rsidRPr="005409ED">
              <w:t>3</w:t>
            </w:r>
          </w:p>
        </w:tc>
      </w:tr>
      <w:tr w:rsidR="007941D7" w:rsidRPr="005409ED" w:rsidTr="004D2BB5">
        <w:tc>
          <w:tcPr>
            <w:tcW w:w="5920" w:type="dxa"/>
          </w:tcPr>
          <w:p w:rsidR="007941D7" w:rsidRPr="005409ED" w:rsidRDefault="007941D7" w:rsidP="000C442C">
            <w:pPr>
              <w:tabs>
                <w:tab w:val="left" w:pos="3570"/>
              </w:tabs>
            </w:pPr>
            <w:r w:rsidRPr="005409ED">
              <w:t>Gyvūnų liga (</w:t>
            </w:r>
            <w:proofErr w:type="spellStart"/>
            <w:r w:rsidRPr="005409ED">
              <w:t>enozotijos</w:t>
            </w:r>
            <w:proofErr w:type="spellEnd"/>
            <w:r w:rsidRPr="005409ED">
              <w:t xml:space="preserve">, </w:t>
            </w:r>
            <w:proofErr w:type="spellStart"/>
            <w:r w:rsidRPr="005409ED">
              <w:t>epizotijos</w:t>
            </w:r>
            <w:proofErr w:type="spellEnd"/>
            <w:r w:rsidRPr="005409ED">
              <w:t xml:space="preserve">, </w:t>
            </w:r>
            <w:proofErr w:type="spellStart"/>
            <w:r w:rsidRPr="005409ED">
              <w:t>panzotijos</w:t>
            </w:r>
            <w:proofErr w:type="spellEnd"/>
            <w:r w:rsidRPr="005409ED">
              <w:t>, neįprastas paukščių ir gyvūnų susirgimas, kritimas gaišimas)</w:t>
            </w:r>
          </w:p>
        </w:tc>
        <w:tc>
          <w:tcPr>
            <w:tcW w:w="2268" w:type="dxa"/>
            <w:vAlign w:val="center"/>
          </w:tcPr>
          <w:p w:rsidR="007941D7" w:rsidRPr="005409ED" w:rsidRDefault="00F27E9E" w:rsidP="004D2BB5">
            <w:pPr>
              <w:tabs>
                <w:tab w:val="left" w:pos="3570"/>
              </w:tabs>
              <w:jc w:val="center"/>
            </w:pPr>
            <w:r w:rsidRPr="005409ED">
              <w:t>ribota</w:t>
            </w:r>
            <w:r w:rsidR="00B238CD" w:rsidRPr="005409ED">
              <w:t>s</w:t>
            </w:r>
          </w:p>
        </w:tc>
        <w:tc>
          <w:tcPr>
            <w:tcW w:w="1666" w:type="dxa"/>
            <w:vAlign w:val="center"/>
          </w:tcPr>
          <w:p w:rsidR="007941D7" w:rsidRPr="005409ED" w:rsidRDefault="00B238CD" w:rsidP="004D2BB5">
            <w:pPr>
              <w:tabs>
                <w:tab w:val="left" w:pos="3570"/>
              </w:tabs>
              <w:jc w:val="center"/>
            </w:pPr>
            <w:r w:rsidRPr="005409ED">
              <w:t>2</w:t>
            </w:r>
          </w:p>
        </w:tc>
      </w:tr>
      <w:tr w:rsidR="007941D7" w:rsidRPr="005409ED" w:rsidTr="004D2BB5">
        <w:tc>
          <w:tcPr>
            <w:tcW w:w="5920" w:type="dxa"/>
          </w:tcPr>
          <w:p w:rsidR="007941D7" w:rsidRPr="005409ED" w:rsidRDefault="007941D7" w:rsidP="000C442C">
            <w:pPr>
              <w:tabs>
                <w:tab w:val="left" w:pos="3570"/>
              </w:tabs>
            </w:pPr>
            <w:r w:rsidRPr="005409ED">
              <w:t>Aplinkos oro, vandens užteršimas arba kitoks jam padarytas poveikis.</w:t>
            </w:r>
          </w:p>
        </w:tc>
        <w:tc>
          <w:tcPr>
            <w:tcW w:w="2268" w:type="dxa"/>
            <w:vAlign w:val="center"/>
          </w:tcPr>
          <w:p w:rsidR="007941D7" w:rsidRPr="005409ED" w:rsidRDefault="007941D7" w:rsidP="004D2BB5">
            <w:pPr>
              <w:tabs>
                <w:tab w:val="left" w:pos="3570"/>
              </w:tabs>
              <w:jc w:val="center"/>
            </w:pPr>
            <w:r w:rsidRPr="005409ED">
              <w:t>ribotas</w:t>
            </w:r>
          </w:p>
        </w:tc>
        <w:tc>
          <w:tcPr>
            <w:tcW w:w="1666" w:type="dxa"/>
            <w:vAlign w:val="center"/>
          </w:tcPr>
          <w:p w:rsidR="007941D7" w:rsidRPr="005409ED" w:rsidRDefault="00B238CD" w:rsidP="004D2BB5">
            <w:pPr>
              <w:tabs>
                <w:tab w:val="left" w:pos="3570"/>
              </w:tabs>
              <w:jc w:val="center"/>
            </w:pPr>
            <w:r w:rsidRPr="005409ED">
              <w:t>2</w:t>
            </w:r>
          </w:p>
        </w:tc>
      </w:tr>
      <w:tr w:rsidR="007941D7" w:rsidRPr="005409ED" w:rsidTr="004D2BB5">
        <w:tc>
          <w:tcPr>
            <w:tcW w:w="5920" w:type="dxa"/>
          </w:tcPr>
          <w:p w:rsidR="007941D7" w:rsidRPr="005409ED" w:rsidRDefault="007941D7" w:rsidP="000C442C">
            <w:pPr>
              <w:tabs>
                <w:tab w:val="left" w:pos="3570"/>
              </w:tabs>
            </w:pPr>
            <w:r w:rsidRPr="005409ED">
              <w:t>Labai smarki audra, viesulas, škvalas.</w:t>
            </w:r>
          </w:p>
        </w:tc>
        <w:tc>
          <w:tcPr>
            <w:tcW w:w="2268" w:type="dxa"/>
            <w:vAlign w:val="center"/>
          </w:tcPr>
          <w:p w:rsidR="007941D7" w:rsidRPr="005409ED" w:rsidRDefault="00B238CD" w:rsidP="004D2BB5">
            <w:pPr>
              <w:tabs>
                <w:tab w:val="left" w:pos="3570"/>
              </w:tabs>
              <w:jc w:val="center"/>
            </w:pPr>
            <w:r w:rsidRPr="005409ED">
              <w:t>labai didelis</w:t>
            </w:r>
          </w:p>
        </w:tc>
        <w:tc>
          <w:tcPr>
            <w:tcW w:w="1666" w:type="dxa"/>
            <w:vAlign w:val="center"/>
          </w:tcPr>
          <w:p w:rsidR="007941D7" w:rsidRPr="005409ED" w:rsidRDefault="00B238CD" w:rsidP="004D2BB5">
            <w:pPr>
              <w:tabs>
                <w:tab w:val="left" w:pos="3570"/>
              </w:tabs>
              <w:jc w:val="center"/>
            </w:pPr>
            <w:r w:rsidRPr="005409ED">
              <w:t>4</w:t>
            </w:r>
          </w:p>
        </w:tc>
      </w:tr>
      <w:tr w:rsidR="007941D7" w:rsidRPr="005409ED" w:rsidTr="004D2BB5">
        <w:tc>
          <w:tcPr>
            <w:tcW w:w="5920" w:type="dxa"/>
          </w:tcPr>
          <w:p w:rsidR="007941D7" w:rsidRPr="005409ED" w:rsidRDefault="007941D7" w:rsidP="000C442C">
            <w:pPr>
              <w:tabs>
                <w:tab w:val="left" w:pos="3570"/>
              </w:tabs>
            </w:pPr>
            <w:r w:rsidRPr="005409ED">
              <w:t>Įvykis šilumos ūkio objekte, įrenginyje, tinkluose.</w:t>
            </w:r>
          </w:p>
        </w:tc>
        <w:tc>
          <w:tcPr>
            <w:tcW w:w="2268" w:type="dxa"/>
            <w:vAlign w:val="center"/>
          </w:tcPr>
          <w:p w:rsidR="007941D7" w:rsidRPr="005409ED" w:rsidRDefault="007941D7" w:rsidP="004D2BB5">
            <w:pPr>
              <w:tabs>
                <w:tab w:val="left" w:pos="3570"/>
              </w:tabs>
              <w:jc w:val="center"/>
            </w:pPr>
            <w:r w:rsidRPr="005409ED">
              <w:t>ribotas</w:t>
            </w:r>
          </w:p>
        </w:tc>
        <w:tc>
          <w:tcPr>
            <w:tcW w:w="1666" w:type="dxa"/>
            <w:vAlign w:val="center"/>
          </w:tcPr>
          <w:p w:rsidR="007941D7" w:rsidRPr="005409ED" w:rsidRDefault="00B238CD" w:rsidP="004D2BB5">
            <w:pPr>
              <w:tabs>
                <w:tab w:val="left" w:pos="3570"/>
              </w:tabs>
              <w:jc w:val="center"/>
            </w:pPr>
            <w:r w:rsidRPr="005409ED">
              <w:t>2</w:t>
            </w:r>
          </w:p>
        </w:tc>
      </w:tr>
      <w:tr w:rsidR="007941D7" w:rsidRPr="005409ED" w:rsidTr="004D2BB5">
        <w:tc>
          <w:tcPr>
            <w:tcW w:w="5920" w:type="dxa"/>
          </w:tcPr>
          <w:p w:rsidR="007941D7" w:rsidRPr="005409ED" w:rsidRDefault="007941D7" w:rsidP="000C442C">
            <w:pPr>
              <w:tabs>
                <w:tab w:val="left" w:pos="3570"/>
              </w:tabs>
            </w:pPr>
            <w:r w:rsidRPr="005409ED">
              <w:t>Įvykis elektros ūkio objekte, įrenginyje, tinkluose.</w:t>
            </w:r>
          </w:p>
        </w:tc>
        <w:tc>
          <w:tcPr>
            <w:tcW w:w="2268" w:type="dxa"/>
            <w:vAlign w:val="center"/>
          </w:tcPr>
          <w:p w:rsidR="007941D7" w:rsidRPr="005409ED" w:rsidRDefault="007941D7" w:rsidP="004D2BB5">
            <w:pPr>
              <w:tabs>
                <w:tab w:val="left" w:pos="3570"/>
              </w:tabs>
              <w:jc w:val="center"/>
            </w:pPr>
            <w:r w:rsidRPr="005409ED">
              <w:t>ribotas</w:t>
            </w:r>
          </w:p>
        </w:tc>
        <w:tc>
          <w:tcPr>
            <w:tcW w:w="1666" w:type="dxa"/>
            <w:vAlign w:val="center"/>
          </w:tcPr>
          <w:p w:rsidR="007941D7" w:rsidRPr="005409ED" w:rsidRDefault="00B238CD" w:rsidP="004D2BB5">
            <w:pPr>
              <w:tabs>
                <w:tab w:val="left" w:pos="3570"/>
              </w:tabs>
              <w:jc w:val="center"/>
            </w:pPr>
            <w:r w:rsidRPr="005409ED">
              <w:t>2</w:t>
            </w:r>
          </w:p>
        </w:tc>
      </w:tr>
      <w:tr w:rsidR="007941D7" w:rsidRPr="005409ED" w:rsidTr="004D2BB5">
        <w:tc>
          <w:tcPr>
            <w:tcW w:w="5920" w:type="dxa"/>
          </w:tcPr>
          <w:p w:rsidR="007941D7" w:rsidRPr="005409ED" w:rsidRDefault="007941D7" w:rsidP="000C442C">
            <w:pPr>
              <w:tabs>
                <w:tab w:val="left" w:pos="3570"/>
              </w:tabs>
            </w:pPr>
            <w:r w:rsidRPr="005409ED">
              <w:t>Cheminė avarija</w:t>
            </w:r>
          </w:p>
        </w:tc>
        <w:tc>
          <w:tcPr>
            <w:tcW w:w="2268" w:type="dxa"/>
            <w:vAlign w:val="center"/>
          </w:tcPr>
          <w:p w:rsidR="007941D7" w:rsidRPr="005409ED" w:rsidRDefault="00F27E9E" w:rsidP="004D2BB5">
            <w:pPr>
              <w:tabs>
                <w:tab w:val="left" w:pos="3570"/>
              </w:tabs>
              <w:jc w:val="center"/>
            </w:pPr>
            <w:r w:rsidRPr="005409ED">
              <w:t>labai didelis</w:t>
            </w:r>
          </w:p>
        </w:tc>
        <w:tc>
          <w:tcPr>
            <w:tcW w:w="1666" w:type="dxa"/>
            <w:vAlign w:val="center"/>
          </w:tcPr>
          <w:p w:rsidR="007941D7" w:rsidRPr="005409ED" w:rsidRDefault="00F27E9E" w:rsidP="004D2BB5">
            <w:pPr>
              <w:tabs>
                <w:tab w:val="left" w:pos="3570"/>
              </w:tabs>
              <w:jc w:val="center"/>
            </w:pPr>
            <w:r w:rsidRPr="005409ED">
              <w:t>4</w:t>
            </w:r>
          </w:p>
        </w:tc>
      </w:tr>
      <w:tr w:rsidR="00F27E9E" w:rsidRPr="005409ED" w:rsidTr="004D2BB5">
        <w:tc>
          <w:tcPr>
            <w:tcW w:w="5920" w:type="dxa"/>
          </w:tcPr>
          <w:p w:rsidR="00F27E9E" w:rsidRPr="005409ED" w:rsidRDefault="00F27E9E" w:rsidP="000C442C">
            <w:pPr>
              <w:tabs>
                <w:tab w:val="left" w:pos="3570"/>
              </w:tabs>
            </w:pPr>
            <w:r w:rsidRPr="005409ED">
              <w:t>Galimų padarinių (poveikio) turtui ir aplinkai (P2) įvertinimas</w:t>
            </w:r>
          </w:p>
        </w:tc>
        <w:tc>
          <w:tcPr>
            <w:tcW w:w="2268" w:type="dxa"/>
            <w:vAlign w:val="center"/>
          </w:tcPr>
          <w:p w:rsidR="00F27E9E" w:rsidRPr="005409ED" w:rsidRDefault="00F27E9E" w:rsidP="004D2BB5">
            <w:pPr>
              <w:tabs>
                <w:tab w:val="left" w:pos="3570"/>
              </w:tabs>
              <w:jc w:val="center"/>
            </w:pPr>
            <w:r w:rsidRPr="005409ED">
              <w:t>Galimų padarinių (poveikio) lygis</w:t>
            </w:r>
          </w:p>
        </w:tc>
        <w:tc>
          <w:tcPr>
            <w:tcW w:w="1666" w:type="dxa"/>
            <w:vAlign w:val="center"/>
          </w:tcPr>
          <w:p w:rsidR="00F27E9E" w:rsidRPr="005409ED" w:rsidRDefault="00F27E9E" w:rsidP="004D2BB5">
            <w:pPr>
              <w:tabs>
                <w:tab w:val="left" w:pos="3570"/>
              </w:tabs>
              <w:jc w:val="center"/>
            </w:pPr>
            <w:r w:rsidRPr="005409ED">
              <w:t>Vertinimo lygis</w:t>
            </w:r>
          </w:p>
        </w:tc>
      </w:tr>
      <w:tr w:rsidR="008B2662" w:rsidRPr="005409ED" w:rsidTr="004D2BB5">
        <w:tc>
          <w:tcPr>
            <w:tcW w:w="5920" w:type="dxa"/>
          </w:tcPr>
          <w:p w:rsidR="008B2662" w:rsidRPr="005409ED" w:rsidRDefault="008B2662" w:rsidP="000C442C">
            <w:pPr>
              <w:tabs>
                <w:tab w:val="left" w:pos="3570"/>
              </w:tabs>
            </w:pPr>
            <w:r w:rsidRPr="005409ED">
              <w:t>Pavojinga  ar ypač pavojinga užkrečiamoji liga (epidemija ir (ar) pandemija, padidėjęs sergamumas, protrūkis, ūmi ar lėtinė liga)</w:t>
            </w:r>
          </w:p>
        </w:tc>
        <w:tc>
          <w:tcPr>
            <w:tcW w:w="2268" w:type="dxa"/>
            <w:vAlign w:val="center"/>
          </w:tcPr>
          <w:p w:rsidR="008B2662" w:rsidRPr="005409ED" w:rsidRDefault="008B2662" w:rsidP="004D2BB5">
            <w:pPr>
              <w:jc w:val="center"/>
            </w:pPr>
            <w:r w:rsidRPr="005409ED">
              <w:t>ribotas</w:t>
            </w:r>
          </w:p>
        </w:tc>
        <w:tc>
          <w:tcPr>
            <w:tcW w:w="1666" w:type="dxa"/>
            <w:vAlign w:val="center"/>
          </w:tcPr>
          <w:p w:rsidR="008B2662" w:rsidRPr="005409ED" w:rsidRDefault="008B2662" w:rsidP="004D2BB5">
            <w:pPr>
              <w:tabs>
                <w:tab w:val="left" w:pos="3570"/>
              </w:tabs>
              <w:jc w:val="center"/>
            </w:pPr>
            <w:r w:rsidRPr="005409ED">
              <w:t>2</w:t>
            </w:r>
          </w:p>
        </w:tc>
      </w:tr>
      <w:tr w:rsidR="008B2662" w:rsidRPr="005409ED" w:rsidTr="004D2BB5">
        <w:tc>
          <w:tcPr>
            <w:tcW w:w="5920" w:type="dxa"/>
          </w:tcPr>
          <w:p w:rsidR="008B2662" w:rsidRDefault="008B2662" w:rsidP="000C442C">
            <w:pPr>
              <w:tabs>
                <w:tab w:val="left" w:pos="3570"/>
              </w:tabs>
            </w:pPr>
            <w:r w:rsidRPr="005409ED">
              <w:t>Gyvūnų liga (</w:t>
            </w:r>
            <w:proofErr w:type="spellStart"/>
            <w:r w:rsidRPr="005409ED">
              <w:t>enozotijos</w:t>
            </w:r>
            <w:proofErr w:type="spellEnd"/>
            <w:r w:rsidRPr="005409ED">
              <w:t xml:space="preserve">, </w:t>
            </w:r>
            <w:proofErr w:type="spellStart"/>
            <w:r w:rsidRPr="005409ED">
              <w:t>epizotijos</w:t>
            </w:r>
            <w:proofErr w:type="spellEnd"/>
            <w:r w:rsidRPr="005409ED">
              <w:t xml:space="preserve">, </w:t>
            </w:r>
            <w:proofErr w:type="spellStart"/>
            <w:r w:rsidRPr="005409ED">
              <w:t>panzotijos</w:t>
            </w:r>
            <w:proofErr w:type="spellEnd"/>
            <w:r w:rsidRPr="005409ED">
              <w:t>, neįprastas paukščių ir gyvūnų susirgimas, kritimas gaišimas)</w:t>
            </w:r>
          </w:p>
          <w:p w:rsidR="005409ED" w:rsidRPr="005409ED" w:rsidRDefault="005409ED" w:rsidP="000C442C">
            <w:pPr>
              <w:tabs>
                <w:tab w:val="left" w:pos="3570"/>
              </w:tabs>
            </w:pPr>
          </w:p>
        </w:tc>
        <w:tc>
          <w:tcPr>
            <w:tcW w:w="2268" w:type="dxa"/>
            <w:vAlign w:val="center"/>
          </w:tcPr>
          <w:p w:rsidR="008B2662" w:rsidRPr="005409ED" w:rsidRDefault="008B2662" w:rsidP="004D2BB5">
            <w:pPr>
              <w:jc w:val="center"/>
            </w:pPr>
            <w:r w:rsidRPr="005409ED">
              <w:t>ribotas</w:t>
            </w:r>
          </w:p>
        </w:tc>
        <w:tc>
          <w:tcPr>
            <w:tcW w:w="1666" w:type="dxa"/>
            <w:vAlign w:val="center"/>
          </w:tcPr>
          <w:p w:rsidR="008B2662" w:rsidRPr="005409ED" w:rsidRDefault="008B2662" w:rsidP="004D2BB5">
            <w:pPr>
              <w:tabs>
                <w:tab w:val="left" w:pos="3570"/>
              </w:tabs>
              <w:jc w:val="center"/>
            </w:pPr>
            <w:r w:rsidRPr="005409ED">
              <w:t>2</w:t>
            </w:r>
          </w:p>
        </w:tc>
      </w:tr>
      <w:tr w:rsidR="00987191" w:rsidRPr="005409ED" w:rsidTr="00C850B4">
        <w:tc>
          <w:tcPr>
            <w:tcW w:w="5920" w:type="dxa"/>
          </w:tcPr>
          <w:p w:rsidR="00987191" w:rsidRPr="005409ED" w:rsidRDefault="00987191" w:rsidP="00C850B4">
            <w:pPr>
              <w:tabs>
                <w:tab w:val="left" w:pos="3570"/>
              </w:tabs>
              <w:jc w:val="center"/>
            </w:pPr>
            <w:r w:rsidRPr="005409ED">
              <w:t>1</w:t>
            </w:r>
          </w:p>
        </w:tc>
        <w:tc>
          <w:tcPr>
            <w:tcW w:w="2268" w:type="dxa"/>
          </w:tcPr>
          <w:p w:rsidR="00987191" w:rsidRPr="005409ED" w:rsidRDefault="00987191" w:rsidP="00C850B4">
            <w:pPr>
              <w:tabs>
                <w:tab w:val="left" w:pos="3570"/>
              </w:tabs>
              <w:jc w:val="center"/>
            </w:pPr>
            <w:r w:rsidRPr="005409ED">
              <w:t>2</w:t>
            </w:r>
          </w:p>
        </w:tc>
        <w:tc>
          <w:tcPr>
            <w:tcW w:w="1666" w:type="dxa"/>
          </w:tcPr>
          <w:p w:rsidR="00987191" w:rsidRPr="005409ED" w:rsidRDefault="00987191" w:rsidP="00C850B4">
            <w:pPr>
              <w:tabs>
                <w:tab w:val="left" w:pos="3570"/>
              </w:tabs>
              <w:jc w:val="center"/>
            </w:pPr>
            <w:r w:rsidRPr="005409ED">
              <w:t>3</w:t>
            </w:r>
          </w:p>
        </w:tc>
      </w:tr>
      <w:tr w:rsidR="008B2662" w:rsidRPr="005409ED" w:rsidTr="004D2BB5">
        <w:tc>
          <w:tcPr>
            <w:tcW w:w="5920" w:type="dxa"/>
          </w:tcPr>
          <w:p w:rsidR="008B2662" w:rsidRPr="005409ED" w:rsidRDefault="008B2662" w:rsidP="000C442C">
            <w:pPr>
              <w:tabs>
                <w:tab w:val="left" w:pos="3570"/>
              </w:tabs>
            </w:pPr>
            <w:r w:rsidRPr="005409ED">
              <w:t>Aplinkos oro, vandens užteršimas arba kitoks jam padarytas poveikis.</w:t>
            </w:r>
          </w:p>
        </w:tc>
        <w:tc>
          <w:tcPr>
            <w:tcW w:w="2268" w:type="dxa"/>
            <w:vAlign w:val="center"/>
          </w:tcPr>
          <w:p w:rsidR="008B2662" w:rsidRPr="005409ED" w:rsidRDefault="008B2662" w:rsidP="004D2BB5">
            <w:pPr>
              <w:jc w:val="center"/>
            </w:pPr>
            <w:r w:rsidRPr="005409ED">
              <w:t>ribotas</w:t>
            </w:r>
          </w:p>
        </w:tc>
        <w:tc>
          <w:tcPr>
            <w:tcW w:w="1666" w:type="dxa"/>
            <w:vAlign w:val="center"/>
          </w:tcPr>
          <w:p w:rsidR="008B2662" w:rsidRPr="005409ED" w:rsidRDefault="008B2662" w:rsidP="004D2BB5">
            <w:pPr>
              <w:tabs>
                <w:tab w:val="left" w:pos="3570"/>
              </w:tabs>
              <w:jc w:val="center"/>
            </w:pPr>
            <w:r w:rsidRPr="005409ED">
              <w:t>2</w:t>
            </w:r>
          </w:p>
        </w:tc>
      </w:tr>
      <w:tr w:rsidR="008B2662" w:rsidRPr="005409ED" w:rsidTr="004D2BB5">
        <w:tc>
          <w:tcPr>
            <w:tcW w:w="5920" w:type="dxa"/>
          </w:tcPr>
          <w:p w:rsidR="008B2662" w:rsidRPr="005409ED" w:rsidRDefault="008B2662" w:rsidP="000C442C">
            <w:pPr>
              <w:tabs>
                <w:tab w:val="left" w:pos="3570"/>
              </w:tabs>
            </w:pPr>
            <w:r w:rsidRPr="005409ED">
              <w:t>Labai smarki audra, viesulas, škvalas.</w:t>
            </w:r>
          </w:p>
        </w:tc>
        <w:tc>
          <w:tcPr>
            <w:tcW w:w="2268" w:type="dxa"/>
            <w:vAlign w:val="center"/>
          </w:tcPr>
          <w:p w:rsidR="008B2662" w:rsidRPr="005409ED" w:rsidRDefault="008B2662" w:rsidP="004D2BB5">
            <w:pPr>
              <w:jc w:val="center"/>
            </w:pPr>
            <w:r w:rsidRPr="005409ED">
              <w:t>ribotas</w:t>
            </w:r>
          </w:p>
        </w:tc>
        <w:tc>
          <w:tcPr>
            <w:tcW w:w="1666" w:type="dxa"/>
            <w:vAlign w:val="center"/>
          </w:tcPr>
          <w:p w:rsidR="008B2662" w:rsidRPr="005409ED" w:rsidRDefault="008B2662" w:rsidP="004D2BB5">
            <w:pPr>
              <w:tabs>
                <w:tab w:val="left" w:pos="3570"/>
              </w:tabs>
              <w:jc w:val="center"/>
            </w:pPr>
            <w:r w:rsidRPr="005409ED">
              <w:t>2</w:t>
            </w:r>
          </w:p>
        </w:tc>
      </w:tr>
      <w:tr w:rsidR="008B2662" w:rsidRPr="005409ED" w:rsidTr="004D2BB5">
        <w:tc>
          <w:tcPr>
            <w:tcW w:w="5920" w:type="dxa"/>
          </w:tcPr>
          <w:p w:rsidR="008B2662" w:rsidRPr="005409ED" w:rsidRDefault="008B2662" w:rsidP="000C442C">
            <w:pPr>
              <w:tabs>
                <w:tab w:val="left" w:pos="3570"/>
              </w:tabs>
            </w:pPr>
            <w:r w:rsidRPr="005409ED">
              <w:t>Įvykis šilumos ūkio objekte, įrenginyje, tinkluose.</w:t>
            </w:r>
          </w:p>
        </w:tc>
        <w:tc>
          <w:tcPr>
            <w:tcW w:w="2268" w:type="dxa"/>
            <w:vAlign w:val="center"/>
          </w:tcPr>
          <w:p w:rsidR="008B2662" w:rsidRPr="005409ED" w:rsidRDefault="008B2662" w:rsidP="004D2BB5">
            <w:pPr>
              <w:jc w:val="center"/>
            </w:pPr>
            <w:r w:rsidRPr="005409ED">
              <w:t>ribotas</w:t>
            </w:r>
          </w:p>
        </w:tc>
        <w:tc>
          <w:tcPr>
            <w:tcW w:w="1666" w:type="dxa"/>
            <w:vAlign w:val="center"/>
          </w:tcPr>
          <w:p w:rsidR="008B2662" w:rsidRPr="005409ED" w:rsidRDefault="008B2662" w:rsidP="004D2BB5">
            <w:pPr>
              <w:tabs>
                <w:tab w:val="left" w:pos="3570"/>
              </w:tabs>
              <w:jc w:val="center"/>
            </w:pPr>
            <w:r w:rsidRPr="005409ED">
              <w:t>2</w:t>
            </w:r>
          </w:p>
        </w:tc>
      </w:tr>
      <w:tr w:rsidR="008B2662" w:rsidRPr="005409ED" w:rsidTr="004D2BB5">
        <w:tc>
          <w:tcPr>
            <w:tcW w:w="5920" w:type="dxa"/>
          </w:tcPr>
          <w:p w:rsidR="008B2662" w:rsidRPr="005409ED" w:rsidRDefault="008B2662" w:rsidP="000C442C">
            <w:pPr>
              <w:tabs>
                <w:tab w:val="left" w:pos="3570"/>
              </w:tabs>
            </w:pPr>
            <w:r w:rsidRPr="005409ED">
              <w:t>Įvykis elektros ūkio objekte, įrenginyje, tinkluose.</w:t>
            </w:r>
          </w:p>
        </w:tc>
        <w:tc>
          <w:tcPr>
            <w:tcW w:w="2268" w:type="dxa"/>
            <w:vAlign w:val="center"/>
          </w:tcPr>
          <w:p w:rsidR="008B2662" w:rsidRPr="005409ED" w:rsidRDefault="008B2662" w:rsidP="004D2BB5">
            <w:pPr>
              <w:jc w:val="center"/>
            </w:pPr>
            <w:r w:rsidRPr="005409ED">
              <w:t>ribotas</w:t>
            </w:r>
          </w:p>
        </w:tc>
        <w:tc>
          <w:tcPr>
            <w:tcW w:w="1666" w:type="dxa"/>
            <w:vAlign w:val="center"/>
          </w:tcPr>
          <w:p w:rsidR="008B2662" w:rsidRPr="005409ED" w:rsidRDefault="008B2662" w:rsidP="004D2BB5">
            <w:pPr>
              <w:tabs>
                <w:tab w:val="left" w:pos="3570"/>
              </w:tabs>
              <w:jc w:val="center"/>
            </w:pPr>
            <w:r w:rsidRPr="005409ED">
              <w:t>2</w:t>
            </w:r>
          </w:p>
        </w:tc>
      </w:tr>
      <w:tr w:rsidR="008B2662" w:rsidRPr="005409ED" w:rsidTr="004D2BB5">
        <w:tc>
          <w:tcPr>
            <w:tcW w:w="5920" w:type="dxa"/>
          </w:tcPr>
          <w:p w:rsidR="008B2662" w:rsidRPr="005409ED" w:rsidRDefault="008B2662" w:rsidP="000C442C">
            <w:pPr>
              <w:tabs>
                <w:tab w:val="left" w:pos="3570"/>
              </w:tabs>
            </w:pPr>
            <w:r w:rsidRPr="005409ED">
              <w:t>Cheminė avarija</w:t>
            </w:r>
          </w:p>
        </w:tc>
        <w:tc>
          <w:tcPr>
            <w:tcW w:w="2268" w:type="dxa"/>
            <w:vAlign w:val="center"/>
          </w:tcPr>
          <w:p w:rsidR="008B2662" w:rsidRPr="005409ED" w:rsidRDefault="008B2662" w:rsidP="004D2BB5">
            <w:pPr>
              <w:jc w:val="center"/>
            </w:pPr>
            <w:r w:rsidRPr="005409ED">
              <w:t>ribotas</w:t>
            </w:r>
          </w:p>
        </w:tc>
        <w:tc>
          <w:tcPr>
            <w:tcW w:w="1666" w:type="dxa"/>
            <w:vAlign w:val="center"/>
          </w:tcPr>
          <w:p w:rsidR="008B2662" w:rsidRPr="005409ED" w:rsidRDefault="008B2662" w:rsidP="004D2BB5">
            <w:pPr>
              <w:tabs>
                <w:tab w:val="left" w:pos="3570"/>
              </w:tabs>
              <w:jc w:val="center"/>
            </w:pPr>
            <w:r w:rsidRPr="005409ED">
              <w:t>2</w:t>
            </w:r>
          </w:p>
        </w:tc>
      </w:tr>
      <w:tr w:rsidR="008B2662" w:rsidRPr="005409ED" w:rsidTr="004D2BB5">
        <w:tc>
          <w:tcPr>
            <w:tcW w:w="5920" w:type="dxa"/>
          </w:tcPr>
          <w:p w:rsidR="008B2662" w:rsidRPr="005409ED" w:rsidRDefault="008B2662" w:rsidP="000C442C">
            <w:pPr>
              <w:tabs>
                <w:tab w:val="left" w:pos="3570"/>
              </w:tabs>
            </w:pPr>
            <w:r w:rsidRPr="005409ED">
              <w:t>Galimų padarinių (poveikio) veiklos tęstinumui (P3) įvertinimas</w:t>
            </w:r>
          </w:p>
        </w:tc>
        <w:tc>
          <w:tcPr>
            <w:tcW w:w="2268" w:type="dxa"/>
            <w:vAlign w:val="center"/>
          </w:tcPr>
          <w:p w:rsidR="008B2662" w:rsidRPr="005409ED" w:rsidRDefault="008B2662" w:rsidP="004D2BB5">
            <w:pPr>
              <w:tabs>
                <w:tab w:val="left" w:pos="3570"/>
              </w:tabs>
              <w:jc w:val="center"/>
            </w:pPr>
            <w:r w:rsidRPr="005409ED">
              <w:t>Galimų padarinių (poveikio) lygis</w:t>
            </w:r>
          </w:p>
        </w:tc>
        <w:tc>
          <w:tcPr>
            <w:tcW w:w="1666" w:type="dxa"/>
            <w:vAlign w:val="center"/>
          </w:tcPr>
          <w:p w:rsidR="008B2662" w:rsidRPr="005409ED" w:rsidRDefault="008B2662" w:rsidP="004D2BB5">
            <w:pPr>
              <w:tabs>
                <w:tab w:val="left" w:pos="3570"/>
              </w:tabs>
              <w:jc w:val="center"/>
            </w:pPr>
            <w:r w:rsidRPr="005409ED">
              <w:t>Vertinimo lygis</w:t>
            </w:r>
          </w:p>
        </w:tc>
      </w:tr>
      <w:tr w:rsidR="008B2662" w:rsidRPr="005409ED" w:rsidTr="004D2BB5">
        <w:tc>
          <w:tcPr>
            <w:tcW w:w="5920" w:type="dxa"/>
          </w:tcPr>
          <w:p w:rsidR="008B2662" w:rsidRPr="005409ED" w:rsidRDefault="008B2662" w:rsidP="000C442C">
            <w:pPr>
              <w:tabs>
                <w:tab w:val="left" w:pos="3570"/>
              </w:tabs>
            </w:pPr>
            <w:r w:rsidRPr="005409ED">
              <w:t>Pavojinga  ar ypač pavojinga užkrečiamoji liga (epidemija ir (ar) pandemija, padidėjęs sergamumas, protrūkis, ūmi ar lėtinė liga)</w:t>
            </w:r>
          </w:p>
        </w:tc>
        <w:tc>
          <w:tcPr>
            <w:tcW w:w="2268" w:type="dxa"/>
            <w:vAlign w:val="center"/>
          </w:tcPr>
          <w:p w:rsidR="008B2662" w:rsidRPr="005409ED" w:rsidRDefault="008B2662" w:rsidP="004D2BB5">
            <w:pPr>
              <w:jc w:val="center"/>
            </w:pPr>
            <w:r w:rsidRPr="005409ED">
              <w:t>didelis</w:t>
            </w:r>
          </w:p>
        </w:tc>
        <w:tc>
          <w:tcPr>
            <w:tcW w:w="1666" w:type="dxa"/>
            <w:vAlign w:val="center"/>
          </w:tcPr>
          <w:p w:rsidR="008B2662" w:rsidRPr="005409ED" w:rsidRDefault="008B2662" w:rsidP="004D2BB5">
            <w:pPr>
              <w:tabs>
                <w:tab w:val="left" w:pos="3570"/>
              </w:tabs>
              <w:jc w:val="center"/>
            </w:pPr>
            <w:r w:rsidRPr="005409ED">
              <w:t>3</w:t>
            </w:r>
          </w:p>
        </w:tc>
      </w:tr>
      <w:tr w:rsidR="008B2662" w:rsidRPr="005409ED" w:rsidTr="004D2BB5">
        <w:tc>
          <w:tcPr>
            <w:tcW w:w="5920" w:type="dxa"/>
          </w:tcPr>
          <w:p w:rsidR="008B2662" w:rsidRPr="005409ED" w:rsidRDefault="008B2662" w:rsidP="000C442C">
            <w:pPr>
              <w:tabs>
                <w:tab w:val="left" w:pos="3570"/>
              </w:tabs>
            </w:pPr>
            <w:r w:rsidRPr="005409ED">
              <w:t>Gyvūnų liga (</w:t>
            </w:r>
            <w:proofErr w:type="spellStart"/>
            <w:r w:rsidRPr="005409ED">
              <w:t>enozotijos</w:t>
            </w:r>
            <w:proofErr w:type="spellEnd"/>
            <w:r w:rsidRPr="005409ED">
              <w:t xml:space="preserve">, </w:t>
            </w:r>
            <w:proofErr w:type="spellStart"/>
            <w:r w:rsidRPr="005409ED">
              <w:t>epizotijos</w:t>
            </w:r>
            <w:proofErr w:type="spellEnd"/>
            <w:r w:rsidRPr="005409ED">
              <w:t xml:space="preserve">, </w:t>
            </w:r>
            <w:proofErr w:type="spellStart"/>
            <w:r w:rsidRPr="005409ED">
              <w:t>panzotijos</w:t>
            </w:r>
            <w:proofErr w:type="spellEnd"/>
            <w:r w:rsidRPr="005409ED">
              <w:t>, neįprastas paukščių ir gyvūnų susirgimas, kritimas gaišimas)</w:t>
            </w:r>
          </w:p>
        </w:tc>
        <w:tc>
          <w:tcPr>
            <w:tcW w:w="2268" w:type="dxa"/>
            <w:vAlign w:val="center"/>
          </w:tcPr>
          <w:p w:rsidR="008B2662" w:rsidRPr="005409ED" w:rsidRDefault="008B2662" w:rsidP="004D2BB5">
            <w:pPr>
              <w:jc w:val="center"/>
            </w:pPr>
            <w:r w:rsidRPr="005409ED">
              <w:t>didelis</w:t>
            </w:r>
          </w:p>
        </w:tc>
        <w:tc>
          <w:tcPr>
            <w:tcW w:w="1666" w:type="dxa"/>
            <w:vAlign w:val="center"/>
          </w:tcPr>
          <w:p w:rsidR="008B2662" w:rsidRPr="005409ED" w:rsidRDefault="008B2662" w:rsidP="004D2BB5">
            <w:pPr>
              <w:tabs>
                <w:tab w:val="left" w:pos="3570"/>
              </w:tabs>
              <w:jc w:val="center"/>
            </w:pPr>
            <w:r w:rsidRPr="005409ED">
              <w:t>3</w:t>
            </w:r>
          </w:p>
        </w:tc>
      </w:tr>
      <w:tr w:rsidR="008B2662" w:rsidRPr="005409ED" w:rsidTr="004D2BB5">
        <w:tc>
          <w:tcPr>
            <w:tcW w:w="5920" w:type="dxa"/>
          </w:tcPr>
          <w:p w:rsidR="008B2662" w:rsidRPr="005409ED" w:rsidRDefault="008B2662" w:rsidP="000C442C">
            <w:pPr>
              <w:tabs>
                <w:tab w:val="left" w:pos="3570"/>
              </w:tabs>
            </w:pPr>
            <w:r w:rsidRPr="005409ED">
              <w:t>Aplinkos oro, vandens užteršimas arba kitoks jam padarytas poveikis.</w:t>
            </w:r>
          </w:p>
        </w:tc>
        <w:tc>
          <w:tcPr>
            <w:tcW w:w="2268" w:type="dxa"/>
            <w:vAlign w:val="center"/>
          </w:tcPr>
          <w:p w:rsidR="008B2662" w:rsidRPr="005409ED" w:rsidRDefault="008B2662" w:rsidP="004D2BB5">
            <w:pPr>
              <w:jc w:val="center"/>
            </w:pPr>
            <w:r w:rsidRPr="005409ED">
              <w:t>didelis</w:t>
            </w:r>
          </w:p>
        </w:tc>
        <w:tc>
          <w:tcPr>
            <w:tcW w:w="1666" w:type="dxa"/>
            <w:vAlign w:val="center"/>
          </w:tcPr>
          <w:p w:rsidR="008B2662" w:rsidRPr="005409ED" w:rsidRDefault="008B2662" w:rsidP="004D2BB5">
            <w:pPr>
              <w:tabs>
                <w:tab w:val="left" w:pos="3570"/>
              </w:tabs>
              <w:jc w:val="center"/>
            </w:pPr>
            <w:r w:rsidRPr="005409ED">
              <w:t>3</w:t>
            </w:r>
          </w:p>
        </w:tc>
      </w:tr>
      <w:tr w:rsidR="008B2662" w:rsidRPr="005409ED" w:rsidTr="004D2BB5">
        <w:tc>
          <w:tcPr>
            <w:tcW w:w="5920" w:type="dxa"/>
          </w:tcPr>
          <w:p w:rsidR="008B2662" w:rsidRPr="005409ED" w:rsidRDefault="008B2662" w:rsidP="000C442C">
            <w:pPr>
              <w:tabs>
                <w:tab w:val="left" w:pos="3570"/>
              </w:tabs>
            </w:pPr>
            <w:r w:rsidRPr="005409ED">
              <w:t>Labai smarki audra, viesulas, škvalas.</w:t>
            </w:r>
          </w:p>
        </w:tc>
        <w:tc>
          <w:tcPr>
            <w:tcW w:w="2268" w:type="dxa"/>
            <w:vAlign w:val="center"/>
          </w:tcPr>
          <w:p w:rsidR="008B2662" w:rsidRPr="005409ED" w:rsidRDefault="008B2662" w:rsidP="004D2BB5">
            <w:pPr>
              <w:jc w:val="center"/>
            </w:pPr>
            <w:r w:rsidRPr="005409ED">
              <w:t>didelis</w:t>
            </w:r>
          </w:p>
        </w:tc>
        <w:tc>
          <w:tcPr>
            <w:tcW w:w="1666" w:type="dxa"/>
            <w:vAlign w:val="center"/>
          </w:tcPr>
          <w:p w:rsidR="008B2662" w:rsidRPr="005409ED" w:rsidRDefault="008B2662" w:rsidP="004D2BB5">
            <w:pPr>
              <w:tabs>
                <w:tab w:val="left" w:pos="3570"/>
              </w:tabs>
              <w:jc w:val="center"/>
            </w:pPr>
            <w:r w:rsidRPr="005409ED">
              <w:t>3</w:t>
            </w:r>
          </w:p>
        </w:tc>
      </w:tr>
      <w:tr w:rsidR="008B2662" w:rsidRPr="005409ED" w:rsidTr="004D2BB5">
        <w:tc>
          <w:tcPr>
            <w:tcW w:w="5920" w:type="dxa"/>
          </w:tcPr>
          <w:p w:rsidR="008B2662" w:rsidRPr="005409ED" w:rsidRDefault="008B2662" w:rsidP="000C442C">
            <w:pPr>
              <w:tabs>
                <w:tab w:val="left" w:pos="3570"/>
              </w:tabs>
            </w:pPr>
            <w:r w:rsidRPr="005409ED">
              <w:t>Įvykis šilumos ūkio objekte, įrenginyje, tinkluose.</w:t>
            </w:r>
          </w:p>
        </w:tc>
        <w:tc>
          <w:tcPr>
            <w:tcW w:w="2268" w:type="dxa"/>
            <w:vAlign w:val="center"/>
          </w:tcPr>
          <w:p w:rsidR="008B2662" w:rsidRPr="005409ED" w:rsidRDefault="008B2662" w:rsidP="004D2BB5">
            <w:pPr>
              <w:jc w:val="center"/>
            </w:pPr>
            <w:r w:rsidRPr="005409ED">
              <w:t>didelis</w:t>
            </w:r>
          </w:p>
        </w:tc>
        <w:tc>
          <w:tcPr>
            <w:tcW w:w="1666" w:type="dxa"/>
            <w:vAlign w:val="center"/>
          </w:tcPr>
          <w:p w:rsidR="008B2662" w:rsidRPr="005409ED" w:rsidRDefault="008B2662" w:rsidP="004D2BB5">
            <w:pPr>
              <w:tabs>
                <w:tab w:val="left" w:pos="3570"/>
              </w:tabs>
              <w:jc w:val="center"/>
            </w:pPr>
            <w:r w:rsidRPr="005409ED">
              <w:t>3</w:t>
            </w:r>
          </w:p>
        </w:tc>
      </w:tr>
      <w:tr w:rsidR="008B2662" w:rsidRPr="005409ED" w:rsidTr="004D2BB5">
        <w:tc>
          <w:tcPr>
            <w:tcW w:w="5920" w:type="dxa"/>
          </w:tcPr>
          <w:p w:rsidR="008B2662" w:rsidRPr="005409ED" w:rsidRDefault="008B2662" w:rsidP="000C442C">
            <w:pPr>
              <w:tabs>
                <w:tab w:val="left" w:pos="3570"/>
              </w:tabs>
            </w:pPr>
            <w:r w:rsidRPr="005409ED">
              <w:t>Įvykis elektros ūkio objekte, įrenginyje, tinkluose.</w:t>
            </w:r>
          </w:p>
        </w:tc>
        <w:tc>
          <w:tcPr>
            <w:tcW w:w="2268" w:type="dxa"/>
            <w:vAlign w:val="center"/>
          </w:tcPr>
          <w:p w:rsidR="008B2662" w:rsidRPr="005409ED" w:rsidRDefault="008B2662" w:rsidP="004D2BB5">
            <w:pPr>
              <w:jc w:val="center"/>
            </w:pPr>
            <w:r w:rsidRPr="005409ED">
              <w:t>didelis</w:t>
            </w:r>
          </w:p>
        </w:tc>
        <w:tc>
          <w:tcPr>
            <w:tcW w:w="1666" w:type="dxa"/>
            <w:vAlign w:val="center"/>
          </w:tcPr>
          <w:p w:rsidR="008B2662" w:rsidRPr="005409ED" w:rsidRDefault="008B2662" w:rsidP="004D2BB5">
            <w:pPr>
              <w:tabs>
                <w:tab w:val="left" w:pos="3570"/>
              </w:tabs>
              <w:jc w:val="center"/>
            </w:pPr>
            <w:r w:rsidRPr="005409ED">
              <w:t>3</w:t>
            </w:r>
          </w:p>
        </w:tc>
      </w:tr>
      <w:tr w:rsidR="008B2662" w:rsidRPr="005409ED" w:rsidTr="004D2BB5">
        <w:tc>
          <w:tcPr>
            <w:tcW w:w="5920" w:type="dxa"/>
          </w:tcPr>
          <w:p w:rsidR="008B2662" w:rsidRPr="005409ED" w:rsidRDefault="008B2662" w:rsidP="000C442C">
            <w:pPr>
              <w:tabs>
                <w:tab w:val="left" w:pos="3570"/>
              </w:tabs>
            </w:pPr>
            <w:r w:rsidRPr="005409ED">
              <w:t>Cheminė avarija</w:t>
            </w:r>
          </w:p>
        </w:tc>
        <w:tc>
          <w:tcPr>
            <w:tcW w:w="2268" w:type="dxa"/>
            <w:vAlign w:val="center"/>
          </w:tcPr>
          <w:p w:rsidR="008B2662" w:rsidRPr="005409ED" w:rsidRDefault="008B2662" w:rsidP="004D2BB5">
            <w:pPr>
              <w:tabs>
                <w:tab w:val="left" w:pos="3570"/>
              </w:tabs>
              <w:jc w:val="center"/>
            </w:pPr>
            <w:r w:rsidRPr="005409ED">
              <w:t>labai didelis</w:t>
            </w:r>
          </w:p>
        </w:tc>
        <w:tc>
          <w:tcPr>
            <w:tcW w:w="1666" w:type="dxa"/>
            <w:vAlign w:val="center"/>
          </w:tcPr>
          <w:p w:rsidR="008B2662" w:rsidRPr="005409ED" w:rsidRDefault="008B2662" w:rsidP="004D2BB5">
            <w:pPr>
              <w:tabs>
                <w:tab w:val="left" w:pos="3570"/>
              </w:tabs>
              <w:jc w:val="center"/>
            </w:pPr>
            <w:r w:rsidRPr="005409ED">
              <w:t>4</w:t>
            </w:r>
          </w:p>
        </w:tc>
      </w:tr>
      <w:tr w:rsidR="00BE1524" w:rsidRPr="005409ED" w:rsidTr="004D2BB5">
        <w:tc>
          <w:tcPr>
            <w:tcW w:w="5920" w:type="dxa"/>
          </w:tcPr>
          <w:p w:rsidR="00BE1524" w:rsidRPr="005409ED" w:rsidRDefault="00BE1524" w:rsidP="00BE1524">
            <w:pPr>
              <w:tabs>
                <w:tab w:val="left" w:pos="3570"/>
              </w:tabs>
            </w:pPr>
            <w:r w:rsidRPr="005409ED">
              <w:t>Oro pavojus</w:t>
            </w:r>
          </w:p>
        </w:tc>
        <w:tc>
          <w:tcPr>
            <w:tcW w:w="2268" w:type="dxa"/>
            <w:vAlign w:val="center"/>
          </w:tcPr>
          <w:p w:rsidR="00BE1524" w:rsidRPr="005409ED" w:rsidRDefault="00BE1524" w:rsidP="00BE1524">
            <w:pPr>
              <w:tabs>
                <w:tab w:val="left" w:pos="3570"/>
              </w:tabs>
              <w:jc w:val="center"/>
            </w:pPr>
            <w:r w:rsidRPr="005409ED">
              <w:t>didelis</w:t>
            </w:r>
          </w:p>
        </w:tc>
        <w:tc>
          <w:tcPr>
            <w:tcW w:w="1666" w:type="dxa"/>
            <w:vAlign w:val="center"/>
          </w:tcPr>
          <w:p w:rsidR="00BE1524" w:rsidRPr="005409ED" w:rsidRDefault="00BE1524" w:rsidP="00BE1524">
            <w:pPr>
              <w:tabs>
                <w:tab w:val="left" w:pos="3570"/>
              </w:tabs>
              <w:jc w:val="center"/>
            </w:pPr>
            <w:r w:rsidRPr="005409ED">
              <w:t>3</w:t>
            </w:r>
          </w:p>
        </w:tc>
      </w:tr>
    </w:tbl>
    <w:p w:rsidR="007941D7" w:rsidRDefault="007941D7" w:rsidP="000C442C">
      <w:pPr>
        <w:tabs>
          <w:tab w:val="left" w:pos="3570"/>
        </w:tabs>
      </w:pPr>
      <w:r w:rsidRPr="000C442C">
        <w:t xml:space="preserve"> </w:t>
      </w:r>
    </w:p>
    <w:p w:rsidR="00D334F1" w:rsidRPr="000C442C" w:rsidRDefault="00D334F1" w:rsidP="005E5C58">
      <w:pPr>
        <w:numPr>
          <w:ilvl w:val="1"/>
          <w:numId w:val="2"/>
        </w:numPr>
        <w:tabs>
          <w:tab w:val="left" w:pos="1418"/>
          <w:tab w:val="left" w:pos="1560"/>
        </w:tabs>
        <w:ind w:left="1418" w:hanging="284"/>
      </w:pPr>
      <w:r w:rsidRPr="000C442C">
        <w:t>Nustatytų galimų pavojų rizikos įvertinimas.</w:t>
      </w:r>
    </w:p>
    <w:p w:rsidR="00D334F1" w:rsidRPr="000C442C" w:rsidRDefault="00D334F1" w:rsidP="000C442C">
      <w:pPr>
        <w:tabs>
          <w:tab w:val="left" w:pos="3570"/>
        </w:tabs>
      </w:pPr>
    </w:p>
    <w:p w:rsidR="00D334F1" w:rsidRPr="000C442C" w:rsidRDefault="00D334F1" w:rsidP="005E5C58">
      <w:pPr>
        <w:tabs>
          <w:tab w:val="left" w:pos="3570"/>
        </w:tabs>
        <w:jc w:val="right"/>
      </w:pPr>
      <w:r w:rsidRPr="000C442C">
        <w:t>8 lentelė. Ga</w:t>
      </w:r>
      <w:r w:rsidR="005E5C58">
        <w:t>limų pavojų rizikos įvertinimas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709"/>
        <w:gridCol w:w="992"/>
        <w:gridCol w:w="709"/>
        <w:gridCol w:w="567"/>
        <w:gridCol w:w="1134"/>
        <w:gridCol w:w="1134"/>
        <w:gridCol w:w="1134"/>
        <w:gridCol w:w="992"/>
      </w:tblGrid>
      <w:tr w:rsidR="00B238CD" w:rsidRPr="00A33CCC" w:rsidTr="00987191">
        <w:tc>
          <w:tcPr>
            <w:tcW w:w="534" w:type="dxa"/>
            <w:vMerge w:val="restart"/>
            <w:vAlign w:val="center"/>
          </w:tcPr>
          <w:p w:rsidR="00C74F76" w:rsidRPr="00A33CCC" w:rsidRDefault="00C74F76" w:rsidP="00987191">
            <w:pPr>
              <w:tabs>
                <w:tab w:val="left" w:pos="3570"/>
              </w:tabs>
              <w:jc w:val="center"/>
              <w:rPr>
                <w:sz w:val="20"/>
                <w:szCs w:val="20"/>
              </w:rPr>
            </w:pPr>
            <w:r w:rsidRPr="00A33CCC">
              <w:rPr>
                <w:sz w:val="20"/>
                <w:szCs w:val="20"/>
              </w:rPr>
              <w:lastRenderedPageBreak/>
              <w:t>Eil. Nr.</w:t>
            </w:r>
          </w:p>
        </w:tc>
        <w:tc>
          <w:tcPr>
            <w:tcW w:w="1984" w:type="dxa"/>
            <w:vMerge w:val="restart"/>
            <w:vAlign w:val="center"/>
          </w:tcPr>
          <w:p w:rsidR="00C74F76" w:rsidRPr="00A33CCC" w:rsidRDefault="00C74F76" w:rsidP="00987191">
            <w:pPr>
              <w:tabs>
                <w:tab w:val="left" w:pos="3570"/>
              </w:tabs>
              <w:jc w:val="center"/>
              <w:rPr>
                <w:sz w:val="20"/>
                <w:szCs w:val="20"/>
              </w:rPr>
            </w:pPr>
            <w:r w:rsidRPr="00A33CCC">
              <w:rPr>
                <w:sz w:val="20"/>
                <w:szCs w:val="20"/>
              </w:rPr>
              <w:t>Galimas pavojus</w:t>
            </w:r>
          </w:p>
        </w:tc>
        <w:tc>
          <w:tcPr>
            <w:tcW w:w="709" w:type="dxa"/>
            <w:vMerge w:val="restart"/>
            <w:textDirection w:val="btLr"/>
            <w:vAlign w:val="center"/>
          </w:tcPr>
          <w:p w:rsidR="00C74F76" w:rsidRPr="00A33CCC" w:rsidRDefault="00C74F76" w:rsidP="00987191">
            <w:pPr>
              <w:tabs>
                <w:tab w:val="left" w:pos="3570"/>
              </w:tabs>
              <w:ind w:left="113" w:right="113"/>
              <w:jc w:val="center"/>
              <w:rPr>
                <w:sz w:val="20"/>
                <w:szCs w:val="20"/>
              </w:rPr>
            </w:pPr>
            <w:r w:rsidRPr="00A33CCC">
              <w:rPr>
                <w:sz w:val="20"/>
                <w:szCs w:val="20"/>
              </w:rPr>
              <w:t>Galimo pavojaus tikimybės (T) įvertinimas balais</w:t>
            </w:r>
          </w:p>
        </w:tc>
        <w:tc>
          <w:tcPr>
            <w:tcW w:w="2268" w:type="dxa"/>
            <w:gridSpan w:val="3"/>
            <w:vAlign w:val="center"/>
          </w:tcPr>
          <w:p w:rsidR="00C74F76" w:rsidRPr="00A33CCC" w:rsidRDefault="00C74F76" w:rsidP="00987191">
            <w:pPr>
              <w:tabs>
                <w:tab w:val="left" w:pos="3570"/>
              </w:tabs>
              <w:jc w:val="center"/>
              <w:rPr>
                <w:sz w:val="20"/>
                <w:szCs w:val="20"/>
              </w:rPr>
            </w:pPr>
            <w:r w:rsidRPr="00A33CCC">
              <w:rPr>
                <w:sz w:val="20"/>
                <w:szCs w:val="20"/>
              </w:rPr>
              <w:t>Galimų padarinių (poveikio) (P) įvertinimas balais</w:t>
            </w:r>
          </w:p>
        </w:tc>
        <w:tc>
          <w:tcPr>
            <w:tcW w:w="3402" w:type="dxa"/>
            <w:gridSpan w:val="3"/>
            <w:vAlign w:val="center"/>
          </w:tcPr>
          <w:p w:rsidR="00C74F76" w:rsidRPr="00A33CCC" w:rsidRDefault="00C74F76" w:rsidP="00987191">
            <w:pPr>
              <w:tabs>
                <w:tab w:val="left" w:pos="3570"/>
              </w:tabs>
              <w:jc w:val="center"/>
              <w:rPr>
                <w:sz w:val="20"/>
                <w:szCs w:val="20"/>
              </w:rPr>
            </w:pPr>
            <w:r w:rsidRPr="00A33CCC">
              <w:rPr>
                <w:sz w:val="20"/>
                <w:szCs w:val="20"/>
              </w:rPr>
              <w:t>Rizikos lygio (R) nustatymas</w:t>
            </w:r>
          </w:p>
        </w:tc>
        <w:tc>
          <w:tcPr>
            <w:tcW w:w="992" w:type="dxa"/>
            <w:vMerge w:val="restart"/>
            <w:vAlign w:val="center"/>
          </w:tcPr>
          <w:p w:rsidR="00C74F76" w:rsidRPr="00A33CCC" w:rsidRDefault="00C74F76" w:rsidP="00987191">
            <w:pPr>
              <w:tabs>
                <w:tab w:val="left" w:pos="3570"/>
              </w:tabs>
              <w:jc w:val="center"/>
              <w:rPr>
                <w:sz w:val="20"/>
                <w:szCs w:val="20"/>
              </w:rPr>
            </w:pPr>
          </w:p>
          <w:p w:rsidR="00111CF4" w:rsidRPr="00A33CCC" w:rsidRDefault="00111CF4" w:rsidP="00987191">
            <w:pPr>
              <w:tabs>
                <w:tab w:val="left" w:pos="3570"/>
              </w:tabs>
              <w:jc w:val="center"/>
              <w:rPr>
                <w:sz w:val="20"/>
                <w:szCs w:val="20"/>
              </w:rPr>
            </w:pPr>
          </w:p>
          <w:p w:rsidR="00111CF4" w:rsidRPr="00A33CCC" w:rsidRDefault="00111CF4" w:rsidP="00987191">
            <w:pPr>
              <w:tabs>
                <w:tab w:val="left" w:pos="3570"/>
              </w:tabs>
              <w:jc w:val="center"/>
              <w:rPr>
                <w:sz w:val="20"/>
                <w:szCs w:val="20"/>
              </w:rPr>
            </w:pPr>
          </w:p>
          <w:p w:rsidR="00111CF4" w:rsidRPr="00A33CCC" w:rsidRDefault="00111CF4" w:rsidP="00987191">
            <w:pPr>
              <w:tabs>
                <w:tab w:val="left" w:pos="3570"/>
              </w:tabs>
              <w:jc w:val="center"/>
              <w:rPr>
                <w:sz w:val="20"/>
                <w:szCs w:val="20"/>
              </w:rPr>
            </w:pPr>
            <w:r w:rsidRPr="00A33CCC">
              <w:rPr>
                <w:sz w:val="20"/>
                <w:szCs w:val="20"/>
              </w:rPr>
              <w:t>Bendras rizikos lygis (R)</w:t>
            </w:r>
          </w:p>
          <w:p w:rsidR="00111CF4" w:rsidRPr="00A33CCC" w:rsidRDefault="00111CF4" w:rsidP="00987191">
            <w:pPr>
              <w:tabs>
                <w:tab w:val="left" w:pos="3570"/>
              </w:tabs>
              <w:jc w:val="center"/>
              <w:rPr>
                <w:sz w:val="20"/>
                <w:szCs w:val="20"/>
              </w:rPr>
            </w:pPr>
            <w:r w:rsidRPr="00A33CCC">
              <w:rPr>
                <w:sz w:val="20"/>
                <w:szCs w:val="20"/>
              </w:rPr>
              <w:t>R=R1+R2+R3</w:t>
            </w:r>
          </w:p>
        </w:tc>
      </w:tr>
      <w:tr w:rsidR="00987191" w:rsidRPr="00A33CCC" w:rsidTr="005409ED">
        <w:trPr>
          <w:cantSplit/>
          <w:trHeight w:val="4033"/>
        </w:trPr>
        <w:tc>
          <w:tcPr>
            <w:tcW w:w="534" w:type="dxa"/>
            <w:vMerge/>
          </w:tcPr>
          <w:p w:rsidR="00C74F76" w:rsidRPr="00A33CCC" w:rsidRDefault="00C74F76" w:rsidP="000C442C">
            <w:pPr>
              <w:tabs>
                <w:tab w:val="left" w:pos="3570"/>
              </w:tabs>
              <w:rPr>
                <w:sz w:val="20"/>
                <w:szCs w:val="20"/>
              </w:rPr>
            </w:pPr>
          </w:p>
        </w:tc>
        <w:tc>
          <w:tcPr>
            <w:tcW w:w="1984" w:type="dxa"/>
            <w:vMerge/>
          </w:tcPr>
          <w:p w:rsidR="00C74F76" w:rsidRPr="00A33CCC" w:rsidRDefault="00C74F76" w:rsidP="000C442C">
            <w:pPr>
              <w:tabs>
                <w:tab w:val="left" w:pos="3570"/>
              </w:tabs>
              <w:rPr>
                <w:sz w:val="20"/>
                <w:szCs w:val="20"/>
              </w:rPr>
            </w:pPr>
          </w:p>
        </w:tc>
        <w:tc>
          <w:tcPr>
            <w:tcW w:w="709" w:type="dxa"/>
            <w:vMerge/>
            <w:vAlign w:val="center"/>
          </w:tcPr>
          <w:p w:rsidR="00C74F76" w:rsidRPr="00A33CCC" w:rsidRDefault="00C74F76" w:rsidP="00987191">
            <w:pPr>
              <w:tabs>
                <w:tab w:val="left" w:pos="3570"/>
              </w:tabs>
              <w:jc w:val="center"/>
              <w:rPr>
                <w:sz w:val="20"/>
                <w:szCs w:val="20"/>
              </w:rPr>
            </w:pPr>
          </w:p>
        </w:tc>
        <w:tc>
          <w:tcPr>
            <w:tcW w:w="992" w:type="dxa"/>
            <w:textDirection w:val="btLr"/>
            <w:vAlign w:val="center"/>
          </w:tcPr>
          <w:p w:rsidR="00C74F76" w:rsidRPr="00A33CCC" w:rsidRDefault="00C74F76" w:rsidP="00987191">
            <w:pPr>
              <w:tabs>
                <w:tab w:val="left" w:pos="3570"/>
              </w:tabs>
              <w:ind w:left="113" w:right="113"/>
              <w:rPr>
                <w:sz w:val="20"/>
                <w:szCs w:val="20"/>
              </w:rPr>
            </w:pPr>
            <w:r w:rsidRPr="00A33CCC">
              <w:rPr>
                <w:sz w:val="20"/>
                <w:szCs w:val="20"/>
              </w:rPr>
              <w:t>Galimi padariniai (poveikis) gyventojų gyvybei ir sveikatai (P1)</w:t>
            </w:r>
          </w:p>
        </w:tc>
        <w:tc>
          <w:tcPr>
            <w:tcW w:w="709" w:type="dxa"/>
            <w:textDirection w:val="btLr"/>
            <w:vAlign w:val="center"/>
          </w:tcPr>
          <w:p w:rsidR="00C74F76" w:rsidRPr="00A33CCC" w:rsidRDefault="00C74F76" w:rsidP="00987191">
            <w:pPr>
              <w:tabs>
                <w:tab w:val="left" w:pos="3570"/>
              </w:tabs>
              <w:ind w:left="113" w:right="113"/>
              <w:jc w:val="center"/>
              <w:rPr>
                <w:sz w:val="20"/>
                <w:szCs w:val="20"/>
              </w:rPr>
            </w:pPr>
            <w:r w:rsidRPr="00A33CCC">
              <w:rPr>
                <w:sz w:val="20"/>
                <w:szCs w:val="20"/>
              </w:rPr>
              <w:t>Galimi padariniai (poveikis) turtui ir aplinkai (P2)</w:t>
            </w:r>
          </w:p>
        </w:tc>
        <w:tc>
          <w:tcPr>
            <w:tcW w:w="567" w:type="dxa"/>
            <w:textDirection w:val="btLr"/>
            <w:vAlign w:val="center"/>
          </w:tcPr>
          <w:p w:rsidR="00C74F76" w:rsidRPr="00A33CCC" w:rsidRDefault="00C74F76" w:rsidP="00987191">
            <w:pPr>
              <w:tabs>
                <w:tab w:val="left" w:pos="3570"/>
              </w:tabs>
              <w:ind w:left="113" w:right="113"/>
              <w:jc w:val="center"/>
              <w:rPr>
                <w:sz w:val="20"/>
                <w:szCs w:val="20"/>
              </w:rPr>
            </w:pPr>
            <w:r w:rsidRPr="00A33CCC">
              <w:rPr>
                <w:sz w:val="20"/>
                <w:szCs w:val="20"/>
              </w:rPr>
              <w:t>Galimi padariniai (poveikis) veiklos tęstinumui (P3)</w:t>
            </w:r>
          </w:p>
        </w:tc>
        <w:tc>
          <w:tcPr>
            <w:tcW w:w="1134" w:type="dxa"/>
            <w:textDirection w:val="btLr"/>
            <w:vAlign w:val="center"/>
          </w:tcPr>
          <w:p w:rsidR="00C74F76" w:rsidRPr="00A33CCC" w:rsidRDefault="00C74F76" w:rsidP="00987191">
            <w:pPr>
              <w:tabs>
                <w:tab w:val="left" w:pos="3570"/>
              </w:tabs>
              <w:ind w:left="113" w:right="113"/>
              <w:jc w:val="center"/>
              <w:rPr>
                <w:sz w:val="20"/>
                <w:szCs w:val="20"/>
              </w:rPr>
            </w:pPr>
            <w:r w:rsidRPr="00A33CCC">
              <w:rPr>
                <w:sz w:val="20"/>
                <w:szCs w:val="20"/>
              </w:rPr>
              <w:t>Galimo pavojaus rizikos gyventojų gyvybei ir sveikatai lygis (R1) R1=TxP1</w:t>
            </w:r>
          </w:p>
        </w:tc>
        <w:tc>
          <w:tcPr>
            <w:tcW w:w="1134" w:type="dxa"/>
            <w:textDirection w:val="btLr"/>
            <w:vAlign w:val="center"/>
          </w:tcPr>
          <w:p w:rsidR="00C74F76" w:rsidRPr="00A33CCC" w:rsidRDefault="00C74F76" w:rsidP="00987191">
            <w:pPr>
              <w:tabs>
                <w:tab w:val="left" w:pos="3570"/>
              </w:tabs>
              <w:ind w:left="113" w:right="113"/>
              <w:jc w:val="center"/>
              <w:rPr>
                <w:sz w:val="20"/>
                <w:szCs w:val="20"/>
              </w:rPr>
            </w:pPr>
            <w:r w:rsidRPr="00A33CCC">
              <w:rPr>
                <w:sz w:val="20"/>
                <w:szCs w:val="20"/>
              </w:rPr>
              <w:t>Galimo pavojaus rizikos turtui ir aplinkai lygis (R2) R2=TxP2</w:t>
            </w:r>
          </w:p>
        </w:tc>
        <w:tc>
          <w:tcPr>
            <w:tcW w:w="1134" w:type="dxa"/>
            <w:textDirection w:val="btLr"/>
            <w:vAlign w:val="center"/>
          </w:tcPr>
          <w:p w:rsidR="00111CF4" w:rsidRPr="00A33CCC" w:rsidRDefault="00C74F76" w:rsidP="00987191">
            <w:pPr>
              <w:tabs>
                <w:tab w:val="left" w:pos="3570"/>
              </w:tabs>
              <w:ind w:left="113" w:right="113"/>
              <w:jc w:val="center"/>
              <w:rPr>
                <w:sz w:val="20"/>
                <w:szCs w:val="20"/>
              </w:rPr>
            </w:pPr>
            <w:r w:rsidRPr="00A33CCC">
              <w:rPr>
                <w:sz w:val="20"/>
                <w:szCs w:val="20"/>
              </w:rPr>
              <w:t>Galimo pavojaus rizikos veiklos</w:t>
            </w:r>
            <w:r w:rsidR="00111CF4" w:rsidRPr="00A33CCC">
              <w:rPr>
                <w:sz w:val="20"/>
                <w:szCs w:val="20"/>
              </w:rPr>
              <w:t xml:space="preserve"> tęstinumui lygis (R3)</w:t>
            </w:r>
          </w:p>
          <w:p w:rsidR="00C74F76" w:rsidRPr="00A33CCC" w:rsidRDefault="00111CF4" w:rsidP="00987191">
            <w:pPr>
              <w:tabs>
                <w:tab w:val="left" w:pos="3570"/>
              </w:tabs>
              <w:ind w:left="113" w:right="113"/>
              <w:jc w:val="center"/>
              <w:rPr>
                <w:sz w:val="20"/>
                <w:szCs w:val="20"/>
              </w:rPr>
            </w:pPr>
            <w:r w:rsidRPr="00A33CCC">
              <w:rPr>
                <w:sz w:val="20"/>
                <w:szCs w:val="20"/>
              </w:rPr>
              <w:t>R3=TxP3</w:t>
            </w:r>
          </w:p>
        </w:tc>
        <w:tc>
          <w:tcPr>
            <w:tcW w:w="992" w:type="dxa"/>
            <w:vMerge/>
          </w:tcPr>
          <w:p w:rsidR="00C74F76" w:rsidRPr="00A33CCC" w:rsidRDefault="00C74F76" w:rsidP="000C442C">
            <w:pPr>
              <w:tabs>
                <w:tab w:val="left" w:pos="3570"/>
              </w:tabs>
              <w:rPr>
                <w:sz w:val="20"/>
                <w:szCs w:val="20"/>
              </w:rPr>
            </w:pPr>
          </w:p>
        </w:tc>
      </w:tr>
      <w:tr w:rsidR="00987191" w:rsidRPr="00A33CCC" w:rsidTr="00987191">
        <w:tc>
          <w:tcPr>
            <w:tcW w:w="534" w:type="dxa"/>
          </w:tcPr>
          <w:p w:rsidR="001C540D" w:rsidRPr="00A33CCC" w:rsidRDefault="00B238CD" w:rsidP="000C442C">
            <w:pPr>
              <w:tabs>
                <w:tab w:val="left" w:pos="3570"/>
              </w:tabs>
              <w:jc w:val="center"/>
              <w:rPr>
                <w:sz w:val="20"/>
                <w:szCs w:val="20"/>
              </w:rPr>
            </w:pPr>
            <w:r w:rsidRPr="00A33CCC">
              <w:rPr>
                <w:sz w:val="20"/>
                <w:szCs w:val="20"/>
              </w:rPr>
              <w:t>1</w:t>
            </w:r>
          </w:p>
        </w:tc>
        <w:tc>
          <w:tcPr>
            <w:tcW w:w="1984" w:type="dxa"/>
          </w:tcPr>
          <w:p w:rsidR="001C540D" w:rsidRPr="00A33CCC" w:rsidRDefault="00B238CD" w:rsidP="000C442C">
            <w:pPr>
              <w:tabs>
                <w:tab w:val="left" w:pos="3570"/>
              </w:tabs>
              <w:jc w:val="center"/>
              <w:rPr>
                <w:sz w:val="20"/>
                <w:szCs w:val="20"/>
              </w:rPr>
            </w:pPr>
            <w:r w:rsidRPr="00A33CCC">
              <w:rPr>
                <w:sz w:val="20"/>
                <w:szCs w:val="20"/>
              </w:rPr>
              <w:t>2</w:t>
            </w:r>
          </w:p>
        </w:tc>
        <w:tc>
          <w:tcPr>
            <w:tcW w:w="709" w:type="dxa"/>
          </w:tcPr>
          <w:p w:rsidR="001C540D" w:rsidRPr="00A33CCC" w:rsidRDefault="00B238CD" w:rsidP="000C442C">
            <w:pPr>
              <w:tabs>
                <w:tab w:val="left" w:pos="3570"/>
              </w:tabs>
              <w:jc w:val="center"/>
              <w:rPr>
                <w:sz w:val="20"/>
                <w:szCs w:val="20"/>
              </w:rPr>
            </w:pPr>
            <w:r w:rsidRPr="00A33CCC">
              <w:rPr>
                <w:sz w:val="20"/>
                <w:szCs w:val="20"/>
              </w:rPr>
              <w:t>3</w:t>
            </w:r>
          </w:p>
        </w:tc>
        <w:tc>
          <w:tcPr>
            <w:tcW w:w="992" w:type="dxa"/>
          </w:tcPr>
          <w:p w:rsidR="001C540D" w:rsidRPr="00A33CCC" w:rsidRDefault="00B238CD" w:rsidP="000C442C">
            <w:pPr>
              <w:tabs>
                <w:tab w:val="left" w:pos="3570"/>
              </w:tabs>
              <w:jc w:val="center"/>
              <w:rPr>
                <w:sz w:val="20"/>
                <w:szCs w:val="20"/>
              </w:rPr>
            </w:pPr>
            <w:r w:rsidRPr="00A33CCC">
              <w:rPr>
                <w:sz w:val="20"/>
                <w:szCs w:val="20"/>
              </w:rPr>
              <w:t>4</w:t>
            </w:r>
          </w:p>
        </w:tc>
        <w:tc>
          <w:tcPr>
            <w:tcW w:w="709" w:type="dxa"/>
          </w:tcPr>
          <w:p w:rsidR="001C540D" w:rsidRPr="00A33CCC" w:rsidRDefault="00B238CD" w:rsidP="000C442C">
            <w:pPr>
              <w:tabs>
                <w:tab w:val="left" w:pos="3570"/>
              </w:tabs>
              <w:jc w:val="center"/>
              <w:rPr>
                <w:sz w:val="20"/>
                <w:szCs w:val="20"/>
              </w:rPr>
            </w:pPr>
            <w:r w:rsidRPr="00A33CCC">
              <w:rPr>
                <w:sz w:val="20"/>
                <w:szCs w:val="20"/>
              </w:rPr>
              <w:t>5</w:t>
            </w:r>
          </w:p>
        </w:tc>
        <w:tc>
          <w:tcPr>
            <w:tcW w:w="567" w:type="dxa"/>
          </w:tcPr>
          <w:p w:rsidR="001C540D" w:rsidRPr="00A33CCC" w:rsidRDefault="00B238CD" w:rsidP="000C442C">
            <w:pPr>
              <w:tabs>
                <w:tab w:val="left" w:pos="3570"/>
              </w:tabs>
              <w:jc w:val="center"/>
              <w:rPr>
                <w:sz w:val="20"/>
                <w:szCs w:val="20"/>
              </w:rPr>
            </w:pPr>
            <w:r w:rsidRPr="00A33CCC">
              <w:rPr>
                <w:sz w:val="20"/>
                <w:szCs w:val="20"/>
              </w:rPr>
              <w:t>6</w:t>
            </w:r>
          </w:p>
        </w:tc>
        <w:tc>
          <w:tcPr>
            <w:tcW w:w="1134" w:type="dxa"/>
          </w:tcPr>
          <w:p w:rsidR="001C540D" w:rsidRPr="00A33CCC" w:rsidRDefault="00B238CD" w:rsidP="000C442C">
            <w:pPr>
              <w:tabs>
                <w:tab w:val="left" w:pos="3570"/>
              </w:tabs>
              <w:jc w:val="center"/>
              <w:rPr>
                <w:sz w:val="20"/>
                <w:szCs w:val="20"/>
              </w:rPr>
            </w:pPr>
            <w:r w:rsidRPr="00A33CCC">
              <w:rPr>
                <w:sz w:val="20"/>
                <w:szCs w:val="20"/>
              </w:rPr>
              <w:t>7</w:t>
            </w:r>
          </w:p>
        </w:tc>
        <w:tc>
          <w:tcPr>
            <w:tcW w:w="1134" w:type="dxa"/>
          </w:tcPr>
          <w:p w:rsidR="001C540D" w:rsidRPr="00A33CCC" w:rsidRDefault="00B238CD" w:rsidP="000C442C">
            <w:pPr>
              <w:tabs>
                <w:tab w:val="left" w:pos="3570"/>
              </w:tabs>
              <w:jc w:val="center"/>
              <w:rPr>
                <w:sz w:val="20"/>
                <w:szCs w:val="20"/>
              </w:rPr>
            </w:pPr>
            <w:r w:rsidRPr="00A33CCC">
              <w:rPr>
                <w:sz w:val="20"/>
                <w:szCs w:val="20"/>
              </w:rPr>
              <w:t>8</w:t>
            </w:r>
          </w:p>
        </w:tc>
        <w:tc>
          <w:tcPr>
            <w:tcW w:w="1134" w:type="dxa"/>
          </w:tcPr>
          <w:p w:rsidR="001C540D" w:rsidRPr="00A33CCC" w:rsidRDefault="00B238CD" w:rsidP="000C442C">
            <w:pPr>
              <w:tabs>
                <w:tab w:val="left" w:pos="3570"/>
              </w:tabs>
              <w:jc w:val="center"/>
              <w:rPr>
                <w:sz w:val="20"/>
                <w:szCs w:val="20"/>
              </w:rPr>
            </w:pPr>
            <w:r w:rsidRPr="00A33CCC">
              <w:rPr>
                <w:sz w:val="20"/>
                <w:szCs w:val="20"/>
              </w:rPr>
              <w:t>9</w:t>
            </w:r>
          </w:p>
        </w:tc>
        <w:tc>
          <w:tcPr>
            <w:tcW w:w="992" w:type="dxa"/>
          </w:tcPr>
          <w:p w:rsidR="001C540D" w:rsidRPr="00A33CCC" w:rsidRDefault="00B238CD" w:rsidP="000C442C">
            <w:pPr>
              <w:tabs>
                <w:tab w:val="left" w:pos="3570"/>
              </w:tabs>
              <w:jc w:val="center"/>
              <w:rPr>
                <w:sz w:val="20"/>
                <w:szCs w:val="20"/>
              </w:rPr>
            </w:pPr>
            <w:r w:rsidRPr="00A33CCC">
              <w:rPr>
                <w:sz w:val="20"/>
                <w:szCs w:val="20"/>
              </w:rPr>
              <w:t>10</w:t>
            </w:r>
          </w:p>
        </w:tc>
      </w:tr>
      <w:tr w:rsidR="00987191" w:rsidRPr="00A33CCC" w:rsidTr="00987191">
        <w:tc>
          <w:tcPr>
            <w:tcW w:w="534" w:type="dxa"/>
            <w:vAlign w:val="center"/>
          </w:tcPr>
          <w:p w:rsidR="00B238CD" w:rsidRPr="00A33CCC" w:rsidRDefault="00B238CD" w:rsidP="00987191">
            <w:pPr>
              <w:tabs>
                <w:tab w:val="left" w:pos="3570"/>
              </w:tabs>
              <w:jc w:val="center"/>
              <w:rPr>
                <w:sz w:val="20"/>
                <w:szCs w:val="20"/>
              </w:rPr>
            </w:pPr>
          </w:p>
          <w:p w:rsidR="00B238CD" w:rsidRPr="00A33CCC" w:rsidRDefault="00B238CD" w:rsidP="00987191">
            <w:pPr>
              <w:tabs>
                <w:tab w:val="left" w:pos="3570"/>
              </w:tabs>
              <w:jc w:val="center"/>
              <w:rPr>
                <w:sz w:val="20"/>
                <w:szCs w:val="20"/>
              </w:rPr>
            </w:pPr>
            <w:r w:rsidRPr="00A33CCC">
              <w:rPr>
                <w:sz w:val="20"/>
                <w:szCs w:val="20"/>
              </w:rPr>
              <w:t>1</w:t>
            </w:r>
          </w:p>
        </w:tc>
        <w:tc>
          <w:tcPr>
            <w:tcW w:w="1984" w:type="dxa"/>
            <w:vAlign w:val="center"/>
          </w:tcPr>
          <w:p w:rsidR="00B238CD" w:rsidRPr="00A33CCC" w:rsidRDefault="00B238CD" w:rsidP="00987191">
            <w:pPr>
              <w:tabs>
                <w:tab w:val="left" w:pos="3570"/>
              </w:tabs>
              <w:rPr>
                <w:sz w:val="20"/>
                <w:szCs w:val="20"/>
              </w:rPr>
            </w:pPr>
            <w:r w:rsidRPr="00A33CCC">
              <w:rPr>
                <w:sz w:val="20"/>
                <w:szCs w:val="20"/>
              </w:rPr>
              <w:t>Pavojinga  ar ypač pavojinga užkrečiamoji liga (epidemija ir (ar) pandemija, padidėjęs sergamumas, protrūkis, ūmi ar lėtinė liga)</w:t>
            </w:r>
          </w:p>
        </w:tc>
        <w:tc>
          <w:tcPr>
            <w:tcW w:w="709" w:type="dxa"/>
            <w:vAlign w:val="center"/>
          </w:tcPr>
          <w:p w:rsidR="00B238CD" w:rsidRPr="00A33CCC" w:rsidRDefault="00B238CD" w:rsidP="00987191">
            <w:pPr>
              <w:tabs>
                <w:tab w:val="left" w:pos="3570"/>
              </w:tabs>
              <w:jc w:val="center"/>
              <w:rPr>
                <w:sz w:val="20"/>
                <w:szCs w:val="20"/>
              </w:rPr>
            </w:pPr>
            <w:r w:rsidRPr="00A33CCC">
              <w:rPr>
                <w:sz w:val="20"/>
                <w:szCs w:val="20"/>
              </w:rPr>
              <w:t>4</w:t>
            </w:r>
          </w:p>
        </w:tc>
        <w:tc>
          <w:tcPr>
            <w:tcW w:w="992" w:type="dxa"/>
            <w:vAlign w:val="center"/>
          </w:tcPr>
          <w:p w:rsidR="00B238CD" w:rsidRPr="00A33CCC" w:rsidRDefault="004837EB" w:rsidP="00987191">
            <w:pPr>
              <w:tabs>
                <w:tab w:val="left" w:pos="3570"/>
              </w:tabs>
              <w:jc w:val="center"/>
              <w:rPr>
                <w:sz w:val="20"/>
                <w:szCs w:val="20"/>
              </w:rPr>
            </w:pPr>
            <w:r w:rsidRPr="00A33CCC">
              <w:rPr>
                <w:sz w:val="20"/>
                <w:szCs w:val="20"/>
              </w:rPr>
              <w:t>3</w:t>
            </w:r>
          </w:p>
        </w:tc>
        <w:tc>
          <w:tcPr>
            <w:tcW w:w="709" w:type="dxa"/>
            <w:vAlign w:val="center"/>
          </w:tcPr>
          <w:p w:rsidR="00B238CD" w:rsidRPr="00A33CCC" w:rsidRDefault="000859E8" w:rsidP="00987191">
            <w:pPr>
              <w:tabs>
                <w:tab w:val="left" w:pos="3570"/>
              </w:tabs>
              <w:jc w:val="center"/>
              <w:rPr>
                <w:sz w:val="20"/>
                <w:szCs w:val="20"/>
              </w:rPr>
            </w:pPr>
            <w:r w:rsidRPr="00A33CCC">
              <w:rPr>
                <w:sz w:val="20"/>
                <w:szCs w:val="20"/>
              </w:rPr>
              <w:t>2</w:t>
            </w:r>
          </w:p>
        </w:tc>
        <w:tc>
          <w:tcPr>
            <w:tcW w:w="567" w:type="dxa"/>
            <w:vAlign w:val="center"/>
          </w:tcPr>
          <w:p w:rsidR="00B238CD" w:rsidRPr="00A33CCC" w:rsidRDefault="00B238CD" w:rsidP="00987191">
            <w:pPr>
              <w:tabs>
                <w:tab w:val="left" w:pos="3570"/>
              </w:tabs>
              <w:jc w:val="center"/>
              <w:rPr>
                <w:sz w:val="20"/>
                <w:szCs w:val="20"/>
              </w:rPr>
            </w:pPr>
            <w:r w:rsidRPr="00A33CCC">
              <w:rPr>
                <w:sz w:val="20"/>
                <w:szCs w:val="20"/>
              </w:rPr>
              <w:t>3</w:t>
            </w:r>
          </w:p>
        </w:tc>
        <w:tc>
          <w:tcPr>
            <w:tcW w:w="1134" w:type="dxa"/>
            <w:vAlign w:val="center"/>
          </w:tcPr>
          <w:p w:rsidR="00B238CD" w:rsidRPr="00A33CCC" w:rsidRDefault="004837EB" w:rsidP="00987191">
            <w:pPr>
              <w:tabs>
                <w:tab w:val="left" w:pos="3570"/>
              </w:tabs>
              <w:jc w:val="center"/>
              <w:rPr>
                <w:sz w:val="20"/>
                <w:szCs w:val="20"/>
              </w:rPr>
            </w:pPr>
            <w:r w:rsidRPr="00A33CCC">
              <w:rPr>
                <w:sz w:val="20"/>
                <w:szCs w:val="20"/>
              </w:rPr>
              <w:t>12</w:t>
            </w:r>
          </w:p>
          <w:p w:rsidR="004837EB" w:rsidRPr="00A33CCC" w:rsidRDefault="004837EB" w:rsidP="00987191">
            <w:pPr>
              <w:tabs>
                <w:tab w:val="left" w:pos="3570"/>
              </w:tabs>
              <w:jc w:val="center"/>
              <w:rPr>
                <w:sz w:val="20"/>
                <w:szCs w:val="20"/>
              </w:rPr>
            </w:pPr>
            <w:r w:rsidRPr="00A33CCC">
              <w:rPr>
                <w:sz w:val="20"/>
                <w:szCs w:val="20"/>
              </w:rPr>
              <w:t>didelis</w:t>
            </w:r>
          </w:p>
        </w:tc>
        <w:tc>
          <w:tcPr>
            <w:tcW w:w="1134" w:type="dxa"/>
            <w:vAlign w:val="center"/>
          </w:tcPr>
          <w:p w:rsidR="00B238CD" w:rsidRPr="00A33CCC" w:rsidRDefault="000859E8" w:rsidP="00987191">
            <w:pPr>
              <w:tabs>
                <w:tab w:val="left" w:pos="3570"/>
              </w:tabs>
              <w:jc w:val="center"/>
              <w:rPr>
                <w:sz w:val="20"/>
                <w:szCs w:val="20"/>
              </w:rPr>
            </w:pPr>
            <w:r w:rsidRPr="00A33CCC">
              <w:rPr>
                <w:sz w:val="20"/>
                <w:szCs w:val="20"/>
              </w:rPr>
              <w:t>8</w:t>
            </w:r>
          </w:p>
          <w:p w:rsidR="004837EB" w:rsidRPr="00A33CCC" w:rsidRDefault="000859E8" w:rsidP="00987191">
            <w:pPr>
              <w:tabs>
                <w:tab w:val="left" w:pos="3570"/>
              </w:tabs>
              <w:jc w:val="center"/>
              <w:rPr>
                <w:sz w:val="20"/>
                <w:szCs w:val="20"/>
              </w:rPr>
            </w:pPr>
            <w:r w:rsidRPr="00A33CCC">
              <w:rPr>
                <w:sz w:val="20"/>
                <w:szCs w:val="20"/>
              </w:rPr>
              <w:t>vidutinis</w:t>
            </w:r>
          </w:p>
        </w:tc>
        <w:tc>
          <w:tcPr>
            <w:tcW w:w="1134" w:type="dxa"/>
            <w:vAlign w:val="center"/>
          </w:tcPr>
          <w:p w:rsidR="00B238CD" w:rsidRPr="00A33CCC" w:rsidRDefault="004837EB" w:rsidP="00987191">
            <w:pPr>
              <w:tabs>
                <w:tab w:val="left" w:pos="3570"/>
              </w:tabs>
              <w:jc w:val="center"/>
              <w:rPr>
                <w:sz w:val="20"/>
                <w:szCs w:val="20"/>
              </w:rPr>
            </w:pPr>
            <w:r w:rsidRPr="00A33CCC">
              <w:rPr>
                <w:sz w:val="20"/>
                <w:szCs w:val="20"/>
              </w:rPr>
              <w:t>12   didelis</w:t>
            </w:r>
          </w:p>
        </w:tc>
        <w:tc>
          <w:tcPr>
            <w:tcW w:w="992" w:type="dxa"/>
            <w:vAlign w:val="center"/>
          </w:tcPr>
          <w:p w:rsidR="00B238CD" w:rsidRPr="00A33CCC" w:rsidRDefault="004837EB" w:rsidP="00987191">
            <w:pPr>
              <w:tabs>
                <w:tab w:val="left" w:pos="3570"/>
              </w:tabs>
              <w:jc w:val="center"/>
              <w:rPr>
                <w:sz w:val="20"/>
                <w:szCs w:val="20"/>
              </w:rPr>
            </w:pPr>
            <w:r w:rsidRPr="00A33CCC">
              <w:rPr>
                <w:sz w:val="20"/>
                <w:szCs w:val="20"/>
              </w:rPr>
              <w:t>3</w:t>
            </w:r>
            <w:r w:rsidR="000859E8" w:rsidRPr="00A33CCC">
              <w:rPr>
                <w:sz w:val="20"/>
                <w:szCs w:val="20"/>
              </w:rPr>
              <w:t>2</w:t>
            </w:r>
          </w:p>
        </w:tc>
      </w:tr>
      <w:tr w:rsidR="00987191" w:rsidRPr="00A33CCC" w:rsidTr="00987191">
        <w:tc>
          <w:tcPr>
            <w:tcW w:w="534" w:type="dxa"/>
            <w:vAlign w:val="center"/>
          </w:tcPr>
          <w:p w:rsidR="00B238CD" w:rsidRPr="00A33CCC" w:rsidRDefault="00B238CD" w:rsidP="00987191">
            <w:pPr>
              <w:tabs>
                <w:tab w:val="left" w:pos="3570"/>
              </w:tabs>
              <w:jc w:val="center"/>
              <w:rPr>
                <w:sz w:val="20"/>
                <w:szCs w:val="20"/>
              </w:rPr>
            </w:pPr>
          </w:p>
          <w:p w:rsidR="00B238CD" w:rsidRPr="00A33CCC" w:rsidRDefault="00B238CD" w:rsidP="00987191">
            <w:pPr>
              <w:jc w:val="center"/>
              <w:rPr>
                <w:sz w:val="20"/>
                <w:szCs w:val="20"/>
              </w:rPr>
            </w:pPr>
            <w:r w:rsidRPr="00A33CCC">
              <w:rPr>
                <w:sz w:val="20"/>
                <w:szCs w:val="20"/>
              </w:rPr>
              <w:t>2</w:t>
            </w:r>
          </w:p>
        </w:tc>
        <w:tc>
          <w:tcPr>
            <w:tcW w:w="1984" w:type="dxa"/>
            <w:vAlign w:val="center"/>
          </w:tcPr>
          <w:p w:rsidR="00B238CD" w:rsidRPr="00A33CCC" w:rsidRDefault="00B238CD" w:rsidP="00987191">
            <w:pPr>
              <w:tabs>
                <w:tab w:val="left" w:pos="3570"/>
              </w:tabs>
              <w:rPr>
                <w:sz w:val="20"/>
                <w:szCs w:val="20"/>
              </w:rPr>
            </w:pPr>
            <w:r w:rsidRPr="00A33CCC">
              <w:rPr>
                <w:sz w:val="20"/>
                <w:szCs w:val="20"/>
              </w:rPr>
              <w:t>Gyvūnų liga (</w:t>
            </w:r>
            <w:proofErr w:type="spellStart"/>
            <w:r w:rsidRPr="00A33CCC">
              <w:rPr>
                <w:sz w:val="20"/>
                <w:szCs w:val="20"/>
              </w:rPr>
              <w:t>enozotijos</w:t>
            </w:r>
            <w:proofErr w:type="spellEnd"/>
            <w:r w:rsidRPr="00A33CCC">
              <w:rPr>
                <w:sz w:val="20"/>
                <w:szCs w:val="20"/>
              </w:rPr>
              <w:t xml:space="preserve">, </w:t>
            </w:r>
            <w:proofErr w:type="spellStart"/>
            <w:r w:rsidRPr="00A33CCC">
              <w:rPr>
                <w:sz w:val="20"/>
                <w:szCs w:val="20"/>
              </w:rPr>
              <w:t>epizotijos</w:t>
            </w:r>
            <w:proofErr w:type="spellEnd"/>
            <w:r w:rsidRPr="00A33CCC">
              <w:rPr>
                <w:sz w:val="20"/>
                <w:szCs w:val="20"/>
              </w:rPr>
              <w:t xml:space="preserve">, </w:t>
            </w:r>
            <w:proofErr w:type="spellStart"/>
            <w:r w:rsidRPr="00A33CCC">
              <w:rPr>
                <w:sz w:val="20"/>
                <w:szCs w:val="20"/>
              </w:rPr>
              <w:t>panzotijos</w:t>
            </w:r>
            <w:proofErr w:type="spellEnd"/>
            <w:r w:rsidRPr="00A33CCC">
              <w:rPr>
                <w:sz w:val="20"/>
                <w:szCs w:val="20"/>
              </w:rPr>
              <w:t>, neįprastas paukščių ir gyvūnų susirgimas, kritimas gaišimas)</w:t>
            </w:r>
          </w:p>
        </w:tc>
        <w:tc>
          <w:tcPr>
            <w:tcW w:w="709" w:type="dxa"/>
            <w:vAlign w:val="center"/>
          </w:tcPr>
          <w:p w:rsidR="00B238CD" w:rsidRPr="00A33CCC" w:rsidRDefault="00B238CD" w:rsidP="00987191">
            <w:pPr>
              <w:tabs>
                <w:tab w:val="left" w:pos="3570"/>
              </w:tabs>
              <w:jc w:val="center"/>
              <w:rPr>
                <w:sz w:val="20"/>
                <w:szCs w:val="20"/>
              </w:rPr>
            </w:pPr>
            <w:r w:rsidRPr="00A33CCC">
              <w:rPr>
                <w:sz w:val="20"/>
                <w:szCs w:val="20"/>
              </w:rPr>
              <w:t>2</w:t>
            </w:r>
          </w:p>
        </w:tc>
        <w:tc>
          <w:tcPr>
            <w:tcW w:w="992" w:type="dxa"/>
            <w:vAlign w:val="center"/>
          </w:tcPr>
          <w:p w:rsidR="00B238CD" w:rsidRPr="00A33CCC" w:rsidRDefault="000859E8" w:rsidP="00987191">
            <w:pPr>
              <w:tabs>
                <w:tab w:val="left" w:pos="3570"/>
              </w:tabs>
              <w:jc w:val="center"/>
              <w:rPr>
                <w:sz w:val="20"/>
                <w:szCs w:val="20"/>
              </w:rPr>
            </w:pPr>
            <w:r w:rsidRPr="00A33CCC">
              <w:rPr>
                <w:sz w:val="20"/>
                <w:szCs w:val="20"/>
              </w:rPr>
              <w:t>2</w:t>
            </w:r>
          </w:p>
        </w:tc>
        <w:tc>
          <w:tcPr>
            <w:tcW w:w="709" w:type="dxa"/>
            <w:vAlign w:val="center"/>
          </w:tcPr>
          <w:p w:rsidR="00B238CD" w:rsidRPr="00A33CCC" w:rsidRDefault="000859E8" w:rsidP="00987191">
            <w:pPr>
              <w:tabs>
                <w:tab w:val="left" w:pos="3570"/>
              </w:tabs>
              <w:jc w:val="center"/>
              <w:rPr>
                <w:sz w:val="20"/>
                <w:szCs w:val="20"/>
              </w:rPr>
            </w:pPr>
            <w:r w:rsidRPr="00A33CCC">
              <w:rPr>
                <w:sz w:val="20"/>
                <w:szCs w:val="20"/>
              </w:rPr>
              <w:t>2</w:t>
            </w:r>
          </w:p>
        </w:tc>
        <w:tc>
          <w:tcPr>
            <w:tcW w:w="567" w:type="dxa"/>
            <w:vAlign w:val="center"/>
          </w:tcPr>
          <w:p w:rsidR="00B238CD" w:rsidRPr="00A33CCC" w:rsidRDefault="00B238CD" w:rsidP="00987191">
            <w:pPr>
              <w:tabs>
                <w:tab w:val="left" w:pos="3570"/>
              </w:tabs>
              <w:jc w:val="center"/>
              <w:rPr>
                <w:sz w:val="20"/>
                <w:szCs w:val="20"/>
              </w:rPr>
            </w:pPr>
            <w:r w:rsidRPr="00A33CCC">
              <w:rPr>
                <w:sz w:val="20"/>
                <w:szCs w:val="20"/>
              </w:rPr>
              <w:t>3</w:t>
            </w:r>
          </w:p>
        </w:tc>
        <w:tc>
          <w:tcPr>
            <w:tcW w:w="1134" w:type="dxa"/>
            <w:vAlign w:val="center"/>
          </w:tcPr>
          <w:p w:rsidR="00B238CD" w:rsidRPr="00A33CCC" w:rsidRDefault="000859E8" w:rsidP="00987191">
            <w:pPr>
              <w:tabs>
                <w:tab w:val="left" w:pos="3570"/>
              </w:tabs>
              <w:jc w:val="center"/>
              <w:rPr>
                <w:sz w:val="20"/>
                <w:szCs w:val="20"/>
              </w:rPr>
            </w:pPr>
            <w:r w:rsidRPr="00A33CCC">
              <w:rPr>
                <w:sz w:val="20"/>
                <w:szCs w:val="20"/>
              </w:rPr>
              <w:t>4</w:t>
            </w:r>
          </w:p>
          <w:p w:rsidR="004837EB" w:rsidRPr="00A33CCC" w:rsidRDefault="004837EB" w:rsidP="00987191">
            <w:pPr>
              <w:tabs>
                <w:tab w:val="left" w:pos="3570"/>
              </w:tabs>
              <w:jc w:val="center"/>
              <w:rPr>
                <w:sz w:val="20"/>
                <w:szCs w:val="20"/>
              </w:rPr>
            </w:pPr>
            <w:r w:rsidRPr="00A33CCC">
              <w:rPr>
                <w:sz w:val="20"/>
                <w:szCs w:val="20"/>
              </w:rPr>
              <w:t>priimtinas</w:t>
            </w:r>
          </w:p>
        </w:tc>
        <w:tc>
          <w:tcPr>
            <w:tcW w:w="1134" w:type="dxa"/>
            <w:vAlign w:val="center"/>
          </w:tcPr>
          <w:p w:rsidR="00B238CD" w:rsidRPr="00A33CCC" w:rsidRDefault="004837EB" w:rsidP="00987191">
            <w:pPr>
              <w:tabs>
                <w:tab w:val="left" w:pos="3570"/>
              </w:tabs>
              <w:jc w:val="center"/>
              <w:rPr>
                <w:sz w:val="20"/>
                <w:szCs w:val="20"/>
              </w:rPr>
            </w:pPr>
            <w:r w:rsidRPr="00A33CCC">
              <w:rPr>
                <w:sz w:val="20"/>
                <w:szCs w:val="20"/>
              </w:rPr>
              <w:t>4 priimtinas</w:t>
            </w:r>
          </w:p>
        </w:tc>
        <w:tc>
          <w:tcPr>
            <w:tcW w:w="1134" w:type="dxa"/>
            <w:vAlign w:val="center"/>
          </w:tcPr>
          <w:p w:rsidR="00B238CD" w:rsidRPr="00A33CCC" w:rsidRDefault="004837EB" w:rsidP="00987191">
            <w:pPr>
              <w:tabs>
                <w:tab w:val="left" w:pos="3570"/>
              </w:tabs>
              <w:jc w:val="center"/>
              <w:rPr>
                <w:sz w:val="20"/>
                <w:szCs w:val="20"/>
              </w:rPr>
            </w:pPr>
            <w:r w:rsidRPr="00A33CCC">
              <w:rPr>
                <w:sz w:val="20"/>
                <w:szCs w:val="20"/>
              </w:rPr>
              <w:t>6 priimtinas</w:t>
            </w:r>
          </w:p>
        </w:tc>
        <w:tc>
          <w:tcPr>
            <w:tcW w:w="992" w:type="dxa"/>
            <w:vAlign w:val="center"/>
          </w:tcPr>
          <w:p w:rsidR="00B238CD" w:rsidRPr="00A33CCC" w:rsidRDefault="004837EB" w:rsidP="00987191">
            <w:pPr>
              <w:tabs>
                <w:tab w:val="left" w:pos="3570"/>
              </w:tabs>
              <w:jc w:val="center"/>
              <w:rPr>
                <w:sz w:val="20"/>
                <w:szCs w:val="20"/>
              </w:rPr>
            </w:pPr>
            <w:r w:rsidRPr="00A33CCC">
              <w:rPr>
                <w:sz w:val="20"/>
                <w:szCs w:val="20"/>
              </w:rPr>
              <w:t>1</w:t>
            </w:r>
            <w:r w:rsidR="000859E8" w:rsidRPr="00A33CCC">
              <w:rPr>
                <w:sz w:val="20"/>
                <w:szCs w:val="20"/>
              </w:rPr>
              <w:t>4</w:t>
            </w:r>
          </w:p>
        </w:tc>
      </w:tr>
      <w:tr w:rsidR="00987191" w:rsidRPr="00A33CCC" w:rsidTr="00987191">
        <w:tc>
          <w:tcPr>
            <w:tcW w:w="534" w:type="dxa"/>
            <w:vAlign w:val="center"/>
          </w:tcPr>
          <w:p w:rsidR="00B238CD" w:rsidRPr="00A33CCC" w:rsidRDefault="00B238CD" w:rsidP="00987191">
            <w:pPr>
              <w:tabs>
                <w:tab w:val="left" w:pos="3570"/>
              </w:tabs>
              <w:jc w:val="center"/>
              <w:rPr>
                <w:sz w:val="20"/>
                <w:szCs w:val="20"/>
              </w:rPr>
            </w:pPr>
          </w:p>
          <w:p w:rsidR="00B238CD" w:rsidRPr="00A33CCC" w:rsidRDefault="00B238CD" w:rsidP="00987191">
            <w:pPr>
              <w:jc w:val="center"/>
              <w:rPr>
                <w:sz w:val="20"/>
                <w:szCs w:val="20"/>
              </w:rPr>
            </w:pPr>
            <w:r w:rsidRPr="00A33CCC">
              <w:rPr>
                <w:sz w:val="20"/>
                <w:szCs w:val="20"/>
              </w:rPr>
              <w:t>3</w:t>
            </w:r>
          </w:p>
        </w:tc>
        <w:tc>
          <w:tcPr>
            <w:tcW w:w="1984" w:type="dxa"/>
            <w:vAlign w:val="center"/>
          </w:tcPr>
          <w:p w:rsidR="00B238CD" w:rsidRPr="00A33CCC" w:rsidRDefault="00B238CD" w:rsidP="00987191">
            <w:pPr>
              <w:tabs>
                <w:tab w:val="left" w:pos="3570"/>
              </w:tabs>
              <w:rPr>
                <w:sz w:val="20"/>
                <w:szCs w:val="20"/>
              </w:rPr>
            </w:pPr>
            <w:r w:rsidRPr="00A33CCC">
              <w:rPr>
                <w:sz w:val="20"/>
                <w:szCs w:val="20"/>
              </w:rPr>
              <w:t>Aplinkos oro, vandens užteršimas arba kitoks jam padarytas poveikis.</w:t>
            </w:r>
          </w:p>
        </w:tc>
        <w:tc>
          <w:tcPr>
            <w:tcW w:w="709" w:type="dxa"/>
            <w:vAlign w:val="center"/>
          </w:tcPr>
          <w:p w:rsidR="00B238CD" w:rsidRPr="00A33CCC" w:rsidRDefault="00B238CD" w:rsidP="00987191">
            <w:pPr>
              <w:tabs>
                <w:tab w:val="left" w:pos="3570"/>
              </w:tabs>
              <w:jc w:val="center"/>
              <w:rPr>
                <w:sz w:val="20"/>
                <w:szCs w:val="20"/>
              </w:rPr>
            </w:pPr>
            <w:r w:rsidRPr="00A33CCC">
              <w:rPr>
                <w:sz w:val="20"/>
                <w:szCs w:val="20"/>
              </w:rPr>
              <w:t>2</w:t>
            </w:r>
          </w:p>
        </w:tc>
        <w:tc>
          <w:tcPr>
            <w:tcW w:w="992" w:type="dxa"/>
            <w:vAlign w:val="center"/>
          </w:tcPr>
          <w:p w:rsidR="00B238CD" w:rsidRPr="00A33CCC" w:rsidRDefault="000859E8" w:rsidP="00987191">
            <w:pPr>
              <w:tabs>
                <w:tab w:val="left" w:pos="3570"/>
              </w:tabs>
              <w:jc w:val="center"/>
              <w:rPr>
                <w:sz w:val="20"/>
                <w:szCs w:val="20"/>
              </w:rPr>
            </w:pPr>
            <w:r w:rsidRPr="00A33CCC">
              <w:rPr>
                <w:sz w:val="20"/>
                <w:szCs w:val="20"/>
              </w:rPr>
              <w:t>2</w:t>
            </w:r>
          </w:p>
        </w:tc>
        <w:tc>
          <w:tcPr>
            <w:tcW w:w="709" w:type="dxa"/>
            <w:vAlign w:val="center"/>
          </w:tcPr>
          <w:p w:rsidR="00B238CD" w:rsidRPr="00A33CCC" w:rsidRDefault="00B238CD" w:rsidP="00987191">
            <w:pPr>
              <w:tabs>
                <w:tab w:val="left" w:pos="3570"/>
              </w:tabs>
              <w:jc w:val="center"/>
              <w:rPr>
                <w:sz w:val="20"/>
                <w:szCs w:val="20"/>
              </w:rPr>
            </w:pPr>
            <w:r w:rsidRPr="00A33CCC">
              <w:rPr>
                <w:sz w:val="20"/>
                <w:szCs w:val="20"/>
              </w:rPr>
              <w:t>2</w:t>
            </w:r>
          </w:p>
        </w:tc>
        <w:tc>
          <w:tcPr>
            <w:tcW w:w="567" w:type="dxa"/>
            <w:vAlign w:val="center"/>
          </w:tcPr>
          <w:p w:rsidR="00B238CD" w:rsidRPr="00A33CCC" w:rsidRDefault="00B238CD" w:rsidP="00987191">
            <w:pPr>
              <w:tabs>
                <w:tab w:val="left" w:pos="3570"/>
              </w:tabs>
              <w:jc w:val="center"/>
              <w:rPr>
                <w:sz w:val="20"/>
                <w:szCs w:val="20"/>
              </w:rPr>
            </w:pPr>
            <w:r w:rsidRPr="00A33CCC">
              <w:rPr>
                <w:sz w:val="20"/>
                <w:szCs w:val="20"/>
              </w:rPr>
              <w:t>3</w:t>
            </w:r>
          </w:p>
        </w:tc>
        <w:tc>
          <w:tcPr>
            <w:tcW w:w="1134" w:type="dxa"/>
            <w:vAlign w:val="center"/>
          </w:tcPr>
          <w:p w:rsidR="00B238CD" w:rsidRPr="00A33CCC" w:rsidRDefault="000859E8" w:rsidP="00987191">
            <w:pPr>
              <w:tabs>
                <w:tab w:val="left" w:pos="3570"/>
              </w:tabs>
              <w:jc w:val="center"/>
              <w:rPr>
                <w:sz w:val="20"/>
                <w:szCs w:val="20"/>
              </w:rPr>
            </w:pPr>
            <w:r w:rsidRPr="00A33CCC">
              <w:rPr>
                <w:sz w:val="20"/>
                <w:szCs w:val="20"/>
              </w:rPr>
              <w:t xml:space="preserve">4 </w:t>
            </w:r>
            <w:r w:rsidR="004837EB" w:rsidRPr="00A33CCC">
              <w:rPr>
                <w:sz w:val="20"/>
                <w:szCs w:val="20"/>
              </w:rPr>
              <w:t>priimtinas</w:t>
            </w:r>
          </w:p>
        </w:tc>
        <w:tc>
          <w:tcPr>
            <w:tcW w:w="1134" w:type="dxa"/>
            <w:vAlign w:val="center"/>
          </w:tcPr>
          <w:p w:rsidR="00B238CD" w:rsidRPr="00A33CCC" w:rsidRDefault="004837EB" w:rsidP="00987191">
            <w:pPr>
              <w:tabs>
                <w:tab w:val="left" w:pos="3570"/>
              </w:tabs>
              <w:jc w:val="center"/>
              <w:rPr>
                <w:sz w:val="20"/>
                <w:szCs w:val="20"/>
              </w:rPr>
            </w:pPr>
            <w:r w:rsidRPr="00A33CCC">
              <w:rPr>
                <w:sz w:val="20"/>
                <w:szCs w:val="20"/>
              </w:rPr>
              <w:t>4 priimtinas</w:t>
            </w:r>
          </w:p>
        </w:tc>
        <w:tc>
          <w:tcPr>
            <w:tcW w:w="1134" w:type="dxa"/>
            <w:vAlign w:val="center"/>
          </w:tcPr>
          <w:p w:rsidR="00B238CD" w:rsidRPr="00A33CCC" w:rsidRDefault="004837EB" w:rsidP="00987191">
            <w:pPr>
              <w:tabs>
                <w:tab w:val="left" w:pos="3570"/>
              </w:tabs>
              <w:jc w:val="center"/>
              <w:rPr>
                <w:sz w:val="20"/>
                <w:szCs w:val="20"/>
              </w:rPr>
            </w:pPr>
            <w:r w:rsidRPr="00A33CCC">
              <w:rPr>
                <w:sz w:val="20"/>
                <w:szCs w:val="20"/>
              </w:rPr>
              <w:t>6 priimtinas</w:t>
            </w:r>
          </w:p>
        </w:tc>
        <w:tc>
          <w:tcPr>
            <w:tcW w:w="992" w:type="dxa"/>
            <w:vAlign w:val="center"/>
          </w:tcPr>
          <w:p w:rsidR="00B238CD" w:rsidRPr="00A33CCC" w:rsidRDefault="004837EB" w:rsidP="00987191">
            <w:pPr>
              <w:tabs>
                <w:tab w:val="left" w:pos="3570"/>
              </w:tabs>
              <w:jc w:val="center"/>
              <w:rPr>
                <w:sz w:val="20"/>
                <w:szCs w:val="20"/>
              </w:rPr>
            </w:pPr>
            <w:r w:rsidRPr="00A33CCC">
              <w:rPr>
                <w:sz w:val="20"/>
                <w:szCs w:val="20"/>
              </w:rPr>
              <w:t>1</w:t>
            </w:r>
            <w:r w:rsidR="000859E8" w:rsidRPr="00A33CCC">
              <w:rPr>
                <w:sz w:val="20"/>
                <w:szCs w:val="20"/>
              </w:rPr>
              <w:t>4</w:t>
            </w:r>
          </w:p>
        </w:tc>
      </w:tr>
      <w:tr w:rsidR="00987191" w:rsidRPr="00A33CCC" w:rsidTr="00987191">
        <w:tc>
          <w:tcPr>
            <w:tcW w:w="534" w:type="dxa"/>
            <w:vAlign w:val="center"/>
          </w:tcPr>
          <w:p w:rsidR="00B238CD" w:rsidRPr="00A33CCC" w:rsidRDefault="00B238CD" w:rsidP="00987191">
            <w:pPr>
              <w:tabs>
                <w:tab w:val="left" w:pos="3570"/>
              </w:tabs>
              <w:jc w:val="center"/>
              <w:rPr>
                <w:sz w:val="20"/>
                <w:szCs w:val="20"/>
              </w:rPr>
            </w:pPr>
          </w:p>
          <w:p w:rsidR="00B238CD" w:rsidRPr="00A33CCC" w:rsidRDefault="00B238CD" w:rsidP="00987191">
            <w:pPr>
              <w:jc w:val="center"/>
              <w:rPr>
                <w:sz w:val="20"/>
                <w:szCs w:val="20"/>
              </w:rPr>
            </w:pPr>
            <w:r w:rsidRPr="00A33CCC">
              <w:rPr>
                <w:sz w:val="20"/>
                <w:szCs w:val="20"/>
              </w:rPr>
              <w:t>4</w:t>
            </w:r>
          </w:p>
        </w:tc>
        <w:tc>
          <w:tcPr>
            <w:tcW w:w="1984" w:type="dxa"/>
            <w:vAlign w:val="center"/>
          </w:tcPr>
          <w:p w:rsidR="00B238CD" w:rsidRPr="00A33CCC" w:rsidRDefault="00B238CD" w:rsidP="00987191">
            <w:pPr>
              <w:tabs>
                <w:tab w:val="left" w:pos="3570"/>
              </w:tabs>
              <w:rPr>
                <w:sz w:val="20"/>
                <w:szCs w:val="20"/>
              </w:rPr>
            </w:pPr>
            <w:r w:rsidRPr="00A33CCC">
              <w:rPr>
                <w:sz w:val="20"/>
                <w:szCs w:val="20"/>
              </w:rPr>
              <w:t>Labai smarki audra, viesulas, škvalas.</w:t>
            </w:r>
          </w:p>
        </w:tc>
        <w:tc>
          <w:tcPr>
            <w:tcW w:w="709" w:type="dxa"/>
            <w:vAlign w:val="center"/>
          </w:tcPr>
          <w:p w:rsidR="00B238CD" w:rsidRPr="00A33CCC" w:rsidRDefault="004837EB" w:rsidP="00987191">
            <w:pPr>
              <w:tabs>
                <w:tab w:val="left" w:pos="3570"/>
              </w:tabs>
              <w:jc w:val="center"/>
              <w:rPr>
                <w:sz w:val="20"/>
                <w:szCs w:val="20"/>
              </w:rPr>
            </w:pPr>
            <w:r w:rsidRPr="00A33CCC">
              <w:rPr>
                <w:sz w:val="20"/>
                <w:szCs w:val="20"/>
              </w:rPr>
              <w:t>2</w:t>
            </w:r>
          </w:p>
        </w:tc>
        <w:tc>
          <w:tcPr>
            <w:tcW w:w="992" w:type="dxa"/>
            <w:vAlign w:val="center"/>
          </w:tcPr>
          <w:p w:rsidR="00B238CD" w:rsidRPr="00A33CCC" w:rsidRDefault="000859E8" w:rsidP="00987191">
            <w:pPr>
              <w:tabs>
                <w:tab w:val="left" w:pos="3570"/>
              </w:tabs>
              <w:jc w:val="center"/>
              <w:rPr>
                <w:sz w:val="20"/>
                <w:szCs w:val="20"/>
              </w:rPr>
            </w:pPr>
            <w:r w:rsidRPr="00A33CCC">
              <w:rPr>
                <w:sz w:val="20"/>
                <w:szCs w:val="20"/>
              </w:rPr>
              <w:t>4</w:t>
            </w:r>
          </w:p>
        </w:tc>
        <w:tc>
          <w:tcPr>
            <w:tcW w:w="709" w:type="dxa"/>
            <w:vAlign w:val="center"/>
          </w:tcPr>
          <w:p w:rsidR="00B238CD" w:rsidRPr="00A33CCC" w:rsidRDefault="000859E8" w:rsidP="00987191">
            <w:pPr>
              <w:tabs>
                <w:tab w:val="left" w:pos="3570"/>
              </w:tabs>
              <w:jc w:val="center"/>
              <w:rPr>
                <w:sz w:val="20"/>
                <w:szCs w:val="20"/>
              </w:rPr>
            </w:pPr>
            <w:r w:rsidRPr="00A33CCC">
              <w:rPr>
                <w:sz w:val="20"/>
                <w:szCs w:val="20"/>
              </w:rPr>
              <w:t>2</w:t>
            </w:r>
          </w:p>
        </w:tc>
        <w:tc>
          <w:tcPr>
            <w:tcW w:w="567" w:type="dxa"/>
            <w:vAlign w:val="center"/>
          </w:tcPr>
          <w:p w:rsidR="00B238CD" w:rsidRPr="00A33CCC" w:rsidRDefault="00B238CD" w:rsidP="00987191">
            <w:pPr>
              <w:tabs>
                <w:tab w:val="left" w:pos="3570"/>
              </w:tabs>
              <w:jc w:val="center"/>
              <w:rPr>
                <w:sz w:val="20"/>
                <w:szCs w:val="20"/>
              </w:rPr>
            </w:pPr>
            <w:r w:rsidRPr="00A33CCC">
              <w:rPr>
                <w:sz w:val="20"/>
                <w:szCs w:val="20"/>
              </w:rPr>
              <w:t>3</w:t>
            </w:r>
          </w:p>
        </w:tc>
        <w:tc>
          <w:tcPr>
            <w:tcW w:w="1134" w:type="dxa"/>
            <w:vAlign w:val="center"/>
          </w:tcPr>
          <w:p w:rsidR="00B238CD" w:rsidRPr="00A33CCC" w:rsidRDefault="000859E8" w:rsidP="00987191">
            <w:pPr>
              <w:tabs>
                <w:tab w:val="left" w:pos="3570"/>
              </w:tabs>
              <w:jc w:val="center"/>
              <w:rPr>
                <w:sz w:val="20"/>
                <w:szCs w:val="20"/>
              </w:rPr>
            </w:pPr>
            <w:r w:rsidRPr="00A33CCC">
              <w:rPr>
                <w:sz w:val="20"/>
                <w:szCs w:val="20"/>
              </w:rPr>
              <w:t>8  vidutinis</w:t>
            </w:r>
          </w:p>
        </w:tc>
        <w:tc>
          <w:tcPr>
            <w:tcW w:w="1134" w:type="dxa"/>
            <w:vAlign w:val="center"/>
          </w:tcPr>
          <w:p w:rsidR="00B238CD" w:rsidRPr="00A33CCC" w:rsidRDefault="000859E8" w:rsidP="00987191">
            <w:pPr>
              <w:tabs>
                <w:tab w:val="left" w:pos="3570"/>
              </w:tabs>
              <w:jc w:val="center"/>
              <w:rPr>
                <w:sz w:val="20"/>
                <w:szCs w:val="20"/>
              </w:rPr>
            </w:pPr>
            <w:r w:rsidRPr="00A33CCC">
              <w:rPr>
                <w:sz w:val="20"/>
                <w:szCs w:val="20"/>
              </w:rPr>
              <w:t>4</w:t>
            </w:r>
            <w:r w:rsidR="004837EB" w:rsidRPr="00A33CCC">
              <w:rPr>
                <w:sz w:val="20"/>
                <w:szCs w:val="20"/>
              </w:rPr>
              <w:t xml:space="preserve">  </w:t>
            </w:r>
            <w:r w:rsidRPr="00A33CCC">
              <w:rPr>
                <w:sz w:val="20"/>
                <w:szCs w:val="20"/>
              </w:rPr>
              <w:t>priimtinas</w:t>
            </w:r>
          </w:p>
        </w:tc>
        <w:tc>
          <w:tcPr>
            <w:tcW w:w="1134" w:type="dxa"/>
            <w:vAlign w:val="center"/>
          </w:tcPr>
          <w:p w:rsidR="00B238CD" w:rsidRPr="00A33CCC" w:rsidRDefault="004837EB" w:rsidP="00987191">
            <w:pPr>
              <w:tabs>
                <w:tab w:val="left" w:pos="3570"/>
              </w:tabs>
              <w:jc w:val="center"/>
              <w:rPr>
                <w:sz w:val="20"/>
                <w:szCs w:val="20"/>
              </w:rPr>
            </w:pPr>
            <w:r w:rsidRPr="00A33CCC">
              <w:rPr>
                <w:sz w:val="20"/>
                <w:szCs w:val="20"/>
              </w:rPr>
              <w:t>6 priimtinas</w:t>
            </w:r>
          </w:p>
        </w:tc>
        <w:tc>
          <w:tcPr>
            <w:tcW w:w="992" w:type="dxa"/>
            <w:vAlign w:val="center"/>
          </w:tcPr>
          <w:p w:rsidR="00B238CD" w:rsidRPr="00A33CCC" w:rsidRDefault="004837EB" w:rsidP="00987191">
            <w:pPr>
              <w:tabs>
                <w:tab w:val="left" w:pos="3570"/>
              </w:tabs>
              <w:jc w:val="center"/>
              <w:rPr>
                <w:sz w:val="20"/>
                <w:szCs w:val="20"/>
              </w:rPr>
            </w:pPr>
            <w:r w:rsidRPr="00A33CCC">
              <w:rPr>
                <w:sz w:val="20"/>
                <w:szCs w:val="20"/>
              </w:rPr>
              <w:t>1</w:t>
            </w:r>
            <w:r w:rsidR="000859E8" w:rsidRPr="00A33CCC">
              <w:rPr>
                <w:sz w:val="20"/>
                <w:szCs w:val="20"/>
              </w:rPr>
              <w:t>8</w:t>
            </w:r>
          </w:p>
        </w:tc>
      </w:tr>
      <w:tr w:rsidR="00987191" w:rsidRPr="00A33CCC" w:rsidTr="00987191">
        <w:tc>
          <w:tcPr>
            <w:tcW w:w="534" w:type="dxa"/>
            <w:vAlign w:val="center"/>
          </w:tcPr>
          <w:p w:rsidR="00B238CD" w:rsidRPr="00A33CCC" w:rsidRDefault="00B238CD" w:rsidP="00987191">
            <w:pPr>
              <w:tabs>
                <w:tab w:val="left" w:pos="3570"/>
              </w:tabs>
              <w:jc w:val="center"/>
              <w:rPr>
                <w:sz w:val="20"/>
                <w:szCs w:val="20"/>
              </w:rPr>
            </w:pPr>
            <w:r w:rsidRPr="00A33CCC">
              <w:rPr>
                <w:sz w:val="20"/>
                <w:szCs w:val="20"/>
              </w:rPr>
              <w:t>5</w:t>
            </w:r>
          </w:p>
        </w:tc>
        <w:tc>
          <w:tcPr>
            <w:tcW w:w="1984" w:type="dxa"/>
            <w:vAlign w:val="center"/>
          </w:tcPr>
          <w:p w:rsidR="00B238CD" w:rsidRPr="00A33CCC" w:rsidRDefault="00B238CD" w:rsidP="00987191">
            <w:pPr>
              <w:tabs>
                <w:tab w:val="left" w:pos="3570"/>
              </w:tabs>
              <w:rPr>
                <w:sz w:val="20"/>
                <w:szCs w:val="20"/>
              </w:rPr>
            </w:pPr>
            <w:r w:rsidRPr="00A33CCC">
              <w:rPr>
                <w:sz w:val="20"/>
                <w:szCs w:val="20"/>
              </w:rPr>
              <w:t>Įvykis šilumos ūkio objekte, įrenginyje, tinkluose.</w:t>
            </w:r>
          </w:p>
        </w:tc>
        <w:tc>
          <w:tcPr>
            <w:tcW w:w="709" w:type="dxa"/>
            <w:vAlign w:val="center"/>
          </w:tcPr>
          <w:p w:rsidR="00B238CD" w:rsidRPr="00A33CCC" w:rsidRDefault="00B238CD" w:rsidP="00987191">
            <w:pPr>
              <w:tabs>
                <w:tab w:val="left" w:pos="3570"/>
              </w:tabs>
              <w:jc w:val="center"/>
              <w:rPr>
                <w:sz w:val="20"/>
                <w:szCs w:val="20"/>
              </w:rPr>
            </w:pPr>
            <w:r w:rsidRPr="00A33CCC">
              <w:rPr>
                <w:sz w:val="20"/>
                <w:szCs w:val="20"/>
              </w:rPr>
              <w:t>2</w:t>
            </w:r>
          </w:p>
        </w:tc>
        <w:tc>
          <w:tcPr>
            <w:tcW w:w="992" w:type="dxa"/>
            <w:vAlign w:val="center"/>
          </w:tcPr>
          <w:p w:rsidR="00B238CD" w:rsidRPr="00A33CCC" w:rsidRDefault="000859E8" w:rsidP="00987191">
            <w:pPr>
              <w:tabs>
                <w:tab w:val="left" w:pos="3570"/>
              </w:tabs>
              <w:jc w:val="center"/>
              <w:rPr>
                <w:sz w:val="20"/>
                <w:szCs w:val="20"/>
              </w:rPr>
            </w:pPr>
            <w:r w:rsidRPr="00A33CCC">
              <w:rPr>
                <w:sz w:val="20"/>
                <w:szCs w:val="20"/>
              </w:rPr>
              <w:t>2</w:t>
            </w:r>
          </w:p>
        </w:tc>
        <w:tc>
          <w:tcPr>
            <w:tcW w:w="709" w:type="dxa"/>
            <w:vAlign w:val="center"/>
          </w:tcPr>
          <w:p w:rsidR="00B238CD" w:rsidRPr="00A33CCC" w:rsidRDefault="00B238CD" w:rsidP="00987191">
            <w:pPr>
              <w:tabs>
                <w:tab w:val="left" w:pos="3570"/>
              </w:tabs>
              <w:jc w:val="center"/>
              <w:rPr>
                <w:sz w:val="20"/>
                <w:szCs w:val="20"/>
              </w:rPr>
            </w:pPr>
            <w:r w:rsidRPr="00A33CCC">
              <w:rPr>
                <w:sz w:val="20"/>
                <w:szCs w:val="20"/>
              </w:rPr>
              <w:t>2</w:t>
            </w:r>
          </w:p>
        </w:tc>
        <w:tc>
          <w:tcPr>
            <w:tcW w:w="567" w:type="dxa"/>
            <w:vAlign w:val="center"/>
          </w:tcPr>
          <w:p w:rsidR="00B238CD" w:rsidRPr="00A33CCC" w:rsidRDefault="00B238CD" w:rsidP="00987191">
            <w:pPr>
              <w:tabs>
                <w:tab w:val="left" w:pos="3570"/>
              </w:tabs>
              <w:jc w:val="center"/>
              <w:rPr>
                <w:sz w:val="20"/>
                <w:szCs w:val="20"/>
              </w:rPr>
            </w:pPr>
            <w:r w:rsidRPr="00A33CCC">
              <w:rPr>
                <w:sz w:val="20"/>
                <w:szCs w:val="20"/>
              </w:rPr>
              <w:t>3</w:t>
            </w:r>
          </w:p>
        </w:tc>
        <w:tc>
          <w:tcPr>
            <w:tcW w:w="1134" w:type="dxa"/>
            <w:vAlign w:val="center"/>
          </w:tcPr>
          <w:p w:rsidR="00B238CD" w:rsidRPr="00A33CCC" w:rsidRDefault="000859E8" w:rsidP="00987191">
            <w:pPr>
              <w:tabs>
                <w:tab w:val="left" w:pos="3570"/>
              </w:tabs>
              <w:jc w:val="center"/>
              <w:rPr>
                <w:sz w:val="20"/>
                <w:szCs w:val="20"/>
              </w:rPr>
            </w:pPr>
            <w:r w:rsidRPr="00A33CCC">
              <w:rPr>
                <w:sz w:val="20"/>
                <w:szCs w:val="20"/>
              </w:rPr>
              <w:t xml:space="preserve">4 </w:t>
            </w:r>
            <w:r w:rsidR="004837EB" w:rsidRPr="00A33CCC">
              <w:rPr>
                <w:sz w:val="20"/>
                <w:szCs w:val="20"/>
              </w:rPr>
              <w:t>priimtinas</w:t>
            </w:r>
          </w:p>
        </w:tc>
        <w:tc>
          <w:tcPr>
            <w:tcW w:w="1134" w:type="dxa"/>
            <w:vAlign w:val="center"/>
          </w:tcPr>
          <w:p w:rsidR="00B238CD" w:rsidRPr="00A33CCC" w:rsidRDefault="004837EB" w:rsidP="00987191">
            <w:pPr>
              <w:tabs>
                <w:tab w:val="left" w:pos="3570"/>
              </w:tabs>
              <w:jc w:val="center"/>
              <w:rPr>
                <w:sz w:val="20"/>
                <w:szCs w:val="20"/>
              </w:rPr>
            </w:pPr>
            <w:r w:rsidRPr="00A33CCC">
              <w:rPr>
                <w:sz w:val="20"/>
                <w:szCs w:val="20"/>
              </w:rPr>
              <w:t>4 priimtinas</w:t>
            </w:r>
          </w:p>
        </w:tc>
        <w:tc>
          <w:tcPr>
            <w:tcW w:w="1134" w:type="dxa"/>
            <w:vAlign w:val="center"/>
          </w:tcPr>
          <w:p w:rsidR="00B238CD" w:rsidRPr="00A33CCC" w:rsidRDefault="004837EB" w:rsidP="00987191">
            <w:pPr>
              <w:tabs>
                <w:tab w:val="left" w:pos="3570"/>
              </w:tabs>
              <w:jc w:val="center"/>
              <w:rPr>
                <w:sz w:val="20"/>
                <w:szCs w:val="20"/>
              </w:rPr>
            </w:pPr>
            <w:r w:rsidRPr="00A33CCC">
              <w:rPr>
                <w:sz w:val="20"/>
                <w:szCs w:val="20"/>
              </w:rPr>
              <w:t>6 priimtinas</w:t>
            </w:r>
          </w:p>
        </w:tc>
        <w:tc>
          <w:tcPr>
            <w:tcW w:w="992" w:type="dxa"/>
            <w:vAlign w:val="center"/>
          </w:tcPr>
          <w:p w:rsidR="00B238CD" w:rsidRPr="00A33CCC" w:rsidRDefault="004837EB" w:rsidP="00987191">
            <w:pPr>
              <w:tabs>
                <w:tab w:val="left" w:pos="3570"/>
              </w:tabs>
              <w:jc w:val="center"/>
              <w:rPr>
                <w:sz w:val="20"/>
                <w:szCs w:val="20"/>
              </w:rPr>
            </w:pPr>
            <w:r w:rsidRPr="00A33CCC">
              <w:rPr>
                <w:sz w:val="20"/>
                <w:szCs w:val="20"/>
              </w:rPr>
              <w:t>1</w:t>
            </w:r>
            <w:r w:rsidR="000859E8" w:rsidRPr="00A33CCC">
              <w:rPr>
                <w:sz w:val="20"/>
                <w:szCs w:val="20"/>
              </w:rPr>
              <w:t>4</w:t>
            </w:r>
          </w:p>
        </w:tc>
      </w:tr>
      <w:tr w:rsidR="00987191" w:rsidRPr="00A33CCC" w:rsidTr="00987191">
        <w:tc>
          <w:tcPr>
            <w:tcW w:w="534" w:type="dxa"/>
            <w:vAlign w:val="center"/>
          </w:tcPr>
          <w:p w:rsidR="00B238CD" w:rsidRPr="00A33CCC" w:rsidRDefault="00B238CD" w:rsidP="00987191">
            <w:pPr>
              <w:tabs>
                <w:tab w:val="left" w:pos="3570"/>
              </w:tabs>
              <w:jc w:val="center"/>
              <w:rPr>
                <w:sz w:val="20"/>
                <w:szCs w:val="20"/>
              </w:rPr>
            </w:pPr>
          </w:p>
          <w:p w:rsidR="00B238CD" w:rsidRPr="00A33CCC" w:rsidRDefault="00B238CD" w:rsidP="00987191">
            <w:pPr>
              <w:jc w:val="center"/>
              <w:rPr>
                <w:sz w:val="20"/>
                <w:szCs w:val="20"/>
              </w:rPr>
            </w:pPr>
            <w:r w:rsidRPr="00A33CCC">
              <w:rPr>
                <w:sz w:val="20"/>
                <w:szCs w:val="20"/>
              </w:rPr>
              <w:t>6</w:t>
            </w:r>
          </w:p>
        </w:tc>
        <w:tc>
          <w:tcPr>
            <w:tcW w:w="1984" w:type="dxa"/>
            <w:vAlign w:val="center"/>
          </w:tcPr>
          <w:p w:rsidR="00B238CD" w:rsidRPr="00A33CCC" w:rsidRDefault="00B238CD" w:rsidP="00987191">
            <w:pPr>
              <w:tabs>
                <w:tab w:val="left" w:pos="3570"/>
              </w:tabs>
              <w:rPr>
                <w:sz w:val="20"/>
                <w:szCs w:val="20"/>
              </w:rPr>
            </w:pPr>
            <w:r w:rsidRPr="00A33CCC">
              <w:rPr>
                <w:sz w:val="20"/>
                <w:szCs w:val="20"/>
              </w:rPr>
              <w:t>Įvykis elektros ūkio objekte, įrenginyje, tinkluose.</w:t>
            </w:r>
          </w:p>
        </w:tc>
        <w:tc>
          <w:tcPr>
            <w:tcW w:w="709" w:type="dxa"/>
            <w:vAlign w:val="center"/>
          </w:tcPr>
          <w:p w:rsidR="00B238CD" w:rsidRPr="00A33CCC" w:rsidRDefault="00B238CD" w:rsidP="00987191">
            <w:pPr>
              <w:tabs>
                <w:tab w:val="left" w:pos="3570"/>
              </w:tabs>
              <w:jc w:val="center"/>
              <w:rPr>
                <w:sz w:val="20"/>
                <w:szCs w:val="20"/>
              </w:rPr>
            </w:pPr>
            <w:r w:rsidRPr="00A33CCC">
              <w:rPr>
                <w:sz w:val="20"/>
                <w:szCs w:val="20"/>
              </w:rPr>
              <w:t>2</w:t>
            </w:r>
          </w:p>
        </w:tc>
        <w:tc>
          <w:tcPr>
            <w:tcW w:w="992" w:type="dxa"/>
            <w:vAlign w:val="center"/>
          </w:tcPr>
          <w:p w:rsidR="00B238CD" w:rsidRPr="00A33CCC" w:rsidRDefault="000859E8" w:rsidP="00987191">
            <w:pPr>
              <w:tabs>
                <w:tab w:val="left" w:pos="3570"/>
              </w:tabs>
              <w:jc w:val="center"/>
              <w:rPr>
                <w:sz w:val="20"/>
                <w:szCs w:val="20"/>
              </w:rPr>
            </w:pPr>
            <w:r w:rsidRPr="00A33CCC">
              <w:rPr>
                <w:sz w:val="20"/>
                <w:szCs w:val="20"/>
              </w:rPr>
              <w:t>2</w:t>
            </w:r>
          </w:p>
        </w:tc>
        <w:tc>
          <w:tcPr>
            <w:tcW w:w="709" w:type="dxa"/>
            <w:vAlign w:val="center"/>
          </w:tcPr>
          <w:p w:rsidR="00B238CD" w:rsidRPr="00A33CCC" w:rsidRDefault="00B238CD" w:rsidP="00987191">
            <w:pPr>
              <w:tabs>
                <w:tab w:val="left" w:pos="3570"/>
              </w:tabs>
              <w:jc w:val="center"/>
              <w:rPr>
                <w:sz w:val="20"/>
                <w:szCs w:val="20"/>
              </w:rPr>
            </w:pPr>
            <w:r w:rsidRPr="00A33CCC">
              <w:rPr>
                <w:sz w:val="20"/>
                <w:szCs w:val="20"/>
              </w:rPr>
              <w:t>2</w:t>
            </w:r>
          </w:p>
        </w:tc>
        <w:tc>
          <w:tcPr>
            <w:tcW w:w="567" w:type="dxa"/>
            <w:vAlign w:val="center"/>
          </w:tcPr>
          <w:p w:rsidR="00B238CD" w:rsidRPr="00A33CCC" w:rsidRDefault="00B238CD" w:rsidP="00987191">
            <w:pPr>
              <w:tabs>
                <w:tab w:val="left" w:pos="3570"/>
              </w:tabs>
              <w:jc w:val="center"/>
              <w:rPr>
                <w:sz w:val="20"/>
                <w:szCs w:val="20"/>
              </w:rPr>
            </w:pPr>
            <w:r w:rsidRPr="00A33CCC">
              <w:rPr>
                <w:sz w:val="20"/>
                <w:szCs w:val="20"/>
              </w:rPr>
              <w:t>3</w:t>
            </w:r>
          </w:p>
        </w:tc>
        <w:tc>
          <w:tcPr>
            <w:tcW w:w="1134" w:type="dxa"/>
            <w:vAlign w:val="center"/>
          </w:tcPr>
          <w:p w:rsidR="00B238CD" w:rsidRPr="00A33CCC" w:rsidRDefault="000859E8" w:rsidP="00987191">
            <w:pPr>
              <w:tabs>
                <w:tab w:val="left" w:pos="3570"/>
              </w:tabs>
              <w:jc w:val="center"/>
              <w:rPr>
                <w:sz w:val="20"/>
                <w:szCs w:val="20"/>
              </w:rPr>
            </w:pPr>
            <w:r w:rsidRPr="00A33CCC">
              <w:rPr>
                <w:sz w:val="20"/>
                <w:szCs w:val="20"/>
              </w:rPr>
              <w:t xml:space="preserve">4 </w:t>
            </w:r>
            <w:r w:rsidR="004837EB" w:rsidRPr="00A33CCC">
              <w:rPr>
                <w:sz w:val="20"/>
                <w:szCs w:val="20"/>
              </w:rPr>
              <w:t>priimtinas</w:t>
            </w:r>
          </w:p>
        </w:tc>
        <w:tc>
          <w:tcPr>
            <w:tcW w:w="1134" w:type="dxa"/>
            <w:vAlign w:val="center"/>
          </w:tcPr>
          <w:p w:rsidR="00B238CD" w:rsidRPr="00A33CCC" w:rsidRDefault="004837EB" w:rsidP="00987191">
            <w:pPr>
              <w:tabs>
                <w:tab w:val="left" w:pos="3570"/>
              </w:tabs>
              <w:jc w:val="center"/>
              <w:rPr>
                <w:sz w:val="20"/>
                <w:szCs w:val="20"/>
              </w:rPr>
            </w:pPr>
            <w:r w:rsidRPr="00A33CCC">
              <w:rPr>
                <w:sz w:val="20"/>
                <w:szCs w:val="20"/>
              </w:rPr>
              <w:t>4 priimtinas</w:t>
            </w:r>
          </w:p>
        </w:tc>
        <w:tc>
          <w:tcPr>
            <w:tcW w:w="1134" w:type="dxa"/>
            <w:vAlign w:val="center"/>
          </w:tcPr>
          <w:p w:rsidR="00B238CD" w:rsidRPr="00A33CCC" w:rsidRDefault="004837EB" w:rsidP="00987191">
            <w:pPr>
              <w:tabs>
                <w:tab w:val="left" w:pos="3570"/>
              </w:tabs>
              <w:jc w:val="center"/>
              <w:rPr>
                <w:sz w:val="20"/>
                <w:szCs w:val="20"/>
              </w:rPr>
            </w:pPr>
            <w:r w:rsidRPr="00A33CCC">
              <w:rPr>
                <w:sz w:val="20"/>
                <w:szCs w:val="20"/>
              </w:rPr>
              <w:t>6 priimtinas</w:t>
            </w:r>
          </w:p>
        </w:tc>
        <w:tc>
          <w:tcPr>
            <w:tcW w:w="992" w:type="dxa"/>
            <w:vAlign w:val="center"/>
          </w:tcPr>
          <w:p w:rsidR="00B238CD" w:rsidRPr="00A33CCC" w:rsidRDefault="004837EB" w:rsidP="00987191">
            <w:pPr>
              <w:tabs>
                <w:tab w:val="left" w:pos="3570"/>
              </w:tabs>
              <w:jc w:val="center"/>
              <w:rPr>
                <w:sz w:val="20"/>
                <w:szCs w:val="20"/>
              </w:rPr>
            </w:pPr>
            <w:r w:rsidRPr="00A33CCC">
              <w:rPr>
                <w:sz w:val="20"/>
                <w:szCs w:val="20"/>
              </w:rPr>
              <w:t>1</w:t>
            </w:r>
            <w:r w:rsidR="000859E8" w:rsidRPr="00A33CCC">
              <w:rPr>
                <w:sz w:val="20"/>
                <w:szCs w:val="20"/>
              </w:rPr>
              <w:t>4</w:t>
            </w:r>
          </w:p>
        </w:tc>
      </w:tr>
      <w:tr w:rsidR="00987191" w:rsidRPr="00A33CCC" w:rsidTr="00987191">
        <w:tc>
          <w:tcPr>
            <w:tcW w:w="534" w:type="dxa"/>
            <w:vAlign w:val="center"/>
          </w:tcPr>
          <w:p w:rsidR="00B238CD" w:rsidRPr="00A33CCC" w:rsidRDefault="00B238CD" w:rsidP="00987191">
            <w:pPr>
              <w:tabs>
                <w:tab w:val="left" w:pos="3570"/>
              </w:tabs>
              <w:jc w:val="center"/>
              <w:rPr>
                <w:sz w:val="20"/>
                <w:szCs w:val="20"/>
              </w:rPr>
            </w:pPr>
          </w:p>
          <w:p w:rsidR="00B238CD" w:rsidRPr="00A33CCC" w:rsidRDefault="00B238CD" w:rsidP="00987191">
            <w:pPr>
              <w:tabs>
                <w:tab w:val="left" w:pos="3570"/>
              </w:tabs>
              <w:jc w:val="center"/>
              <w:rPr>
                <w:sz w:val="20"/>
                <w:szCs w:val="20"/>
              </w:rPr>
            </w:pPr>
            <w:r w:rsidRPr="00A33CCC">
              <w:rPr>
                <w:sz w:val="20"/>
                <w:szCs w:val="20"/>
              </w:rPr>
              <w:t>7</w:t>
            </w:r>
          </w:p>
        </w:tc>
        <w:tc>
          <w:tcPr>
            <w:tcW w:w="1984" w:type="dxa"/>
            <w:vAlign w:val="center"/>
          </w:tcPr>
          <w:p w:rsidR="00B238CD" w:rsidRPr="00A33CCC" w:rsidRDefault="00B238CD" w:rsidP="00987191">
            <w:pPr>
              <w:tabs>
                <w:tab w:val="left" w:pos="3570"/>
              </w:tabs>
              <w:rPr>
                <w:sz w:val="20"/>
                <w:szCs w:val="20"/>
              </w:rPr>
            </w:pPr>
            <w:r w:rsidRPr="00A33CCC">
              <w:rPr>
                <w:sz w:val="20"/>
                <w:szCs w:val="20"/>
              </w:rPr>
              <w:t>Cheminė avarija</w:t>
            </w:r>
          </w:p>
        </w:tc>
        <w:tc>
          <w:tcPr>
            <w:tcW w:w="709" w:type="dxa"/>
            <w:vAlign w:val="center"/>
          </w:tcPr>
          <w:p w:rsidR="00B238CD" w:rsidRPr="00A33CCC" w:rsidRDefault="004837EB" w:rsidP="00987191">
            <w:pPr>
              <w:tabs>
                <w:tab w:val="left" w:pos="3570"/>
              </w:tabs>
              <w:jc w:val="center"/>
              <w:rPr>
                <w:sz w:val="20"/>
                <w:szCs w:val="20"/>
              </w:rPr>
            </w:pPr>
            <w:r w:rsidRPr="00A33CCC">
              <w:rPr>
                <w:sz w:val="20"/>
                <w:szCs w:val="20"/>
              </w:rPr>
              <w:t>2</w:t>
            </w:r>
          </w:p>
        </w:tc>
        <w:tc>
          <w:tcPr>
            <w:tcW w:w="992" w:type="dxa"/>
            <w:vAlign w:val="center"/>
          </w:tcPr>
          <w:p w:rsidR="00B238CD" w:rsidRPr="00A33CCC" w:rsidRDefault="00B238CD" w:rsidP="00987191">
            <w:pPr>
              <w:tabs>
                <w:tab w:val="left" w:pos="3570"/>
              </w:tabs>
              <w:jc w:val="center"/>
              <w:rPr>
                <w:sz w:val="20"/>
                <w:szCs w:val="20"/>
              </w:rPr>
            </w:pPr>
            <w:r w:rsidRPr="00A33CCC">
              <w:rPr>
                <w:sz w:val="20"/>
                <w:szCs w:val="20"/>
              </w:rPr>
              <w:t>4</w:t>
            </w:r>
          </w:p>
        </w:tc>
        <w:tc>
          <w:tcPr>
            <w:tcW w:w="709" w:type="dxa"/>
            <w:vAlign w:val="center"/>
          </w:tcPr>
          <w:p w:rsidR="00B238CD" w:rsidRPr="00A33CCC" w:rsidRDefault="000859E8" w:rsidP="00987191">
            <w:pPr>
              <w:tabs>
                <w:tab w:val="left" w:pos="3570"/>
              </w:tabs>
              <w:jc w:val="center"/>
              <w:rPr>
                <w:sz w:val="20"/>
                <w:szCs w:val="20"/>
              </w:rPr>
            </w:pPr>
            <w:r w:rsidRPr="00A33CCC">
              <w:rPr>
                <w:sz w:val="20"/>
                <w:szCs w:val="20"/>
              </w:rPr>
              <w:t>2</w:t>
            </w:r>
          </w:p>
        </w:tc>
        <w:tc>
          <w:tcPr>
            <w:tcW w:w="567" w:type="dxa"/>
            <w:vAlign w:val="center"/>
          </w:tcPr>
          <w:p w:rsidR="00B238CD" w:rsidRPr="00A33CCC" w:rsidRDefault="00B238CD" w:rsidP="00987191">
            <w:pPr>
              <w:tabs>
                <w:tab w:val="left" w:pos="3570"/>
              </w:tabs>
              <w:jc w:val="center"/>
              <w:rPr>
                <w:sz w:val="20"/>
                <w:szCs w:val="20"/>
              </w:rPr>
            </w:pPr>
            <w:r w:rsidRPr="00A33CCC">
              <w:rPr>
                <w:sz w:val="20"/>
                <w:szCs w:val="20"/>
              </w:rPr>
              <w:t>4</w:t>
            </w:r>
          </w:p>
        </w:tc>
        <w:tc>
          <w:tcPr>
            <w:tcW w:w="1134" w:type="dxa"/>
            <w:vAlign w:val="center"/>
          </w:tcPr>
          <w:p w:rsidR="00B238CD" w:rsidRPr="00A33CCC" w:rsidRDefault="004837EB" w:rsidP="00987191">
            <w:pPr>
              <w:tabs>
                <w:tab w:val="left" w:pos="3570"/>
              </w:tabs>
              <w:jc w:val="center"/>
              <w:rPr>
                <w:sz w:val="20"/>
                <w:szCs w:val="20"/>
              </w:rPr>
            </w:pPr>
            <w:r w:rsidRPr="00A33CCC">
              <w:rPr>
                <w:sz w:val="20"/>
                <w:szCs w:val="20"/>
              </w:rPr>
              <w:t>8  vidutinis</w:t>
            </w:r>
          </w:p>
        </w:tc>
        <w:tc>
          <w:tcPr>
            <w:tcW w:w="1134" w:type="dxa"/>
            <w:vAlign w:val="center"/>
          </w:tcPr>
          <w:p w:rsidR="00B238CD" w:rsidRPr="00A33CCC" w:rsidRDefault="000859E8" w:rsidP="00987191">
            <w:pPr>
              <w:tabs>
                <w:tab w:val="left" w:pos="3570"/>
              </w:tabs>
              <w:jc w:val="center"/>
              <w:rPr>
                <w:sz w:val="20"/>
                <w:szCs w:val="20"/>
              </w:rPr>
            </w:pPr>
            <w:r w:rsidRPr="00A33CCC">
              <w:rPr>
                <w:sz w:val="20"/>
                <w:szCs w:val="20"/>
              </w:rPr>
              <w:t>4</w:t>
            </w:r>
            <w:r w:rsidR="004837EB" w:rsidRPr="00A33CCC">
              <w:rPr>
                <w:sz w:val="20"/>
                <w:szCs w:val="20"/>
              </w:rPr>
              <w:t xml:space="preserve"> </w:t>
            </w:r>
            <w:r w:rsidR="005463D6" w:rsidRPr="00A33CCC">
              <w:rPr>
                <w:sz w:val="20"/>
                <w:szCs w:val="20"/>
              </w:rPr>
              <w:t>p</w:t>
            </w:r>
            <w:r w:rsidRPr="00A33CCC">
              <w:rPr>
                <w:sz w:val="20"/>
                <w:szCs w:val="20"/>
              </w:rPr>
              <w:t>riimtinas</w:t>
            </w:r>
          </w:p>
        </w:tc>
        <w:tc>
          <w:tcPr>
            <w:tcW w:w="1134" w:type="dxa"/>
            <w:vAlign w:val="center"/>
          </w:tcPr>
          <w:p w:rsidR="00B238CD" w:rsidRPr="00A33CCC" w:rsidRDefault="004837EB" w:rsidP="00987191">
            <w:pPr>
              <w:tabs>
                <w:tab w:val="left" w:pos="3570"/>
              </w:tabs>
              <w:jc w:val="center"/>
              <w:rPr>
                <w:sz w:val="20"/>
                <w:szCs w:val="20"/>
              </w:rPr>
            </w:pPr>
            <w:r w:rsidRPr="00A33CCC">
              <w:rPr>
                <w:sz w:val="20"/>
                <w:szCs w:val="20"/>
              </w:rPr>
              <w:t>8 vidutinis</w:t>
            </w:r>
          </w:p>
        </w:tc>
        <w:tc>
          <w:tcPr>
            <w:tcW w:w="992" w:type="dxa"/>
            <w:vAlign w:val="center"/>
          </w:tcPr>
          <w:p w:rsidR="00B238CD" w:rsidRPr="00A33CCC" w:rsidRDefault="004837EB" w:rsidP="00987191">
            <w:pPr>
              <w:tabs>
                <w:tab w:val="left" w:pos="3570"/>
              </w:tabs>
              <w:jc w:val="center"/>
              <w:rPr>
                <w:sz w:val="20"/>
                <w:szCs w:val="20"/>
              </w:rPr>
            </w:pPr>
            <w:r w:rsidRPr="00A33CCC">
              <w:rPr>
                <w:sz w:val="20"/>
                <w:szCs w:val="20"/>
              </w:rPr>
              <w:t>2</w:t>
            </w:r>
            <w:r w:rsidR="000859E8" w:rsidRPr="00A33CCC">
              <w:rPr>
                <w:sz w:val="20"/>
                <w:szCs w:val="20"/>
              </w:rPr>
              <w:t>0</w:t>
            </w:r>
          </w:p>
        </w:tc>
      </w:tr>
      <w:tr w:rsidR="001E2206" w:rsidRPr="00A33CCC" w:rsidTr="00987191">
        <w:tc>
          <w:tcPr>
            <w:tcW w:w="534" w:type="dxa"/>
            <w:vAlign w:val="center"/>
          </w:tcPr>
          <w:p w:rsidR="001E2206" w:rsidRPr="00A33CCC" w:rsidRDefault="001E2206" w:rsidP="00987191">
            <w:pPr>
              <w:tabs>
                <w:tab w:val="left" w:pos="3570"/>
              </w:tabs>
              <w:jc w:val="center"/>
              <w:rPr>
                <w:sz w:val="20"/>
                <w:szCs w:val="20"/>
              </w:rPr>
            </w:pPr>
            <w:r w:rsidRPr="00A33CCC">
              <w:rPr>
                <w:sz w:val="20"/>
                <w:szCs w:val="20"/>
              </w:rPr>
              <w:t>8.</w:t>
            </w:r>
          </w:p>
        </w:tc>
        <w:tc>
          <w:tcPr>
            <w:tcW w:w="1984" w:type="dxa"/>
            <w:vAlign w:val="center"/>
          </w:tcPr>
          <w:p w:rsidR="001E2206" w:rsidRPr="00A33CCC" w:rsidRDefault="001E2206" w:rsidP="00987191">
            <w:pPr>
              <w:tabs>
                <w:tab w:val="left" w:pos="3570"/>
              </w:tabs>
              <w:rPr>
                <w:sz w:val="20"/>
                <w:szCs w:val="20"/>
              </w:rPr>
            </w:pPr>
            <w:r w:rsidRPr="00A33CCC">
              <w:rPr>
                <w:sz w:val="20"/>
                <w:szCs w:val="20"/>
              </w:rPr>
              <w:t>Oro pavojus</w:t>
            </w:r>
          </w:p>
        </w:tc>
        <w:tc>
          <w:tcPr>
            <w:tcW w:w="709" w:type="dxa"/>
            <w:vAlign w:val="center"/>
          </w:tcPr>
          <w:p w:rsidR="001E2206" w:rsidRPr="00A33CCC" w:rsidRDefault="001E2206" w:rsidP="00987191">
            <w:pPr>
              <w:tabs>
                <w:tab w:val="left" w:pos="3570"/>
              </w:tabs>
              <w:jc w:val="center"/>
              <w:rPr>
                <w:sz w:val="20"/>
                <w:szCs w:val="20"/>
              </w:rPr>
            </w:pPr>
            <w:r w:rsidRPr="00A33CCC">
              <w:rPr>
                <w:sz w:val="20"/>
                <w:szCs w:val="20"/>
              </w:rPr>
              <w:t>2</w:t>
            </w:r>
          </w:p>
        </w:tc>
        <w:tc>
          <w:tcPr>
            <w:tcW w:w="992" w:type="dxa"/>
            <w:vAlign w:val="center"/>
          </w:tcPr>
          <w:p w:rsidR="001E2206" w:rsidRPr="00A33CCC" w:rsidRDefault="001E2206" w:rsidP="00987191">
            <w:pPr>
              <w:tabs>
                <w:tab w:val="left" w:pos="3570"/>
              </w:tabs>
              <w:jc w:val="center"/>
              <w:rPr>
                <w:sz w:val="20"/>
                <w:szCs w:val="20"/>
              </w:rPr>
            </w:pPr>
            <w:r w:rsidRPr="00A33CCC">
              <w:rPr>
                <w:sz w:val="20"/>
                <w:szCs w:val="20"/>
              </w:rPr>
              <w:t>4</w:t>
            </w:r>
          </w:p>
        </w:tc>
        <w:tc>
          <w:tcPr>
            <w:tcW w:w="709" w:type="dxa"/>
            <w:vAlign w:val="center"/>
          </w:tcPr>
          <w:p w:rsidR="001E2206" w:rsidRPr="00A33CCC" w:rsidRDefault="001E2206" w:rsidP="00987191">
            <w:pPr>
              <w:tabs>
                <w:tab w:val="left" w:pos="3570"/>
              </w:tabs>
              <w:jc w:val="center"/>
              <w:rPr>
                <w:sz w:val="20"/>
                <w:szCs w:val="20"/>
              </w:rPr>
            </w:pPr>
            <w:r w:rsidRPr="00A33CCC">
              <w:rPr>
                <w:sz w:val="20"/>
                <w:szCs w:val="20"/>
              </w:rPr>
              <w:t>2</w:t>
            </w:r>
          </w:p>
        </w:tc>
        <w:tc>
          <w:tcPr>
            <w:tcW w:w="567" w:type="dxa"/>
            <w:vAlign w:val="center"/>
          </w:tcPr>
          <w:p w:rsidR="001E2206" w:rsidRPr="00A33CCC" w:rsidRDefault="001E2206" w:rsidP="00987191">
            <w:pPr>
              <w:tabs>
                <w:tab w:val="left" w:pos="3570"/>
              </w:tabs>
              <w:jc w:val="center"/>
              <w:rPr>
                <w:sz w:val="20"/>
                <w:szCs w:val="20"/>
              </w:rPr>
            </w:pPr>
            <w:r w:rsidRPr="00A33CCC">
              <w:rPr>
                <w:sz w:val="20"/>
                <w:szCs w:val="20"/>
              </w:rPr>
              <w:t>4</w:t>
            </w:r>
          </w:p>
        </w:tc>
        <w:tc>
          <w:tcPr>
            <w:tcW w:w="1134" w:type="dxa"/>
            <w:vAlign w:val="center"/>
          </w:tcPr>
          <w:p w:rsidR="001E2206" w:rsidRPr="00A33CCC" w:rsidRDefault="001E2206" w:rsidP="00987191">
            <w:pPr>
              <w:tabs>
                <w:tab w:val="left" w:pos="3570"/>
              </w:tabs>
              <w:jc w:val="center"/>
              <w:rPr>
                <w:sz w:val="20"/>
                <w:szCs w:val="20"/>
              </w:rPr>
            </w:pPr>
            <w:r w:rsidRPr="00A33CCC">
              <w:rPr>
                <w:sz w:val="20"/>
                <w:szCs w:val="20"/>
              </w:rPr>
              <w:t>8  vidutinis</w:t>
            </w:r>
          </w:p>
        </w:tc>
        <w:tc>
          <w:tcPr>
            <w:tcW w:w="1134" w:type="dxa"/>
            <w:vAlign w:val="center"/>
          </w:tcPr>
          <w:p w:rsidR="001E2206" w:rsidRPr="00A33CCC" w:rsidRDefault="001E2206" w:rsidP="00987191">
            <w:pPr>
              <w:tabs>
                <w:tab w:val="left" w:pos="3570"/>
              </w:tabs>
              <w:jc w:val="center"/>
              <w:rPr>
                <w:sz w:val="20"/>
                <w:szCs w:val="20"/>
              </w:rPr>
            </w:pPr>
            <w:r w:rsidRPr="00A33CCC">
              <w:rPr>
                <w:sz w:val="20"/>
                <w:szCs w:val="20"/>
              </w:rPr>
              <w:t>4 priimtinas</w:t>
            </w:r>
          </w:p>
        </w:tc>
        <w:tc>
          <w:tcPr>
            <w:tcW w:w="1134" w:type="dxa"/>
            <w:vAlign w:val="center"/>
          </w:tcPr>
          <w:p w:rsidR="001E2206" w:rsidRPr="00A33CCC" w:rsidRDefault="001E2206" w:rsidP="00987191">
            <w:pPr>
              <w:tabs>
                <w:tab w:val="left" w:pos="3570"/>
              </w:tabs>
              <w:jc w:val="center"/>
              <w:rPr>
                <w:sz w:val="20"/>
                <w:szCs w:val="20"/>
              </w:rPr>
            </w:pPr>
            <w:r w:rsidRPr="00A33CCC">
              <w:rPr>
                <w:sz w:val="20"/>
                <w:szCs w:val="20"/>
              </w:rPr>
              <w:t>8  vidutinis</w:t>
            </w:r>
          </w:p>
        </w:tc>
        <w:tc>
          <w:tcPr>
            <w:tcW w:w="992" w:type="dxa"/>
            <w:vAlign w:val="center"/>
          </w:tcPr>
          <w:p w:rsidR="001E2206" w:rsidRPr="00A33CCC" w:rsidRDefault="001E2206" w:rsidP="00987191">
            <w:pPr>
              <w:tabs>
                <w:tab w:val="left" w:pos="3570"/>
              </w:tabs>
              <w:jc w:val="center"/>
              <w:rPr>
                <w:sz w:val="20"/>
                <w:szCs w:val="20"/>
              </w:rPr>
            </w:pPr>
            <w:r w:rsidRPr="00A33CCC">
              <w:rPr>
                <w:sz w:val="20"/>
                <w:szCs w:val="20"/>
              </w:rPr>
              <w:t>20</w:t>
            </w:r>
          </w:p>
        </w:tc>
      </w:tr>
      <w:tr w:rsidR="001E2206" w:rsidRPr="00A33CCC" w:rsidTr="00987191">
        <w:tc>
          <w:tcPr>
            <w:tcW w:w="534" w:type="dxa"/>
            <w:vAlign w:val="center"/>
          </w:tcPr>
          <w:p w:rsidR="001E2206" w:rsidRPr="00A33CCC" w:rsidRDefault="001E2206" w:rsidP="00987191">
            <w:pPr>
              <w:tabs>
                <w:tab w:val="left" w:pos="3570"/>
              </w:tabs>
              <w:jc w:val="center"/>
              <w:rPr>
                <w:sz w:val="20"/>
                <w:szCs w:val="20"/>
              </w:rPr>
            </w:pPr>
            <w:r w:rsidRPr="00A33CCC">
              <w:rPr>
                <w:sz w:val="20"/>
                <w:szCs w:val="20"/>
              </w:rPr>
              <w:t xml:space="preserve">9. </w:t>
            </w:r>
          </w:p>
        </w:tc>
        <w:tc>
          <w:tcPr>
            <w:tcW w:w="1984" w:type="dxa"/>
            <w:vAlign w:val="center"/>
          </w:tcPr>
          <w:p w:rsidR="001E2206" w:rsidRPr="00A33CCC" w:rsidRDefault="001E2206" w:rsidP="00987191">
            <w:pPr>
              <w:tabs>
                <w:tab w:val="left" w:pos="3570"/>
              </w:tabs>
              <w:rPr>
                <w:sz w:val="20"/>
                <w:szCs w:val="20"/>
              </w:rPr>
            </w:pPr>
            <w:r w:rsidRPr="00A33CCC">
              <w:rPr>
                <w:sz w:val="20"/>
                <w:szCs w:val="20"/>
              </w:rPr>
              <w:t>Teroro išpuolis</w:t>
            </w:r>
          </w:p>
        </w:tc>
        <w:tc>
          <w:tcPr>
            <w:tcW w:w="709" w:type="dxa"/>
            <w:vAlign w:val="center"/>
          </w:tcPr>
          <w:p w:rsidR="001E2206" w:rsidRPr="00A33CCC" w:rsidRDefault="001E2206" w:rsidP="00987191">
            <w:pPr>
              <w:tabs>
                <w:tab w:val="left" w:pos="3570"/>
              </w:tabs>
              <w:jc w:val="center"/>
              <w:rPr>
                <w:sz w:val="20"/>
                <w:szCs w:val="20"/>
              </w:rPr>
            </w:pPr>
            <w:r w:rsidRPr="00A33CCC">
              <w:rPr>
                <w:sz w:val="20"/>
                <w:szCs w:val="20"/>
              </w:rPr>
              <w:t>2</w:t>
            </w:r>
          </w:p>
        </w:tc>
        <w:tc>
          <w:tcPr>
            <w:tcW w:w="992" w:type="dxa"/>
            <w:vAlign w:val="center"/>
          </w:tcPr>
          <w:p w:rsidR="001E2206" w:rsidRPr="00A33CCC" w:rsidRDefault="001E2206" w:rsidP="00987191">
            <w:pPr>
              <w:tabs>
                <w:tab w:val="left" w:pos="3570"/>
              </w:tabs>
              <w:jc w:val="center"/>
              <w:rPr>
                <w:sz w:val="20"/>
                <w:szCs w:val="20"/>
              </w:rPr>
            </w:pPr>
            <w:r w:rsidRPr="00A33CCC">
              <w:rPr>
                <w:sz w:val="20"/>
                <w:szCs w:val="20"/>
              </w:rPr>
              <w:t>3</w:t>
            </w:r>
          </w:p>
        </w:tc>
        <w:tc>
          <w:tcPr>
            <w:tcW w:w="709" w:type="dxa"/>
            <w:vAlign w:val="center"/>
          </w:tcPr>
          <w:p w:rsidR="001E2206" w:rsidRPr="00A33CCC" w:rsidRDefault="001E2206" w:rsidP="00987191">
            <w:pPr>
              <w:tabs>
                <w:tab w:val="left" w:pos="3570"/>
              </w:tabs>
              <w:jc w:val="center"/>
              <w:rPr>
                <w:sz w:val="20"/>
                <w:szCs w:val="20"/>
              </w:rPr>
            </w:pPr>
            <w:r w:rsidRPr="00A33CCC">
              <w:rPr>
                <w:sz w:val="20"/>
                <w:szCs w:val="20"/>
              </w:rPr>
              <w:t>2</w:t>
            </w:r>
          </w:p>
        </w:tc>
        <w:tc>
          <w:tcPr>
            <w:tcW w:w="567" w:type="dxa"/>
            <w:vAlign w:val="center"/>
          </w:tcPr>
          <w:p w:rsidR="001E2206" w:rsidRPr="00A33CCC" w:rsidRDefault="001E2206" w:rsidP="00987191">
            <w:pPr>
              <w:tabs>
                <w:tab w:val="left" w:pos="3570"/>
              </w:tabs>
              <w:jc w:val="center"/>
              <w:rPr>
                <w:sz w:val="20"/>
                <w:szCs w:val="20"/>
              </w:rPr>
            </w:pPr>
            <w:r w:rsidRPr="00A33CCC">
              <w:rPr>
                <w:sz w:val="20"/>
                <w:szCs w:val="20"/>
              </w:rPr>
              <w:t>2</w:t>
            </w:r>
          </w:p>
        </w:tc>
        <w:tc>
          <w:tcPr>
            <w:tcW w:w="1134" w:type="dxa"/>
            <w:vAlign w:val="center"/>
          </w:tcPr>
          <w:p w:rsidR="001E2206" w:rsidRPr="00A33CCC" w:rsidRDefault="001E2206" w:rsidP="00987191">
            <w:pPr>
              <w:tabs>
                <w:tab w:val="left" w:pos="3570"/>
              </w:tabs>
              <w:jc w:val="center"/>
              <w:rPr>
                <w:sz w:val="20"/>
                <w:szCs w:val="20"/>
              </w:rPr>
            </w:pPr>
            <w:r w:rsidRPr="00A33CCC">
              <w:rPr>
                <w:sz w:val="20"/>
                <w:szCs w:val="20"/>
              </w:rPr>
              <w:t>4 priimtinas</w:t>
            </w:r>
          </w:p>
        </w:tc>
        <w:tc>
          <w:tcPr>
            <w:tcW w:w="1134" w:type="dxa"/>
            <w:vAlign w:val="center"/>
          </w:tcPr>
          <w:p w:rsidR="001E2206" w:rsidRPr="00A33CCC" w:rsidRDefault="001E2206" w:rsidP="00987191">
            <w:pPr>
              <w:tabs>
                <w:tab w:val="left" w:pos="3570"/>
              </w:tabs>
              <w:jc w:val="center"/>
              <w:rPr>
                <w:sz w:val="20"/>
                <w:szCs w:val="20"/>
              </w:rPr>
            </w:pPr>
            <w:r w:rsidRPr="00A33CCC">
              <w:rPr>
                <w:sz w:val="20"/>
                <w:szCs w:val="20"/>
              </w:rPr>
              <w:t>4 priimtinas</w:t>
            </w:r>
          </w:p>
        </w:tc>
        <w:tc>
          <w:tcPr>
            <w:tcW w:w="1134" w:type="dxa"/>
            <w:vAlign w:val="center"/>
          </w:tcPr>
          <w:p w:rsidR="001E2206" w:rsidRPr="00A33CCC" w:rsidRDefault="001E2206" w:rsidP="00987191">
            <w:pPr>
              <w:tabs>
                <w:tab w:val="left" w:pos="3570"/>
              </w:tabs>
              <w:jc w:val="center"/>
              <w:rPr>
                <w:sz w:val="20"/>
                <w:szCs w:val="20"/>
              </w:rPr>
            </w:pPr>
            <w:r w:rsidRPr="00A33CCC">
              <w:rPr>
                <w:sz w:val="20"/>
                <w:szCs w:val="20"/>
              </w:rPr>
              <w:t>6 priimtinas</w:t>
            </w:r>
          </w:p>
        </w:tc>
        <w:tc>
          <w:tcPr>
            <w:tcW w:w="992" w:type="dxa"/>
            <w:vAlign w:val="center"/>
          </w:tcPr>
          <w:p w:rsidR="001E2206" w:rsidRPr="00A33CCC" w:rsidRDefault="001E2206" w:rsidP="00987191">
            <w:pPr>
              <w:tabs>
                <w:tab w:val="left" w:pos="3570"/>
              </w:tabs>
              <w:jc w:val="center"/>
              <w:rPr>
                <w:sz w:val="20"/>
                <w:szCs w:val="20"/>
              </w:rPr>
            </w:pPr>
            <w:r w:rsidRPr="00A33CCC">
              <w:rPr>
                <w:sz w:val="20"/>
                <w:szCs w:val="20"/>
              </w:rPr>
              <w:t>14</w:t>
            </w:r>
          </w:p>
        </w:tc>
      </w:tr>
    </w:tbl>
    <w:p w:rsidR="00D334F1" w:rsidRPr="000C442C" w:rsidRDefault="00987191" w:rsidP="00987191">
      <w:pPr>
        <w:tabs>
          <w:tab w:val="left" w:pos="3570"/>
        </w:tabs>
        <w:jc w:val="center"/>
        <w:rPr>
          <w:sz w:val="20"/>
          <w:szCs w:val="20"/>
        </w:rPr>
      </w:pPr>
      <w:r>
        <w:rPr>
          <w:sz w:val="20"/>
          <w:szCs w:val="20"/>
        </w:rPr>
        <w:t>_______________________________</w:t>
      </w:r>
    </w:p>
    <w:p w:rsidR="002F7A92" w:rsidRPr="000C442C" w:rsidRDefault="002F7A92" w:rsidP="000C442C">
      <w:pPr>
        <w:tabs>
          <w:tab w:val="left" w:pos="3570"/>
        </w:tabs>
        <w:rPr>
          <w:sz w:val="20"/>
          <w:szCs w:val="20"/>
        </w:rPr>
      </w:pPr>
    </w:p>
    <w:p w:rsidR="00987191" w:rsidRDefault="00987191" w:rsidP="000C442C">
      <w:pPr>
        <w:tabs>
          <w:tab w:val="left" w:pos="3570"/>
        </w:tabs>
      </w:pPr>
    </w:p>
    <w:p w:rsidR="00987191" w:rsidRDefault="00987191" w:rsidP="000C442C">
      <w:pPr>
        <w:tabs>
          <w:tab w:val="left" w:pos="3570"/>
        </w:tabs>
      </w:pPr>
    </w:p>
    <w:p w:rsidR="00AC21B2" w:rsidRDefault="00AC21B2" w:rsidP="00AC21B2">
      <w:pPr>
        <w:ind w:firstLine="5670"/>
        <w:jc w:val="both"/>
        <w:rPr>
          <w:rFonts w:ascii="TimesNewRoman" w:hAnsi="TimesNewRoman" w:cs="TimesNewRoman"/>
        </w:rPr>
      </w:pPr>
      <w:r>
        <w:rPr>
          <w:rFonts w:ascii="TimesNewRoman" w:hAnsi="TimesNewRoman" w:cs="TimesNewRoman"/>
        </w:rPr>
        <w:t xml:space="preserve">Jonavos „Neries“ pagrindinės mokyklos </w:t>
      </w:r>
    </w:p>
    <w:p w:rsidR="00AC21B2" w:rsidRDefault="00AC21B2" w:rsidP="00AC21B2">
      <w:pPr>
        <w:ind w:firstLine="5670"/>
        <w:jc w:val="both"/>
        <w:rPr>
          <w:rFonts w:ascii="TimesNewRoman" w:hAnsi="TimesNewRoman" w:cs="TimesNewRoman"/>
        </w:rPr>
      </w:pPr>
      <w:r>
        <w:rPr>
          <w:rFonts w:ascii="TimesNewRoman" w:hAnsi="TimesNewRoman" w:cs="TimesNewRoman"/>
        </w:rPr>
        <w:t xml:space="preserve">ekstremalių situacijų valdymo plano </w:t>
      </w:r>
    </w:p>
    <w:p w:rsidR="00AC21B2" w:rsidRDefault="00AC21B2" w:rsidP="00AC21B2">
      <w:pPr>
        <w:ind w:firstLine="5670"/>
        <w:jc w:val="both"/>
        <w:rPr>
          <w:rFonts w:ascii="TimesNewRoman" w:hAnsi="TimesNewRoman" w:cs="TimesNewRoman"/>
        </w:rPr>
      </w:pPr>
      <w:r>
        <w:rPr>
          <w:rFonts w:ascii="TimesNewRoman" w:hAnsi="TimesNewRoman" w:cs="TimesNewRoman"/>
        </w:rPr>
        <w:t>2 priedas</w:t>
      </w:r>
    </w:p>
    <w:p w:rsidR="00AC21B2" w:rsidRDefault="00AC21B2" w:rsidP="00AC21B2">
      <w:pPr>
        <w:jc w:val="both"/>
        <w:rPr>
          <w:rFonts w:ascii="TimesNewRoman" w:hAnsi="TimesNewRoman" w:cs="TimesNewRoman"/>
        </w:rPr>
      </w:pPr>
    </w:p>
    <w:p w:rsidR="00AC21B2" w:rsidRDefault="00AC21B2" w:rsidP="00AC21B2">
      <w:pPr>
        <w:jc w:val="both"/>
        <w:rPr>
          <w:rFonts w:ascii="TimesNewRoman" w:hAnsi="TimesNewRoman" w:cs="TimesNewRoman"/>
        </w:rPr>
      </w:pPr>
    </w:p>
    <w:p w:rsidR="00AC21B2" w:rsidRPr="00AC21B2" w:rsidRDefault="00AC21B2" w:rsidP="00AC21B2">
      <w:pPr>
        <w:jc w:val="center"/>
        <w:rPr>
          <w:rFonts w:ascii="TimesNewRoman" w:hAnsi="TimesNewRoman" w:cs="TimesNewRoman"/>
          <w:b/>
        </w:rPr>
      </w:pPr>
      <w:r w:rsidRPr="00AC21B2">
        <w:rPr>
          <w:rFonts w:ascii="TimesNewRoman" w:hAnsi="TimesNewRoman" w:cs="TimesNewRoman"/>
          <w:b/>
        </w:rPr>
        <w:t>JONAVOS „NERIES“ PAGRINDINĖS MOKYKLOS</w:t>
      </w:r>
    </w:p>
    <w:p w:rsidR="00AC21B2" w:rsidRPr="00AC21B2" w:rsidRDefault="00AC21B2" w:rsidP="00AC21B2">
      <w:pPr>
        <w:jc w:val="center"/>
        <w:rPr>
          <w:rFonts w:ascii="TimesNewRoman" w:hAnsi="TimesNewRoman" w:cs="TimesNewRoman"/>
          <w:b/>
        </w:rPr>
      </w:pPr>
      <w:r w:rsidRPr="00AC21B2">
        <w:rPr>
          <w:rFonts w:ascii="TimesNewRoman" w:hAnsi="TimesNewRoman" w:cs="TimesNewRoman"/>
          <w:b/>
        </w:rPr>
        <w:t>TERITORIJOS PLANAS</w:t>
      </w:r>
    </w:p>
    <w:p w:rsidR="00AC21B2" w:rsidRPr="00AC21B2" w:rsidRDefault="00AC21B2" w:rsidP="00AC21B2">
      <w:pPr>
        <w:tabs>
          <w:tab w:val="left" w:pos="3570"/>
        </w:tabs>
        <w:jc w:val="center"/>
        <w:rPr>
          <w:b/>
        </w:rPr>
      </w:pPr>
    </w:p>
    <w:p w:rsidR="00AC21B2" w:rsidRDefault="000B0ED2" w:rsidP="00AC21B2">
      <w:pPr>
        <w:tabs>
          <w:tab w:val="left" w:pos="3570"/>
        </w:tabs>
        <w:jc w:val="center"/>
      </w:pPr>
      <w:r w:rsidRPr="00AC21B2">
        <w:rPr>
          <w:noProof/>
        </w:rPr>
        <w:drawing>
          <wp:inline distT="0" distB="0" distL="0" distR="0">
            <wp:extent cx="5200015" cy="60826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t="2765" r="14952" b="5310"/>
                    <a:stretch>
                      <a:fillRect/>
                    </a:stretch>
                  </pic:blipFill>
                  <pic:spPr bwMode="auto">
                    <a:xfrm>
                      <a:off x="0" y="0"/>
                      <a:ext cx="5200015" cy="6082665"/>
                    </a:xfrm>
                    <a:prstGeom prst="rect">
                      <a:avLst/>
                    </a:prstGeom>
                    <a:noFill/>
                    <a:ln>
                      <a:noFill/>
                    </a:ln>
                  </pic:spPr>
                </pic:pic>
              </a:graphicData>
            </a:graphic>
          </wp:inline>
        </w:drawing>
      </w:r>
    </w:p>
    <w:p w:rsidR="00AC21B2" w:rsidRDefault="00AC21B2" w:rsidP="00AC21B2">
      <w:pPr>
        <w:tabs>
          <w:tab w:val="left" w:pos="3570"/>
        </w:tabs>
        <w:jc w:val="center"/>
      </w:pPr>
      <w:r>
        <w:t>________________</w:t>
      </w:r>
      <w:r w:rsidR="00F60355">
        <w:t xml:space="preserve"> </w:t>
      </w:r>
    </w:p>
    <w:p w:rsidR="00F60355" w:rsidRDefault="00F60355" w:rsidP="00AC21B2">
      <w:pPr>
        <w:tabs>
          <w:tab w:val="left" w:pos="3570"/>
        </w:tabs>
        <w:jc w:val="center"/>
      </w:pPr>
    </w:p>
    <w:p w:rsidR="00F60355" w:rsidRDefault="00F60355" w:rsidP="00AC21B2">
      <w:pPr>
        <w:tabs>
          <w:tab w:val="left" w:pos="3570"/>
        </w:tabs>
        <w:jc w:val="center"/>
      </w:pPr>
    </w:p>
    <w:p w:rsidR="00F60355" w:rsidRDefault="00F60355" w:rsidP="00AC21B2">
      <w:pPr>
        <w:tabs>
          <w:tab w:val="left" w:pos="3570"/>
        </w:tabs>
        <w:jc w:val="center"/>
      </w:pPr>
    </w:p>
    <w:p w:rsidR="00F60355" w:rsidRDefault="00F60355" w:rsidP="00AC21B2">
      <w:pPr>
        <w:tabs>
          <w:tab w:val="left" w:pos="3570"/>
        </w:tabs>
        <w:jc w:val="center"/>
      </w:pPr>
    </w:p>
    <w:p w:rsidR="00F60355" w:rsidRDefault="00F60355" w:rsidP="00AC21B2">
      <w:pPr>
        <w:tabs>
          <w:tab w:val="left" w:pos="3570"/>
        </w:tabs>
        <w:jc w:val="center"/>
      </w:pPr>
    </w:p>
    <w:p w:rsidR="00F60355" w:rsidRPr="00F60355" w:rsidRDefault="00F60355" w:rsidP="00F60355">
      <w:pPr>
        <w:ind w:left="360"/>
      </w:pPr>
    </w:p>
    <w:p w:rsidR="00F60355" w:rsidRPr="002F7A92" w:rsidRDefault="00F60355" w:rsidP="00AC21B2">
      <w:pPr>
        <w:tabs>
          <w:tab w:val="left" w:pos="3570"/>
        </w:tabs>
        <w:jc w:val="center"/>
      </w:pPr>
    </w:p>
    <w:sectPr w:rsidR="00F60355" w:rsidRPr="002F7A92" w:rsidSect="002F0070">
      <w:headerReference w:type="defaul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347" w:rsidRDefault="003E5347" w:rsidP="00B72D6E">
      <w:r>
        <w:separator/>
      </w:r>
    </w:p>
  </w:endnote>
  <w:endnote w:type="continuationSeparator" w:id="0">
    <w:p w:rsidR="003E5347" w:rsidRDefault="003E5347" w:rsidP="00B72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347" w:rsidRDefault="003E5347" w:rsidP="00B72D6E">
      <w:r>
        <w:separator/>
      </w:r>
    </w:p>
  </w:footnote>
  <w:footnote w:type="continuationSeparator" w:id="0">
    <w:p w:rsidR="003E5347" w:rsidRDefault="003E5347" w:rsidP="00B72D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B81" w:rsidRDefault="00675B81">
    <w:pPr>
      <w:pStyle w:val="Antrats"/>
      <w:jc w:val="center"/>
    </w:pPr>
    <w:r>
      <w:fldChar w:fldCharType="begin"/>
    </w:r>
    <w:r>
      <w:instrText>PAGE   \* MERGEFORMAT</w:instrText>
    </w:r>
    <w:r>
      <w:fldChar w:fldCharType="separate"/>
    </w:r>
    <w:r w:rsidR="00216EE0">
      <w:rPr>
        <w:noProof/>
      </w:rPr>
      <w:t>9</w:t>
    </w:r>
    <w:r>
      <w:fldChar w:fldCharType="end"/>
    </w:r>
  </w:p>
  <w:p w:rsidR="00675B81" w:rsidRDefault="00675B81">
    <w:pPr>
      <w:pStyle w:val="Antrats"/>
    </w:pPr>
  </w:p>
  <w:p w:rsidR="00675B81" w:rsidRDefault="00675B8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646C"/>
    <w:multiLevelType w:val="hybridMultilevel"/>
    <w:tmpl w:val="AEBCD6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0421F6B"/>
    <w:multiLevelType w:val="multilevel"/>
    <w:tmpl w:val="0C5C98BC"/>
    <w:lvl w:ilvl="0">
      <w:start w:val="1"/>
      <w:numFmt w:val="decimal"/>
      <w:lvlText w:val="%1."/>
      <w:lvlJc w:val="left"/>
      <w:pPr>
        <w:ind w:left="1494"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1872" w:hanging="720"/>
      </w:pPr>
      <w:rPr>
        <w:rFonts w:hint="default"/>
      </w:rPr>
    </w:lvl>
    <w:lvl w:ilvl="4">
      <w:start w:val="1"/>
      <w:numFmt w:val="decimal"/>
      <w:isLgl/>
      <w:lvlText w:val="%1.%2.%3.%4.%5."/>
      <w:lvlJc w:val="left"/>
      <w:pPr>
        <w:ind w:left="2238" w:hanging="1080"/>
      </w:pPr>
      <w:rPr>
        <w:rFonts w:hint="default"/>
      </w:rPr>
    </w:lvl>
    <w:lvl w:ilvl="5">
      <w:start w:val="1"/>
      <w:numFmt w:val="decimal"/>
      <w:isLgl/>
      <w:lvlText w:val="%1.%2.%3.%4.%5.%6."/>
      <w:lvlJc w:val="left"/>
      <w:pPr>
        <w:ind w:left="2244"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2982" w:hanging="1800"/>
      </w:pPr>
      <w:rPr>
        <w:rFonts w:hint="default"/>
      </w:rPr>
    </w:lvl>
  </w:abstractNum>
  <w:abstractNum w:abstractNumId="2" w15:restartNumberingAfterBreak="0">
    <w:nsid w:val="04205EC2"/>
    <w:multiLevelType w:val="hybridMultilevel"/>
    <w:tmpl w:val="0DCCB208"/>
    <w:lvl w:ilvl="0" w:tplc="A2EE07DC">
      <w:start w:val="1"/>
      <w:numFmt w:val="upperRoman"/>
      <w:lvlText w:val="%1."/>
      <w:lvlJc w:val="left"/>
      <w:pPr>
        <w:tabs>
          <w:tab w:val="num" w:pos="2376"/>
        </w:tabs>
        <w:ind w:left="2376" w:hanging="720"/>
      </w:pPr>
      <w:rPr>
        <w:rFonts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3" w15:restartNumberingAfterBreak="0">
    <w:nsid w:val="07CA731D"/>
    <w:multiLevelType w:val="hybridMultilevel"/>
    <w:tmpl w:val="F4642874"/>
    <w:lvl w:ilvl="0" w:tplc="3FB6A696">
      <w:start w:val="1"/>
      <w:numFmt w:val="decimal"/>
      <w:lvlText w:val="%1"/>
      <w:lvlJc w:val="left"/>
      <w:pPr>
        <w:ind w:left="465" w:hanging="180"/>
      </w:pPr>
      <w:rPr>
        <w:rFonts w:ascii="Times New Roman" w:eastAsia="Times New Roman" w:hAnsi="Times New Roman" w:cs="Times New Roman" w:hint="default"/>
        <w:b w:val="0"/>
        <w:bCs w:val="0"/>
        <w:i w:val="0"/>
        <w:iCs w:val="0"/>
        <w:spacing w:val="0"/>
        <w:w w:val="100"/>
        <w:sz w:val="24"/>
        <w:szCs w:val="24"/>
        <w:lang w:val="lt-LT" w:eastAsia="en-US" w:bidi="ar-SA"/>
      </w:rPr>
    </w:lvl>
    <w:lvl w:ilvl="1" w:tplc="6DB2A3C2">
      <w:start w:val="1"/>
      <w:numFmt w:val="upperRoman"/>
      <w:lvlText w:val="%2."/>
      <w:lvlJc w:val="left"/>
      <w:pPr>
        <w:ind w:left="3708" w:hanging="284"/>
        <w:jc w:val="right"/>
      </w:pPr>
      <w:rPr>
        <w:rFonts w:ascii="Times New Roman" w:eastAsia="Times New Roman" w:hAnsi="Times New Roman" w:cs="Times New Roman" w:hint="default"/>
        <w:b/>
        <w:bCs/>
        <w:i w:val="0"/>
        <w:iCs w:val="0"/>
        <w:spacing w:val="0"/>
        <w:w w:val="100"/>
        <w:sz w:val="24"/>
        <w:szCs w:val="24"/>
        <w:lang w:val="lt-LT" w:eastAsia="en-US" w:bidi="ar-SA"/>
      </w:rPr>
    </w:lvl>
    <w:lvl w:ilvl="2" w:tplc="BF8A8E7E">
      <w:numFmt w:val="bullet"/>
      <w:lvlText w:val="•"/>
      <w:lvlJc w:val="left"/>
      <w:pPr>
        <w:ind w:left="4454" w:hanging="284"/>
      </w:pPr>
      <w:rPr>
        <w:rFonts w:hint="default"/>
        <w:lang w:val="lt-LT" w:eastAsia="en-US" w:bidi="ar-SA"/>
      </w:rPr>
    </w:lvl>
    <w:lvl w:ilvl="3" w:tplc="23B8CF3C">
      <w:numFmt w:val="bullet"/>
      <w:lvlText w:val="•"/>
      <w:lvlJc w:val="left"/>
      <w:pPr>
        <w:ind w:left="5208" w:hanging="284"/>
      </w:pPr>
      <w:rPr>
        <w:rFonts w:hint="default"/>
        <w:lang w:val="lt-LT" w:eastAsia="en-US" w:bidi="ar-SA"/>
      </w:rPr>
    </w:lvl>
    <w:lvl w:ilvl="4" w:tplc="AD26365C">
      <w:numFmt w:val="bullet"/>
      <w:lvlText w:val="•"/>
      <w:lvlJc w:val="left"/>
      <w:pPr>
        <w:ind w:left="5963" w:hanging="284"/>
      </w:pPr>
      <w:rPr>
        <w:rFonts w:hint="default"/>
        <w:lang w:val="lt-LT" w:eastAsia="en-US" w:bidi="ar-SA"/>
      </w:rPr>
    </w:lvl>
    <w:lvl w:ilvl="5" w:tplc="C94E5604">
      <w:numFmt w:val="bullet"/>
      <w:lvlText w:val="•"/>
      <w:lvlJc w:val="left"/>
      <w:pPr>
        <w:ind w:left="6717" w:hanging="284"/>
      </w:pPr>
      <w:rPr>
        <w:rFonts w:hint="default"/>
        <w:lang w:val="lt-LT" w:eastAsia="en-US" w:bidi="ar-SA"/>
      </w:rPr>
    </w:lvl>
    <w:lvl w:ilvl="6" w:tplc="6C7E7FEA">
      <w:numFmt w:val="bullet"/>
      <w:lvlText w:val="•"/>
      <w:lvlJc w:val="left"/>
      <w:pPr>
        <w:ind w:left="7471" w:hanging="284"/>
      </w:pPr>
      <w:rPr>
        <w:rFonts w:hint="default"/>
        <w:lang w:val="lt-LT" w:eastAsia="en-US" w:bidi="ar-SA"/>
      </w:rPr>
    </w:lvl>
    <w:lvl w:ilvl="7" w:tplc="96606804">
      <w:numFmt w:val="bullet"/>
      <w:lvlText w:val="•"/>
      <w:lvlJc w:val="left"/>
      <w:pPr>
        <w:ind w:left="8226" w:hanging="284"/>
      </w:pPr>
      <w:rPr>
        <w:rFonts w:hint="default"/>
        <w:lang w:val="lt-LT" w:eastAsia="en-US" w:bidi="ar-SA"/>
      </w:rPr>
    </w:lvl>
    <w:lvl w:ilvl="8" w:tplc="FB4E74E8">
      <w:numFmt w:val="bullet"/>
      <w:lvlText w:val="•"/>
      <w:lvlJc w:val="left"/>
      <w:pPr>
        <w:ind w:left="8980" w:hanging="284"/>
      </w:pPr>
      <w:rPr>
        <w:rFonts w:hint="default"/>
        <w:lang w:val="lt-LT" w:eastAsia="en-US" w:bidi="ar-SA"/>
      </w:rPr>
    </w:lvl>
  </w:abstractNum>
  <w:abstractNum w:abstractNumId="4" w15:restartNumberingAfterBreak="0">
    <w:nsid w:val="0A6908C8"/>
    <w:multiLevelType w:val="hybridMultilevel"/>
    <w:tmpl w:val="28D845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BD47912"/>
    <w:multiLevelType w:val="multilevel"/>
    <w:tmpl w:val="F2A67930"/>
    <w:lvl w:ilvl="0">
      <w:start w:val="1"/>
      <w:numFmt w:val="decimal"/>
      <w:lvlText w:val="%1"/>
      <w:lvlJc w:val="left"/>
      <w:pPr>
        <w:ind w:left="4085" w:hanging="420"/>
      </w:pPr>
      <w:rPr>
        <w:rFonts w:hint="default"/>
        <w:lang w:val="lt-LT" w:eastAsia="en-US" w:bidi="ar-SA"/>
      </w:rPr>
    </w:lvl>
    <w:lvl w:ilvl="1">
      <w:start w:val="3"/>
      <w:numFmt w:val="decimal"/>
      <w:lvlText w:val="%1.%2."/>
      <w:lvlJc w:val="left"/>
      <w:pPr>
        <w:ind w:left="1697" w:hanging="420"/>
        <w:jc w:val="right"/>
      </w:pPr>
      <w:rPr>
        <w:rFonts w:ascii="Times New Roman" w:eastAsia="Times New Roman" w:hAnsi="Times New Roman" w:cs="Times New Roman" w:hint="default"/>
        <w:b/>
        <w:bCs/>
        <w:i w:val="0"/>
        <w:iCs w:val="0"/>
        <w:spacing w:val="0"/>
        <w:w w:val="100"/>
        <w:sz w:val="24"/>
        <w:szCs w:val="24"/>
        <w:lang w:val="lt-LT" w:eastAsia="en-US" w:bidi="ar-SA"/>
      </w:rPr>
    </w:lvl>
    <w:lvl w:ilvl="2">
      <w:numFmt w:val="bullet"/>
      <w:lvlText w:val="•"/>
      <w:lvlJc w:val="left"/>
      <w:pPr>
        <w:ind w:left="5390" w:hanging="420"/>
      </w:pPr>
      <w:rPr>
        <w:rFonts w:hint="default"/>
        <w:lang w:val="lt-LT" w:eastAsia="en-US" w:bidi="ar-SA"/>
      </w:rPr>
    </w:lvl>
    <w:lvl w:ilvl="3">
      <w:numFmt w:val="bullet"/>
      <w:lvlText w:val="•"/>
      <w:lvlJc w:val="left"/>
      <w:pPr>
        <w:ind w:left="6045" w:hanging="420"/>
      </w:pPr>
      <w:rPr>
        <w:rFonts w:hint="default"/>
        <w:lang w:val="lt-LT" w:eastAsia="en-US" w:bidi="ar-SA"/>
      </w:rPr>
    </w:lvl>
    <w:lvl w:ilvl="4">
      <w:numFmt w:val="bullet"/>
      <w:lvlText w:val="•"/>
      <w:lvlJc w:val="left"/>
      <w:pPr>
        <w:ind w:left="6700" w:hanging="420"/>
      </w:pPr>
      <w:rPr>
        <w:rFonts w:hint="default"/>
        <w:lang w:val="lt-LT" w:eastAsia="en-US" w:bidi="ar-SA"/>
      </w:rPr>
    </w:lvl>
    <w:lvl w:ilvl="5">
      <w:numFmt w:val="bullet"/>
      <w:lvlText w:val="•"/>
      <w:lvlJc w:val="left"/>
      <w:pPr>
        <w:ind w:left="7355" w:hanging="420"/>
      </w:pPr>
      <w:rPr>
        <w:rFonts w:hint="default"/>
        <w:lang w:val="lt-LT" w:eastAsia="en-US" w:bidi="ar-SA"/>
      </w:rPr>
    </w:lvl>
    <w:lvl w:ilvl="6">
      <w:numFmt w:val="bullet"/>
      <w:lvlText w:val="•"/>
      <w:lvlJc w:val="left"/>
      <w:pPr>
        <w:ind w:left="8010" w:hanging="420"/>
      </w:pPr>
      <w:rPr>
        <w:rFonts w:hint="default"/>
        <w:lang w:val="lt-LT" w:eastAsia="en-US" w:bidi="ar-SA"/>
      </w:rPr>
    </w:lvl>
    <w:lvl w:ilvl="7">
      <w:numFmt w:val="bullet"/>
      <w:lvlText w:val="•"/>
      <w:lvlJc w:val="left"/>
      <w:pPr>
        <w:ind w:left="8665" w:hanging="420"/>
      </w:pPr>
      <w:rPr>
        <w:rFonts w:hint="default"/>
        <w:lang w:val="lt-LT" w:eastAsia="en-US" w:bidi="ar-SA"/>
      </w:rPr>
    </w:lvl>
    <w:lvl w:ilvl="8">
      <w:numFmt w:val="bullet"/>
      <w:lvlText w:val="•"/>
      <w:lvlJc w:val="left"/>
      <w:pPr>
        <w:ind w:left="9321" w:hanging="420"/>
      </w:pPr>
      <w:rPr>
        <w:rFonts w:hint="default"/>
        <w:lang w:val="lt-LT" w:eastAsia="en-US" w:bidi="ar-SA"/>
      </w:rPr>
    </w:lvl>
  </w:abstractNum>
  <w:abstractNum w:abstractNumId="6" w15:restartNumberingAfterBreak="0">
    <w:nsid w:val="0EA504C2"/>
    <w:multiLevelType w:val="multilevel"/>
    <w:tmpl w:val="9ED00EB8"/>
    <w:lvl w:ilvl="0">
      <w:start w:val="1"/>
      <w:numFmt w:val="decimal"/>
      <w:lvlText w:val="%1."/>
      <w:lvlJc w:val="left"/>
      <w:pPr>
        <w:ind w:left="1560" w:hanging="420"/>
      </w:pPr>
      <w:rPr>
        <w:rFonts w:hint="default"/>
      </w:rPr>
    </w:lvl>
    <w:lvl w:ilvl="1">
      <w:start w:val="1"/>
      <w:numFmt w:val="decimal"/>
      <w:isLgl/>
      <w:lvlText w:val="%1.%2."/>
      <w:lvlJc w:val="left"/>
      <w:pPr>
        <w:ind w:left="1620" w:hanging="48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7" w15:restartNumberingAfterBreak="0">
    <w:nsid w:val="10AE0A1F"/>
    <w:multiLevelType w:val="hybridMultilevel"/>
    <w:tmpl w:val="F9C0C116"/>
    <w:lvl w:ilvl="0" w:tplc="0BA064E8">
      <w:numFmt w:val="bullet"/>
      <w:lvlText w:val=""/>
      <w:lvlJc w:val="left"/>
      <w:pPr>
        <w:ind w:left="1005" w:hanging="360"/>
      </w:pPr>
      <w:rPr>
        <w:rFonts w:ascii="Symbol" w:eastAsia="Symbol" w:hAnsi="Symbol" w:cs="Symbol" w:hint="default"/>
        <w:b w:val="0"/>
        <w:bCs w:val="0"/>
        <w:i w:val="0"/>
        <w:iCs w:val="0"/>
        <w:spacing w:val="0"/>
        <w:w w:val="99"/>
        <w:sz w:val="20"/>
        <w:szCs w:val="20"/>
        <w:lang w:val="lt-LT" w:eastAsia="en-US" w:bidi="ar-SA"/>
      </w:rPr>
    </w:lvl>
    <w:lvl w:ilvl="1" w:tplc="91C2619E">
      <w:numFmt w:val="bullet"/>
      <w:lvlText w:val="•"/>
      <w:lvlJc w:val="left"/>
      <w:pPr>
        <w:ind w:left="1948" w:hanging="360"/>
      </w:pPr>
      <w:rPr>
        <w:rFonts w:hint="default"/>
        <w:lang w:val="lt-LT" w:eastAsia="en-US" w:bidi="ar-SA"/>
      </w:rPr>
    </w:lvl>
    <w:lvl w:ilvl="2" w:tplc="694A9D08">
      <w:numFmt w:val="bullet"/>
      <w:lvlText w:val="•"/>
      <w:lvlJc w:val="left"/>
      <w:pPr>
        <w:ind w:left="2897" w:hanging="360"/>
      </w:pPr>
      <w:rPr>
        <w:rFonts w:hint="default"/>
        <w:lang w:val="lt-LT" w:eastAsia="en-US" w:bidi="ar-SA"/>
      </w:rPr>
    </w:lvl>
    <w:lvl w:ilvl="3" w:tplc="C240C9A6">
      <w:numFmt w:val="bullet"/>
      <w:lvlText w:val="•"/>
      <w:lvlJc w:val="left"/>
      <w:pPr>
        <w:ind w:left="3846" w:hanging="360"/>
      </w:pPr>
      <w:rPr>
        <w:rFonts w:hint="default"/>
        <w:lang w:val="lt-LT" w:eastAsia="en-US" w:bidi="ar-SA"/>
      </w:rPr>
    </w:lvl>
    <w:lvl w:ilvl="4" w:tplc="7A0EFDEA">
      <w:numFmt w:val="bullet"/>
      <w:lvlText w:val="•"/>
      <w:lvlJc w:val="left"/>
      <w:pPr>
        <w:ind w:left="4795" w:hanging="360"/>
      </w:pPr>
      <w:rPr>
        <w:rFonts w:hint="default"/>
        <w:lang w:val="lt-LT" w:eastAsia="en-US" w:bidi="ar-SA"/>
      </w:rPr>
    </w:lvl>
    <w:lvl w:ilvl="5" w:tplc="84009E1C">
      <w:numFmt w:val="bullet"/>
      <w:lvlText w:val="•"/>
      <w:lvlJc w:val="left"/>
      <w:pPr>
        <w:ind w:left="5744" w:hanging="360"/>
      </w:pPr>
      <w:rPr>
        <w:rFonts w:hint="default"/>
        <w:lang w:val="lt-LT" w:eastAsia="en-US" w:bidi="ar-SA"/>
      </w:rPr>
    </w:lvl>
    <w:lvl w:ilvl="6" w:tplc="1C321E0E">
      <w:numFmt w:val="bullet"/>
      <w:lvlText w:val="•"/>
      <w:lvlJc w:val="left"/>
      <w:pPr>
        <w:ind w:left="6693" w:hanging="360"/>
      </w:pPr>
      <w:rPr>
        <w:rFonts w:hint="default"/>
        <w:lang w:val="lt-LT" w:eastAsia="en-US" w:bidi="ar-SA"/>
      </w:rPr>
    </w:lvl>
    <w:lvl w:ilvl="7" w:tplc="837A5EAA">
      <w:numFmt w:val="bullet"/>
      <w:lvlText w:val="•"/>
      <w:lvlJc w:val="left"/>
      <w:pPr>
        <w:ind w:left="7642" w:hanging="360"/>
      </w:pPr>
      <w:rPr>
        <w:rFonts w:hint="default"/>
        <w:lang w:val="lt-LT" w:eastAsia="en-US" w:bidi="ar-SA"/>
      </w:rPr>
    </w:lvl>
    <w:lvl w:ilvl="8" w:tplc="F3DCE6B2">
      <w:numFmt w:val="bullet"/>
      <w:lvlText w:val="•"/>
      <w:lvlJc w:val="left"/>
      <w:pPr>
        <w:ind w:left="8591" w:hanging="360"/>
      </w:pPr>
      <w:rPr>
        <w:rFonts w:hint="default"/>
        <w:lang w:val="lt-LT" w:eastAsia="en-US" w:bidi="ar-SA"/>
      </w:rPr>
    </w:lvl>
  </w:abstractNum>
  <w:abstractNum w:abstractNumId="8" w15:restartNumberingAfterBreak="0">
    <w:nsid w:val="10B35CC7"/>
    <w:multiLevelType w:val="hybridMultilevel"/>
    <w:tmpl w:val="F5125E6C"/>
    <w:lvl w:ilvl="0" w:tplc="CAE44998">
      <w:numFmt w:val="bullet"/>
      <w:lvlText w:val="–"/>
      <w:lvlJc w:val="left"/>
      <w:pPr>
        <w:ind w:left="459"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1" w:tplc="C46A9AD6">
      <w:numFmt w:val="bullet"/>
      <w:lvlText w:val="–"/>
      <w:lvlJc w:val="left"/>
      <w:pPr>
        <w:ind w:left="568" w:hanging="420"/>
      </w:pPr>
      <w:rPr>
        <w:rFonts w:ascii="Times New Roman" w:eastAsia="Times New Roman" w:hAnsi="Times New Roman" w:cs="Times New Roman" w:hint="default"/>
        <w:spacing w:val="0"/>
        <w:w w:val="100"/>
        <w:lang w:val="lt-LT" w:eastAsia="en-US" w:bidi="ar-SA"/>
      </w:rPr>
    </w:lvl>
    <w:lvl w:ilvl="2" w:tplc="81646E58">
      <w:numFmt w:val="bullet"/>
      <w:lvlText w:val="•"/>
      <w:lvlJc w:val="left"/>
      <w:pPr>
        <w:ind w:left="1485" w:hanging="420"/>
      </w:pPr>
      <w:rPr>
        <w:rFonts w:hint="default"/>
        <w:lang w:val="lt-LT" w:eastAsia="en-US" w:bidi="ar-SA"/>
      </w:rPr>
    </w:lvl>
    <w:lvl w:ilvl="3" w:tplc="873A3734">
      <w:numFmt w:val="bullet"/>
      <w:lvlText w:val="•"/>
      <w:lvlJc w:val="left"/>
      <w:pPr>
        <w:ind w:left="2410" w:hanging="420"/>
      </w:pPr>
      <w:rPr>
        <w:rFonts w:hint="default"/>
        <w:lang w:val="lt-LT" w:eastAsia="en-US" w:bidi="ar-SA"/>
      </w:rPr>
    </w:lvl>
    <w:lvl w:ilvl="4" w:tplc="551ED64E">
      <w:numFmt w:val="bullet"/>
      <w:lvlText w:val="•"/>
      <w:lvlJc w:val="left"/>
      <w:pPr>
        <w:ind w:left="3335" w:hanging="420"/>
      </w:pPr>
      <w:rPr>
        <w:rFonts w:hint="default"/>
        <w:lang w:val="lt-LT" w:eastAsia="en-US" w:bidi="ar-SA"/>
      </w:rPr>
    </w:lvl>
    <w:lvl w:ilvl="5" w:tplc="053AE980">
      <w:numFmt w:val="bullet"/>
      <w:lvlText w:val="•"/>
      <w:lvlJc w:val="left"/>
      <w:pPr>
        <w:ind w:left="4260" w:hanging="420"/>
      </w:pPr>
      <w:rPr>
        <w:rFonts w:hint="default"/>
        <w:lang w:val="lt-LT" w:eastAsia="en-US" w:bidi="ar-SA"/>
      </w:rPr>
    </w:lvl>
    <w:lvl w:ilvl="6" w:tplc="61A0C926">
      <w:numFmt w:val="bullet"/>
      <w:lvlText w:val="•"/>
      <w:lvlJc w:val="left"/>
      <w:pPr>
        <w:ind w:left="5185" w:hanging="420"/>
      </w:pPr>
      <w:rPr>
        <w:rFonts w:hint="default"/>
        <w:lang w:val="lt-LT" w:eastAsia="en-US" w:bidi="ar-SA"/>
      </w:rPr>
    </w:lvl>
    <w:lvl w:ilvl="7" w:tplc="37645D7A">
      <w:numFmt w:val="bullet"/>
      <w:lvlText w:val="•"/>
      <w:lvlJc w:val="left"/>
      <w:pPr>
        <w:ind w:left="6110" w:hanging="420"/>
      </w:pPr>
      <w:rPr>
        <w:rFonts w:hint="default"/>
        <w:lang w:val="lt-LT" w:eastAsia="en-US" w:bidi="ar-SA"/>
      </w:rPr>
    </w:lvl>
    <w:lvl w:ilvl="8" w:tplc="A8AA08BA">
      <w:numFmt w:val="bullet"/>
      <w:lvlText w:val="•"/>
      <w:lvlJc w:val="left"/>
      <w:pPr>
        <w:ind w:left="7035" w:hanging="420"/>
      </w:pPr>
      <w:rPr>
        <w:rFonts w:hint="default"/>
        <w:lang w:val="lt-LT" w:eastAsia="en-US" w:bidi="ar-SA"/>
      </w:rPr>
    </w:lvl>
  </w:abstractNum>
  <w:abstractNum w:abstractNumId="9" w15:restartNumberingAfterBreak="0">
    <w:nsid w:val="11104876"/>
    <w:multiLevelType w:val="hybridMultilevel"/>
    <w:tmpl w:val="1468581E"/>
    <w:lvl w:ilvl="0" w:tplc="1D64EB74">
      <w:numFmt w:val="bullet"/>
      <w:lvlText w:val=""/>
      <w:lvlJc w:val="left"/>
      <w:pPr>
        <w:ind w:left="1005" w:hanging="360"/>
      </w:pPr>
      <w:rPr>
        <w:rFonts w:ascii="Symbol" w:eastAsia="Symbol" w:hAnsi="Symbol" w:cs="Symbol" w:hint="default"/>
        <w:spacing w:val="0"/>
        <w:w w:val="99"/>
        <w:lang w:val="lt-LT" w:eastAsia="en-US" w:bidi="ar-SA"/>
      </w:rPr>
    </w:lvl>
    <w:lvl w:ilvl="1" w:tplc="6902FD02">
      <w:numFmt w:val="bullet"/>
      <w:lvlText w:val="•"/>
      <w:lvlJc w:val="left"/>
      <w:pPr>
        <w:ind w:left="909" w:hanging="144"/>
      </w:pPr>
      <w:rPr>
        <w:rFonts w:ascii="Times New Roman" w:eastAsia="Times New Roman" w:hAnsi="Times New Roman" w:cs="Times New Roman" w:hint="default"/>
        <w:b w:val="0"/>
        <w:bCs w:val="0"/>
        <w:i w:val="0"/>
        <w:iCs w:val="0"/>
        <w:spacing w:val="0"/>
        <w:w w:val="100"/>
        <w:sz w:val="24"/>
        <w:szCs w:val="24"/>
        <w:lang w:val="lt-LT" w:eastAsia="en-US" w:bidi="ar-SA"/>
      </w:rPr>
    </w:lvl>
    <w:lvl w:ilvl="2" w:tplc="C2585DDA">
      <w:numFmt w:val="bullet"/>
      <w:lvlText w:val="•"/>
      <w:lvlJc w:val="left"/>
      <w:pPr>
        <w:ind w:left="2054" w:hanging="144"/>
      </w:pPr>
      <w:rPr>
        <w:rFonts w:hint="default"/>
        <w:lang w:val="lt-LT" w:eastAsia="en-US" w:bidi="ar-SA"/>
      </w:rPr>
    </w:lvl>
    <w:lvl w:ilvl="3" w:tplc="092C5C44">
      <w:numFmt w:val="bullet"/>
      <w:lvlText w:val="•"/>
      <w:lvlJc w:val="left"/>
      <w:pPr>
        <w:ind w:left="3108" w:hanging="144"/>
      </w:pPr>
      <w:rPr>
        <w:rFonts w:hint="default"/>
        <w:lang w:val="lt-LT" w:eastAsia="en-US" w:bidi="ar-SA"/>
      </w:rPr>
    </w:lvl>
    <w:lvl w:ilvl="4" w:tplc="278813BA">
      <w:numFmt w:val="bullet"/>
      <w:lvlText w:val="•"/>
      <w:lvlJc w:val="left"/>
      <w:pPr>
        <w:ind w:left="4163" w:hanging="144"/>
      </w:pPr>
      <w:rPr>
        <w:rFonts w:hint="default"/>
        <w:lang w:val="lt-LT" w:eastAsia="en-US" w:bidi="ar-SA"/>
      </w:rPr>
    </w:lvl>
    <w:lvl w:ilvl="5" w:tplc="35902902">
      <w:numFmt w:val="bullet"/>
      <w:lvlText w:val="•"/>
      <w:lvlJc w:val="left"/>
      <w:pPr>
        <w:ind w:left="5217" w:hanging="144"/>
      </w:pPr>
      <w:rPr>
        <w:rFonts w:hint="default"/>
        <w:lang w:val="lt-LT" w:eastAsia="en-US" w:bidi="ar-SA"/>
      </w:rPr>
    </w:lvl>
    <w:lvl w:ilvl="6" w:tplc="8488E37C">
      <w:numFmt w:val="bullet"/>
      <w:lvlText w:val="•"/>
      <w:lvlJc w:val="left"/>
      <w:pPr>
        <w:ind w:left="6271" w:hanging="144"/>
      </w:pPr>
      <w:rPr>
        <w:rFonts w:hint="default"/>
        <w:lang w:val="lt-LT" w:eastAsia="en-US" w:bidi="ar-SA"/>
      </w:rPr>
    </w:lvl>
    <w:lvl w:ilvl="7" w:tplc="9E5A6D98">
      <w:numFmt w:val="bullet"/>
      <w:lvlText w:val="•"/>
      <w:lvlJc w:val="left"/>
      <w:pPr>
        <w:ind w:left="7326" w:hanging="144"/>
      </w:pPr>
      <w:rPr>
        <w:rFonts w:hint="default"/>
        <w:lang w:val="lt-LT" w:eastAsia="en-US" w:bidi="ar-SA"/>
      </w:rPr>
    </w:lvl>
    <w:lvl w:ilvl="8" w:tplc="ED52F524">
      <w:numFmt w:val="bullet"/>
      <w:lvlText w:val="•"/>
      <w:lvlJc w:val="left"/>
      <w:pPr>
        <w:ind w:left="8380" w:hanging="144"/>
      </w:pPr>
      <w:rPr>
        <w:rFonts w:hint="default"/>
        <w:lang w:val="lt-LT" w:eastAsia="en-US" w:bidi="ar-SA"/>
      </w:rPr>
    </w:lvl>
  </w:abstractNum>
  <w:abstractNum w:abstractNumId="10" w15:restartNumberingAfterBreak="0">
    <w:nsid w:val="144005AE"/>
    <w:multiLevelType w:val="hybridMultilevel"/>
    <w:tmpl w:val="8A38E7F2"/>
    <w:lvl w:ilvl="0" w:tplc="3800ACE6">
      <w:start w:val="1"/>
      <w:numFmt w:val="decimal"/>
      <w:lvlText w:val="%1."/>
      <w:lvlJc w:val="left"/>
      <w:pPr>
        <w:ind w:left="1495" w:hanging="360"/>
      </w:pPr>
      <w:rPr>
        <w:rFonts w:hint="default"/>
        <w:b w:val="0"/>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14DE335E"/>
    <w:multiLevelType w:val="multilevel"/>
    <w:tmpl w:val="7B0C0C98"/>
    <w:lvl w:ilvl="0">
      <w:start w:val="1"/>
      <w:numFmt w:val="upperRoman"/>
      <w:lvlText w:val="%1."/>
      <w:lvlJc w:val="left"/>
      <w:pPr>
        <w:ind w:left="1080" w:hanging="72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5A91AEF"/>
    <w:multiLevelType w:val="multilevel"/>
    <w:tmpl w:val="F9548C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60F7C1F"/>
    <w:multiLevelType w:val="multilevel"/>
    <w:tmpl w:val="C2D61306"/>
    <w:lvl w:ilvl="0">
      <w:start w:val="1"/>
      <w:numFmt w:val="decimal"/>
      <w:lvlText w:val="%1."/>
      <w:lvlJc w:val="left"/>
      <w:pPr>
        <w:ind w:left="1560" w:hanging="420"/>
      </w:pPr>
      <w:rPr>
        <w:rFonts w:hint="default"/>
      </w:rPr>
    </w:lvl>
    <w:lvl w:ilvl="1">
      <w:start w:val="1"/>
      <w:numFmt w:val="decimal"/>
      <w:isLgl/>
      <w:lvlText w:val="%1.%2."/>
      <w:lvlJc w:val="left"/>
      <w:pPr>
        <w:ind w:left="1620" w:hanging="480"/>
      </w:pPr>
      <w:rPr>
        <w:rFonts w:hint="default"/>
        <w:b w:val="0"/>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14" w15:restartNumberingAfterBreak="0">
    <w:nsid w:val="18D72CE2"/>
    <w:multiLevelType w:val="hybridMultilevel"/>
    <w:tmpl w:val="51C42BE0"/>
    <w:lvl w:ilvl="0" w:tplc="88BE6948">
      <w:start w:val="1"/>
      <w:numFmt w:val="decimal"/>
      <w:lvlText w:val="%1."/>
      <w:lvlJc w:val="left"/>
      <w:pPr>
        <w:ind w:left="568" w:hanging="181"/>
      </w:pPr>
      <w:rPr>
        <w:rFonts w:ascii="Times New Roman" w:eastAsia="Times New Roman" w:hAnsi="Times New Roman" w:cs="Times New Roman" w:hint="default"/>
        <w:b w:val="0"/>
        <w:bCs w:val="0"/>
        <w:i w:val="0"/>
        <w:iCs w:val="0"/>
        <w:spacing w:val="0"/>
        <w:w w:val="96"/>
        <w:sz w:val="22"/>
        <w:szCs w:val="22"/>
        <w:lang w:val="lt-LT" w:eastAsia="en-US" w:bidi="ar-SA"/>
      </w:rPr>
    </w:lvl>
    <w:lvl w:ilvl="1" w:tplc="45CE3E04">
      <w:numFmt w:val="bullet"/>
      <w:lvlText w:val="–"/>
      <w:lvlJc w:val="left"/>
      <w:pPr>
        <w:ind w:left="568"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2" w:tplc="B196390C">
      <w:numFmt w:val="bullet"/>
      <w:lvlText w:val="•"/>
      <w:lvlJc w:val="left"/>
      <w:pPr>
        <w:ind w:left="2574" w:hanging="360"/>
      </w:pPr>
      <w:rPr>
        <w:rFonts w:hint="default"/>
        <w:lang w:val="lt-LT" w:eastAsia="en-US" w:bidi="ar-SA"/>
      </w:rPr>
    </w:lvl>
    <w:lvl w:ilvl="3" w:tplc="D81A0AC6">
      <w:numFmt w:val="bullet"/>
      <w:lvlText w:val="•"/>
      <w:lvlJc w:val="left"/>
      <w:pPr>
        <w:ind w:left="3581" w:hanging="360"/>
      </w:pPr>
      <w:rPr>
        <w:rFonts w:hint="default"/>
        <w:lang w:val="lt-LT" w:eastAsia="en-US" w:bidi="ar-SA"/>
      </w:rPr>
    </w:lvl>
    <w:lvl w:ilvl="4" w:tplc="C50845AE">
      <w:numFmt w:val="bullet"/>
      <w:lvlText w:val="•"/>
      <w:lvlJc w:val="left"/>
      <w:pPr>
        <w:ind w:left="4588" w:hanging="360"/>
      </w:pPr>
      <w:rPr>
        <w:rFonts w:hint="default"/>
        <w:lang w:val="lt-LT" w:eastAsia="en-US" w:bidi="ar-SA"/>
      </w:rPr>
    </w:lvl>
    <w:lvl w:ilvl="5" w:tplc="776C0750">
      <w:numFmt w:val="bullet"/>
      <w:lvlText w:val="•"/>
      <w:lvlJc w:val="left"/>
      <w:pPr>
        <w:ind w:left="5595" w:hanging="360"/>
      </w:pPr>
      <w:rPr>
        <w:rFonts w:hint="default"/>
        <w:lang w:val="lt-LT" w:eastAsia="en-US" w:bidi="ar-SA"/>
      </w:rPr>
    </w:lvl>
    <w:lvl w:ilvl="6" w:tplc="F6C2FC86">
      <w:numFmt w:val="bullet"/>
      <w:lvlText w:val="•"/>
      <w:lvlJc w:val="left"/>
      <w:pPr>
        <w:ind w:left="6602" w:hanging="360"/>
      </w:pPr>
      <w:rPr>
        <w:rFonts w:hint="default"/>
        <w:lang w:val="lt-LT" w:eastAsia="en-US" w:bidi="ar-SA"/>
      </w:rPr>
    </w:lvl>
    <w:lvl w:ilvl="7" w:tplc="625A807A">
      <w:numFmt w:val="bullet"/>
      <w:lvlText w:val="•"/>
      <w:lvlJc w:val="left"/>
      <w:pPr>
        <w:ind w:left="7609" w:hanging="360"/>
      </w:pPr>
      <w:rPr>
        <w:rFonts w:hint="default"/>
        <w:lang w:val="lt-LT" w:eastAsia="en-US" w:bidi="ar-SA"/>
      </w:rPr>
    </w:lvl>
    <w:lvl w:ilvl="8" w:tplc="282C8CE8">
      <w:numFmt w:val="bullet"/>
      <w:lvlText w:val="•"/>
      <w:lvlJc w:val="left"/>
      <w:pPr>
        <w:ind w:left="8617" w:hanging="360"/>
      </w:pPr>
      <w:rPr>
        <w:rFonts w:hint="default"/>
        <w:lang w:val="lt-LT" w:eastAsia="en-US" w:bidi="ar-SA"/>
      </w:rPr>
    </w:lvl>
  </w:abstractNum>
  <w:abstractNum w:abstractNumId="15" w15:restartNumberingAfterBreak="0">
    <w:nsid w:val="22641119"/>
    <w:multiLevelType w:val="hybridMultilevel"/>
    <w:tmpl w:val="61800AF4"/>
    <w:lvl w:ilvl="0" w:tplc="AB00CDF6">
      <w:start w:val="1"/>
      <w:numFmt w:val="decimal"/>
      <w:lvlText w:val="%1."/>
      <w:lvlJc w:val="left"/>
      <w:pPr>
        <w:ind w:left="568" w:hanging="240"/>
      </w:pPr>
      <w:rPr>
        <w:rFonts w:ascii="Times New Roman" w:eastAsia="Times New Roman" w:hAnsi="Times New Roman" w:cs="Times New Roman" w:hint="default"/>
        <w:b w:val="0"/>
        <w:bCs w:val="0"/>
        <w:i w:val="0"/>
        <w:iCs w:val="0"/>
        <w:spacing w:val="0"/>
        <w:w w:val="88"/>
        <w:sz w:val="24"/>
        <w:szCs w:val="24"/>
        <w:lang w:val="lt-LT" w:eastAsia="en-US" w:bidi="ar-SA"/>
      </w:rPr>
    </w:lvl>
    <w:lvl w:ilvl="1" w:tplc="CDE2EC9C">
      <w:numFmt w:val="bullet"/>
      <w:lvlText w:val="–"/>
      <w:lvlJc w:val="left"/>
      <w:pPr>
        <w:ind w:left="166" w:hanging="180"/>
      </w:pPr>
      <w:rPr>
        <w:rFonts w:ascii="Times New Roman" w:eastAsia="Times New Roman" w:hAnsi="Times New Roman" w:cs="Times New Roman" w:hint="default"/>
        <w:b w:val="0"/>
        <w:bCs w:val="0"/>
        <w:i w:val="0"/>
        <w:iCs w:val="0"/>
        <w:spacing w:val="0"/>
        <w:w w:val="100"/>
        <w:sz w:val="24"/>
        <w:szCs w:val="24"/>
        <w:lang w:val="lt-LT" w:eastAsia="en-US" w:bidi="ar-SA"/>
      </w:rPr>
    </w:lvl>
    <w:lvl w:ilvl="2" w:tplc="CC321F04">
      <w:numFmt w:val="bullet"/>
      <w:lvlText w:val="•"/>
      <w:lvlJc w:val="left"/>
      <w:pPr>
        <w:ind w:left="1679" w:hanging="180"/>
      </w:pPr>
      <w:rPr>
        <w:rFonts w:hint="default"/>
        <w:lang w:val="lt-LT" w:eastAsia="en-US" w:bidi="ar-SA"/>
      </w:rPr>
    </w:lvl>
    <w:lvl w:ilvl="3" w:tplc="62EC8F6C">
      <w:numFmt w:val="bullet"/>
      <w:lvlText w:val="•"/>
      <w:lvlJc w:val="left"/>
      <w:pPr>
        <w:ind w:left="2798" w:hanging="180"/>
      </w:pPr>
      <w:rPr>
        <w:rFonts w:hint="default"/>
        <w:lang w:val="lt-LT" w:eastAsia="en-US" w:bidi="ar-SA"/>
      </w:rPr>
    </w:lvl>
    <w:lvl w:ilvl="4" w:tplc="B69881BA">
      <w:numFmt w:val="bullet"/>
      <w:lvlText w:val="•"/>
      <w:lvlJc w:val="left"/>
      <w:pPr>
        <w:ind w:left="3917" w:hanging="180"/>
      </w:pPr>
      <w:rPr>
        <w:rFonts w:hint="default"/>
        <w:lang w:val="lt-LT" w:eastAsia="en-US" w:bidi="ar-SA"/>
      </w:rPr>
    </w:lvl>
    <w:lvl w:ilvl="5" w:tplc="43462D4A">
      <w:numFmt w:val="bullet"/>
      <w:lvlText w:val="•"/>
      <w:lvlJc w:val="left"/>
      <w:pPr>
        <w:ind w:left="5036" w:hanging="180"/>
      </w:pPr>
      <w:rPr>
        <w:rFonts w:hint="default"/>
        <w:lang w:val="lt-LT" w:eastAsia="en-US" w:bidi="ar-SA"/>
      </w:rPr>
    </w:lvl>
    <w:lvl w:ilvl="6" w:tplc="C1C63B38">
      <w:numFmt w:val="bullet"/>
      <w:lvlText w:val="•"/>
      <w:lvlJc w:val="left"/>
      <w:pPr>
        <w:ind w:left="6155" w:hanging="180"/>
      </w:pPr>
      <w:rPr>
        <w:rFonts w:hint="default"/>
        <w:lang w:val="lt-LT" w:eastAsia="en-US" w:bidi="ar-SA"/>
      </w:rPr>
    </w:lvl>
    <w:lvl w:ilvl="7" w:tplc="1E0C1512">
      <w:numFmt w:val="bullet"/>
      <w:lvlText w:val="•"/>
      <w:lvlJc w:val="left"/>
      <w:pPr>
        <w:ind w:left="7274" w:hanging="180"/>
      </w:pPr>
      <w:rPr>
        <w:rFonts w:hint="default"/>
        <w:lang w:val="lt-LT" w:eastAsia="en-US" w:bidi="ar-SA"/>
      </w:rPr>
    </w:lvl>
    <w:lvl w:ilvl="8" w:tplc="9F7A8968">
      <w:numFmt w:val="bullet"/>
      <w:lvlText w:val="•"/>
      <w:lvlJc w:val="left"/>
      <w:pPr>
        <w:ind w:left="8393" w:hanging="180"/>
      </w:pPr>
      <w:rPr>
        <w:rFonts w:hint="default"/>
        <w:lang w:val="lt-LT" w:eastAsia="en-US" w:bidi="ar-SA"/>
      </w:rPr>
    </w:lvl>
  </w:abstractNum>
  <w:abstractNum w:abstractNumId="16" w15:restartNumberingAfterBreak="0">
    <w:nsid w:val="27E234B8"/>
    <w:multiLevelType w:val="hybridMultilevel"/>
    <w:tmpl w:val="531810DE"/>
    <w:lvl w:ilvl="0" w:tplc="6F6616A2">
      <w:start w:val="1"/>
      <w:numFmt w:val="decimal"/>
      <w:lvlText w:val="%1."/>
      <w:lvlJc w:val="left"/>
      <w:pPr>
        <w:ind w:left="1800" w:hanging="240"/>
      </w:pPr>
      <w:rPr>
        <w:rFonts w:ascii="Times New Roman" w:eastAsia="Times New Roman" w:hAnsi="Times New Roman" w:cs="Times New Roman" w:hint="default"/>
        <w:b w:val="0"/>
        <w:bCs w:val="0"/>
        <w:i w:val="0"/>
        <w:iCs w:val="0"/>
        <w:spacing w:val="0"/>
        <w:w w:val="100"/>
        <w:sz w:val="24"/>
        <w:szCs w:val="24"/>
        <w:lang w:val="lt-LT" w:eastAsia="en-US" w:bidi="ar-SA"/>
      </w:rPr>
    </w:lvl>
    <w:lvl w:ilvl="1" w:tplc="A566E7C0">
      <w:start w:val="1"/>
      <w:numFmt w:val="decimal"/>
      <w:lvlText w:val="%2."/>
      <w:lvlJc w:val="left"/>
      <w:pPr>
        <w:ind w:left="1944" w:hanging="243"/>
      </w:pPr>
      <w:rPr>
        <w:rFonts w:ascii="Times New Roman" w:eastAsia="Times New Roman" w:hAnsi="Times New Roman" w:cs="Times New Roman" w:hint="default"/>
        <w:b w:val="0"/>
        <w:bCs w:val="0"/>
        <w:i w:val="0"/>
        <w:iCs w:val="0"/>
        <w:spacing w:val="0"/>
        <w:w w:val="89"/>
        <w:sz w:val="24"/>
        <w:szCs w:val="24"/>
        <w:lang w:val="lt-LT" w:eastAsia="en-US" w:bidi="ar-SA"/>
      </w:rPr>
    </w:lvl>
    <w:lvl w:ilvl="2" w:tplc="573CF8F6">
      <w:numFmt w:val="bullet"/>
      <w:lvlText w:val="•"/>
      <w:lvlJc w:val="left"/>
      <w:pPr>
        <w:ind w:left="2905" w:hanging="243"/>
      </w:pPr>
      <w:rPr>
        <w:rFonts w:hint="default"/>
        <w:lang w:val="lt-LT" w:eastAsia="en-US" w:bidi="ar-SA"/>
      </w:rPr>
    </w:lvl>
    <w:lvl w:ilvl="3" w:tplc="B95A40F6">
      <w:numFmt w:val="bullet"/>
      <w:lvlText w:val="•"/>
      <w:lvlJc w:val="left"/>
      <w:pPr>
        <w:ind w:left="3871" w:hanging="243"/>
      </w:pPr>
      <w:rPr>
        <w:rFonts w:hint="default"/>
        <w:lang w:val="lt-LT" w:eastAsia="en-US" w:bidi="ar-SA"/>
      </w:rPr>
    </w:lvl>
    <w:lvl w:ilvl="4" w:tplc="9AF07CEC">
      <w:numFmt w:val="bullet"/>
      <w:lvlText w:val="•"/>
      <w:lvlJc w:val="left"/>
      <w:pPr>
        <w:ind w:left="4837" w:hanging="243"/>
      </w:pPr>
      <w:rPr>
        <w:rFonts w:hint="default"/>
        <w:lang w:val="lt-LT" w:eastAsia="en-US" w:bidi="ar-SA"/>
      </w:rPr>
    </w:lvl>
    <w:lvl w:ilvl="5" w:tplc="D78EE9A8">
      <w:numFmt w:val="bullet"/>
      <w:lvlText w:val="•"/>
      <w:lvlJc w:val="left"/>
      <w:pPr>
        <w:ind w:left="5802" w:hanging="243"/>
      </w:pPr>
      <w:rPr>
        <w:rFonts w:hint="default"/>
        <w:lang w:val="lt-LT" w:eastAsia="en-US" w:bidi="ar-SA"/>
      </w:rPr>
    </w:lvl>
    <w:lvl w:ilvl="6" w:tplc="7110D220">
      <w:numFmt w:val="bullet"/>
      <w:lvlText w:val="•"/>
      <w:lvlJc w:val="left"/>
      <w:pPr>
        <w:ind w:left="6768" w:hanging="243"/>
      </w:pPr>
      <w:rPr>
        <w:rFonts w:hint="default"/>
        <w:lang w:val="lt-LT" w:eastAsia="en-US" w:bidi="ar-SA"/>
      </w:rPr>
    </w:lvl>
    <w:lvl w:ilvl="7" w:tplc="8C645DAA">
      <w:numFmt w:val="bullet"/>
      <w:lvlText w:val="•"/>
      <w:lvlJc w:val="left"/>
      <w:pPr>
        <w:ind w:left="7734" w:hanging="243"/>
      </w:pPr>
      <w:rPr>
        <w:rFonts w:hint="default"/>
        <w:lang w:val="lt-LT" w:eastAsia="en-US" w:bidi="ar-SA"/>
      </w:rPr>
    </w:lvl>
    <w:lvl w:ilvl="8" w:tplc="BD4CA4CE">
      <w:numFmt w:val="bullet"/>
      <w:lvlText w:val="•"/>
      <w:lvlJc w:val="left"/>
      <w:pPr>
        <w:ind w:left="8699" w:hanging="243"/>
      </w:pPr>
      <w:rPr>
        <w:rFonts w:hint="default"/>
        <w:lang w:val="lt-LT" w:eastAsia="en-US" w:bidi="ar-SA"/>
      </w:rPr>
    </w:lvl>
  </w:abstractNum>
  <w:abstractNum w:abstractNumId="17" w15:restartNumberingAfterBreak="0">
    <w:nsid w:val="284B7C09"/>
    <w:multiLevelType w:val="multilevel"/>
    <w:tmpl w:val="C2D61306"/>
    <w:lvl w:ilvl="0">
      <w:start w:val="1"/>
      <w:numFmt w:val="decimal"/>
      <w:lvlText w:val="%1."/>
      <w:lvlJc w:val="left"/>
      <w:pPr>
        <w:ind w:left="1560" w:hanging="420"/>
      </w:pPr>
      <w:rPr>
        <w:rFonts w:hint="default"/>
      </w:rPr>
    </w:lvl>
    <w:lvl w:ilvl="1">
      <w:start w:val="1"/>
      <w:numFmt w:val="decimal"/>
      <w:isLgl/>
      <w:lvlText w:val="%1.%2."/>
      <w:lvlJc w:val="left"/>
      <w:pPr>
        <w:ind w:left="1620" w:hanging="480"/>
      </w:pPr>
      <w:rPr>
        <w:rFonts w:hint="default"/>
        <w:b w:val="0"/>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18" w15:restartNumberingAfterBreak="0">
    <w:nsid w:val="2BC321F3"/>
    <w:multiLevelType w:val="multilevel"/>
    <w:tmpl w:val="2FB0F23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Zero"/>
      <w:isLgl/>
      <w:lvlText w:val="%1.%2.%3."/>
      <w:lvlJc w:val="left"/>
      <w:pPr>
        <w:tabs>
          <w:tab w:val="num" w:pos="1800"/>
        </w:tabs>
        <w:ind w:left="1800" w:hanging="1080"/>
      </w:pPr>
      <w:rPr>
        <w:rFonts w:hint="default"/>
      </w:rPr>
    </w:lvl>
    <w:lvl w:ilvl="3">
      <w:start w:val="1"/>
      <w:numFmt w:val="decimal"/>
      <w:isLgl/>
      <w:lvlText w:val="%1.%2.%3.%4."/>
      <w:lvlJc w:val="left"/>
      <w:pPr>
        <w:tabs>
          <w:tab w:val="num" w:pos="2160"/>
        </w:tabs>
        <w:ind w:left="2160" w:hanging="1440"/>
      </w:pPr>
      <w:rPr>
        <w:rFonts w:hint="default"/>
      </w:rPr>
    </w:lvl>
    <w:lvl w:ilvl="4">
      <w:start w:val="1"/>
      <w:numFmt w:val="decimal"/>
      <w:isLgl/>
      <w:lvlText w:val="%1.%2.%3.%4.%5."/>
      <w:lvlJc w:val="left"/>
      <w:pPr>
        <w:tabs>
          <w:tab w:val="num" w:pos="2520"/>
        </w:tabs>
        <w:ind w:left="2520" w:hanging="1800"/>
      </w:pPr>
      <w:rPr>
        <w:rFonts w:hint="default"/>
      </w:rPr>
    </w:lvl>
    <w:lvl w:ilvl="5">
      <w:start w:val="1"/>
      <w:numFmt w:val="decimal"/>
      <w:isLgl/>
      <w:lvlText w:val="%1.%2.%3.%4.%5.%6."/>
      <w:lvlJc w:val="left"/>
      <w:pPr>
        <w:tabs>
          <w:tab w:val="num" w:pos="2520"/>
        </w:tabs>
        <w:ind w:left="2520" w:hanging="1800"/>
      </w:pPr>
      <w:rPr>
        <w:rFonts w:hint="default"/>
      </w:rPr>
    </w:lvl>
    <w:lvl w:ilvl="6">
      <w:start w:val="1"/>
      <w:numFmt w:val="decimal"/>
      <w:isLgl/>
      <w:lvlText w:val="%1.%2.%3.%4.%5.%6.%7."/>
      <w:lvlJc w:val="left"/>
      <w:pPr>
        <w:tabs>
          <w:tab w:val="num" w:pos="2880"/>
        </w:tabs>
        <w:ind w:left="2880" w:hanging="2160"/>
      </w:pPr>
      <w:rPr>
        <w:rFonts w:hint="default"/>
      </w:rPr>
    </w:lvl>
    <w:lvl w:ilvl="7">
      <w:start w:val="1"/>
      <w:numFmt w:val="decimal"/>
      <w:isLgl/>
      <w:lvlText w:val="%1.%2.%3.%4.%5.%6.%7.%8."/>
      <w:lvlJc w:val="left"/>
      <w:pPr>
        <w:tabs>
          <w:tab w:val="num" w:pos="3240"/>
        </w:tabs>
        <w:ind w:left="3240" w:hanging="2520"/>
      </w:pPr>
      <w:rPr>
        <w:rFonts w:hint="default"/>
      </w:rPr>
    </w:lvl>
    <w:lvl w:ilvl="8">
      <w:start w:val="1"/>
      <w:numFmt w:val="decimal"/>
      <w:isLgl/>
      <w:lvlText w:val="%1.%2.%3.%4.%5.%6.%7.%8.%9."/>
      <w:lvlJc w:val="left"/>
      <w:pPr>
        <w:tabs>
          <w:tab w:val="num" w:pos="3600"/>
        </w:tabs>
        <w:ind w:left="3600" w:hanging="2880"/>
      </w:pPr>
      <w:rPr>
        <w:rFonts w:hint="default"/>
      </w:rPr>
    </w:lvl>
  </w:abstractNum>
  <w:abstractNum w:abstractNumId="19" w15:restartNumberingAfterBreak="0">
    <w:nsid w:val="2BCC7111"/>
    <w:multiLevelType w:val="hybridMultilevel"/>
    <w:tmpl w:val="DFC049AE"/>
    <w:lvl w:ilvl="0" w:tplc="A2EE07DC">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E08259A"/>
    <w:multiLevelType w:val="hybridMultilevel"/>
    <w:tmpl w:val="D64263CE"/>
    <w:lvl w:ilvl="0" w:tplc="1DC8ED5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1" w15:restartNumberingAfterBreak="0">
    <w:nsid w:val="317C2159"/>
    <w:multiLevelType w:val="hybridMultilevel"/>
    <w:tmpl w:val="0AB2B24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2" w15:restartNumberingAfterBreak="0">
    <w:nsid w:val="42F1654C"/>
    <w:multiLevelType w:val="hybridMultilevel"/>
    <w:tmpl w:val="AB0C6024"/>
    <w:lvl w:ilvl="0" w:tplc="CC1CF506">
      <w:start w:val="1"/>
      <w:numFmt w:val="decimal"/>
      <w:lvlText w:val="%1."/>
      <w:lvlJc w:val="left"/>
      <w:pPr>
        <w:ind w:left="3831" w:hanging="1455"/>
      </w:pPr>
      <w:rPr>
        <w:rFonts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23" w15:restartNumberingAfterBreak="0">
    <w:nsid w:val="452603F0"/>
    <w:multiLevelType w:val="multilevel"/>
    <w:tmpl w:val="8A38E7F2"/>
    <w:lvl w:ilvl="0">
      <w:start w:val="1"/>
      <w:numFmt w:val="decimal"/>
      <w:lvlText w:val="%1."/>
      <w:lvlJc w:val="left"/>
      <w:pPr>
        <w:ind w:left="1440" w:hanging="360"/>
      </w:pPr>
      <w:rPr>
        <w:rFonts w:hint="default"/>
        <w:b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15:restartNumberingAfterBreak="0">
    <w:nsid w:val="47A55A56"/>
    <w:multiLevelType w:val="hybridMultilevel"/>
    <w:tmpl w:val="9782BF0E"/>
    <w:lvl w:ilvl="0" w:tplc="068C7816">
      <w:start w:val="1"/>
      <w:numFmt w:val="decimal"/>
      <w:lvlText w:val="%1."/>
      <w:lvlJc w:val="left"/>
      <w:pPr>
        <w:ind w:left="1660" w:hanging="240"/>
      </w:pPr>
      <w:rPr>
        <w:rFonts w:ascii="Times New Roman" w:eastAsia="Times New Roman" w:hAnsi="Times New Roman" w:cs="Times New Roman" w:hint="default"/>
        <w:b w:val="0"/>
        <w:bCs w:val="0"/>
        <w:i w:val="0"/>
        <w:iCs w:val="0"/>
        <w:spacing w:val="0"/>
        <w:w w:val="100"/>
        <w:sz w:val="24"/>
        <w:szCs w:val="24"/>
        <w:lang w:val="lt-LT" w:eastAsia="en-US" w:bidi="ar-SA"/>
      </w:rPr>
    </w:lvl>
    <w:lvl w:ilvl="1" w:tplc="5D3C2736">
      <w:numFmt w:val="bullet"/>
      <w:lvlText w:val="•"/>
      <w:lvlJc w:val="left"/>
      <w:pPr>
        <w:ind w:left="2557" w:hanging="240"/>
      </w:pPr>
      <w:rPr>
        <w:rFonts w:hint="default"/>
        <w:lang w:val="lt-LT" w:eastAsia="en-US" w:bidi="ar-SA"/>
      </w:rPr>
    </w:lvl>
    <w:lvl w:ilvl="2" w:tplc="9918D856">
      <w:numFmt w:val="bullet"/>
      <w:lvlText w:val="•"/>
      <w:lvlJc w:val="left"/>
      <w:pPr>
        <w:ind w:left="3454" w:hanging="240"/>
      </w:pPr>
      <w:rPr>
        <w:rFonts w:hint="default"/>
        <w:lang w:val="lt-LT" w:eastAsia="en-US" w:bidi="ar-SA"/>
      </w:rPr>
    </w:lvl>
    <w:lvl w:ilvl="3" w:tplc="EEB65D1A">
      <w:numFmt w:val="bullet"/>
      <w:lvlText w:val="•"/>
      <w:lvlJc w:val="left"/>
      <w:pPr>
        <w:ind w:left="4351" w:hanging="240"/>
      </w:pPr>
      <w:rPr>
        <w:rFonts w:hint="default"/>
        <w:lang w:val="lt-LT" w:eastAsia="en-US" w:bidi="ar-SA"/>
      </w:rPr>
    </w:lvl>
    <w:lvl w:ilvl="4" w:tplc="4B3E095A">
      <w:numFmt w:val="bullet"/>
      <w:lvlText w:val="•"/>
      <w:lvlJc w:val="left"/>
      <w:pPr>
        <w:ind w:left="5248" w:hanging="240"/>
      </w:pPr>
      <w:rPr>
        <w:rFonts w:hint="default"/>
        <w:lang w:val="lt-LT" w:eastAsia="en-US" w:bidi="ar-SA"/>
      </w:rPr>
    </w:lvl>
    <w:lvl w:ilvl="5" w:tplc="0AAA5932">
      <w:numFmt w:val="bullet"/>
      <w:lvlText w:val="•"/>
      <w:lvlJc w:val="left"/>
      <w:pPr>
        <w:ind w:left="6145" w:hanging="240"/>
      </w:pPr>
      <w:rPr>
        <w:rFonts w:hint="default"/>
        <w:lang w:val="lt-LT" w:eastAsia="en-US" w:bidi="ar-SA"/>
      </w:rPr>
    </w:lvl>
    <w:lvl w:ilvl="6" w:tplc="296A4E8C">
      <w:numFmt w:val="bullet"/>
      <w:lvlText w:val="•"/>
      <w:lvlJc w:val="left"/>
      <w:pPr>
        <w:ind w:left="7042" w:hanging="240"/>
      </w:pPr>
      <w:rPr>
        <w:rFonts w:hint="default"/>
        <w:lang w:val="lt-LT" w:eastAsia="en-US" w:bidi="ar-SA"/>
      </w:rPr>
    </w:lvl>
    <w:lvl w:ilvl="7" w:tplc="9F9CC302">
      <w:numFmt w:val="bullet"/>
      <w:lvlText w:val="•"/>
      <w:lvlJc w:val="left"/>
      <w:pPr>
        <w:ind w:left="7939" w:hanging="240"/>
      </w:pPr>
      <w:rPr>
        <w:rFonts w:hint="default"/>
        <w:lang w:val="lt-LT" w:eastAsia="en-US" w:bidi="ar-SA"/>
      </w:rPr>
    </w:lvl>
    <w:lvl w:ilvl="8" w:tplc="CB6206A0">
      <w:numFmt w:val="bullet"/>
      <w:lvlText w:val="•"/>
      <w:lvlJc w:val="left"/>
      <w:pPr>
        <w:ind w:left="8837" w:hanging="240"/>
      </w:pPr>
      <w:rPr>
        <w:rFonts w:hint="default"/>
        <w:lang w:val="lt-LT" w:eastAsia="en-US" w:bidi="ar-SA"/>
      </w:rPr>
    </w:lvl>
  </w:abstractNum>
  <w:abstractNum w:abstractNumId="25" w15:restartNumberingAfterBreak="0">
    <w:nsid w:val="48CD239E"/>
    <w:multiLevelType w:val="hybridMultilevel"/>
    <w:tmpl w:val="57526582"/>
    <w:lvl w:ilvl="0" w:tplc="A2EE07DC">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C686615"/>
    <w:multiLevelType w:val="multilevel"/>
    <w:tmpl w:val="E8385CD0"/>
    <w:lvl w:ilvl="0">
      <w:start w:val="1"/>
      <w:numFmt w:val="decimal"/>
      <w:lvlText w:val="%1."/>
      <w:lvlJc w:val="left"/>
      <w:pPr>
        <w:ind w:left="568" w:hanging="240"/>
        <w:jc w:val="right"/>
      </w:pPr>
      <w:rPr>
        <w:rFonts w:hint="default"/>
        <w:spacing w:val="0"/>
        <w:w w:val="100"/>
        <w:lang w:val="lt-LT" w:eastAsia="en-US" w:bidi="ar-SA"/>
      </w:rPr>
    </w:lvl>
    <w:lvl w:ilvl="1">
      <w:start w:val="1"/>
      <w:numFmt w:val="decimal"/>
      <w:lvlText w:val="%1.%2."/>
      <w:lvlJc w:val="left"/>
      <w:pPr>
        <w:ind w:left="1840" w:hanging="420"/>
        <w:jc w:val="right"/>
      </w:pPr>
      <w:rPr>
        <w:rFonts w:ascii="Times New Roman" w:eastAsia="Times New Roman" w:hAnsi="Times New Roman" w:cs="Times New Roman" w:hint="default"/>
        <w:b/>
        <w:bCs/>
        <w:i w:val="0"/>
        <w:iCs w:val="0"/>
        <w:spacing w:val="0"/>
        <w:w w:val="100"/>
        <w:sz w:val="24"/>
        <w:szCs w:val="24"/>
        <w:lang w:val="lt-LT" w:eastAsia="en-US" w:bidi="ar-SA"/>
      </w:rPr>
    </w:lvl>
    <w:lvl w:ilvl="2">
      <w:numFmt w:val="bullet"/>
      <w:lvlText w:val="–"/>
      <w:lvlJc w:val="left"/>
      <w:pPr>
        <w:ind w:left="568" w:hanging="18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793" w:hanging="180"/>
      </w:pPr>
      <w:rPr>
        <w:rFonts w:hint="default"/>
        <w:lang w:val="lt-LT" w:eastAsia="en-US" w:bidi="ar-SA"/>
      </w:rPr>
    </w:lvl>
    <w:lvl w:ilvl="4">
      <w:numFmt w:val="bullet"/>
      <w:lvlText w:val="•"/>
      <w:lvlJc w:val="left"/>
      <w:pPr>
        <w:ind w:left="4770" w:hanging="180"/>
      </w:pPr>
      <w:rPr>
        <w:rFonts w:hint="default"/>
        <w:lang w:val="lt-LT" w:eastAsia="en-US" w:bidi="ar-SA"/>
      </w:rPr>
    </w:lvl>
    <w:lvl w:ilvl="5">
      <w:numFmt w:val="bullet"/>
      <w:lvlText w:val="•"/>
      <w:lvlJc w:val="left"/>
      <w:pPr>
        <w:ind w:left="5747" w:hanging="180"/>
      </w:pPr>
      <w:rPr>
        <w:rFonts w:hint="default"/>
        <w:lang w:val="lt-LT" w:eastAsia="en-US" w:bidi="ar-SA"/>
      </w:rPr>
    </w:lvl>
    <w:lvl w:ilvl="6">
      <w:numFmt w:val="bullet"/>
      <w:lvlText w:val="•"/>
      <w:lvlJc w:val="left"/>
      <w:pPr>
        <w:ind w:left="6724" w:hanging="180"/>
      </w:pPr>
      <w:rPr>
        <w:rFonts w:hint="default"/>
        <w:lang w:val="lt-LT" w:eastAsia="en-US" w:bidi="ar-SA"/>
      </w:rPr>
    </w:lvl>
    <w:lvl w:ilvl="7">
      <w:numFmt w:val="bullet"/>
      <w:lvlText w:val="•"/>
      <w:lvlJc w:val="left"/>
      <w:pPr>
        <w:ind w:left="7700" w:hanging="180"/>
      </w:pPr>
      <w:rPr>
        <w:rFonts w:hint="default"/>
        <w:lang w:val="lt-LT" w:eastAsia="en-US" w:bidi="ar-SA"/>
      </w:rPr>
    </w:lvl>
    <w:lvl w:ilvl="8">
      <w:numFmt w:val="bullet"/>
      <w:lvlText w:val="•"/>
      <w:lvlJc w:val="left"/>
      <w:pPr>
        <w:ind w:left="8677" w:hanging="180"/>
      </w:pPr>
      <w:rPr>
        <w:rFonts w:hint="default"/>
        <w:lang w:val="lt-LT" w:eastAsia="en-US" w:bidi="ar-SA"/>
      </w:rPr>
    </w:lvl>
  </w:abstractNum>
  <w:abstractNum w:abstractNumId="27" w15:restartNumberingAfterBreak="0">
    <w:nsid w:val="5B78566B"/>
    <w:multiLevelType w:val="multilevel"/>
    <w:tmpl w:val="C2D61306"/>
    <w:lvl w:ilvl="0">
      <w:start w:val="1"/>
      <w:numFmt w:val="decimal"/>
      <w:lvlText w:val="%1."/>
      <w:lvlJc w:val="left"/>
      <w:pPr>
        <w:ind w:left="1560" w:hanging="420"/>
      </w:pPr>
      <w:rPr>
        <w:rFonts w:hint="default"/>
      </w:rPr>
    </w:lvl>
    <w:lvl w:ilvl="1">
      <w:start w:val="1"/>
      <w:numFmt w:val="decimal"/>
      <w:isLgl/>
      <w:lvlText w:val="%1.%2."/>
      <w:lvlJc w:val="left"/>
      <w:pPr>
        <w:ind w:left="1620" w:hanging="480"/>
      </w:pPr>
      <w:rPr>
        <w:rFonts w:hint="default"/>
        <w:b w:val="0"/>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28" w15:restartNumberingAfterBreak="0">
    <w:nsid w:val="62134712"/>
    <w:multiLevelType w:val="hybridMultilevel"/>
    <w:tmpl w:val="608C3116"/>
    <w:lvl w:ilvl="0" w:tplc="0427000F">
      <w:start w:val="1"/>
      <w:numFmt w:val="decimal"/>
      <w:lvlText w:val="%1."/>
      <w:lvlJc w:val="left"/>
      <w:pPr>
        <w:ind w:left="1849" w:hanging="360"/>
      </w:pPr>
    </w:lvl>
    <w:lvl w:ilvl="1" w:tplc="04270019" w:tentative="1">
      <w:start w:val="1"/>
      <w:numFmt w:val="lowerLetter"/>
      <w:lvlText w:val="%2."/>
      <w:lvlJc w:val="left"/>
      <w:pPr>
        <w:ind w:left="2569" w:hanging="360"/>
      </w:pPr>
    </w:lvl>
    <w:lvl w:ilvl="2" w:tplc="0427001B" w:tentative="1">
      <w:start w:val="1"/>
      <w:numFmt w:val="lowerRoman"/>
      <w:lvlText w:val="%3."/>
      <w:lvlJc w:val="right"/>
      <w:pPr>
        <w:ind w:left="3289" w:hanging="180"/>
      </w:pPr>
    </w:lvl>
    <w:lvl w:ilvl="3" w:tplc="0427000F" w:tentative="1">
      <w:start w:val="1"/>
      <w:numFmt w:val="decimal"/>
      <w:lvlText w:val="%4."/>
      <w:lvlJc w:val="left"/>
      <w:pPr>
        <w:ind w:left="4009" w:hanging="360"/>
      </w:pPr>
    </w:lvl>
    <w:lvl w:ilvl="4" w:tplc="04270019" w:tentative="1">
      <w:start w:val="1"/>
      <w:numFmt w:val="lowerLetter"/>
      <w:lvlText w:val="%5."/>
      <w:lvlJc w:val="left"/>
      <w:pPr>
        <w:ind w:left="4729" w:hanging="360"/>
      </w:pPr>
    </w:lvl>
    <w:lvl w:ilvl="5" w:tplc="0427001B" w:tentative="1">
      <w:start w:val="1"/>
      <w:numFmt w:val="lowerRoman"/>
      <w:lvlText w:val="%6."/>
      <w:lvlJc w:val="right"/>
      <w:pPr>
        <w:ind w:left="5449" w:hanging="180"/>
      </w:pPr>
    </w:lvl>
    <w:lvl w:ilvl="6" w:tplc="0427000F" w:tentative="1">
      <w:start w:val="1"/>
      <w:numFmt w:val="decimal"/>
      <w:lvlText w:val="%7."/>
      <w:lvlJc w:val="left"/>
      <w:pPr>
        <w:ind w:left="6169" w:hanging="360"/>
      </w:pPr>
    </w:lvl>
    <w:lvl w:ilvl="7" w:tplc="04270019" w:tentative="1">
      <w:start w:val="1"/>
      <w:numFmt w:val="lowerLetter"/>
      <w:lvlText w:val="%8."/>
      <w:lvlJc w:val="left"/>
      <w:pPr>
        <w:ind w:left="6889" w:hanging="360"/>
      </w:pPr>
    </w:lvl>
    <w:lvl w:ilvl="8" w:tplc="0427001B" w:tentative="1">
      <w:start w:val="1"/>
      <w:numFmt w:val="lowerRoman"/>
      <w:lvlText w:val="%9."/>
      <w:lvlJc w:val="right"/>
      <w:pPr>
        <w:ind w:left="7609" w:hanging="180"/>
      </w:pPr>
    </w:lvl>
  </w:abstractNum>
  <w:abstractNum w:abstractNumId="29" w15:restartNumberingAfterBreak="0">
    <w:nsid w:val="652E73BF"/>
    <w:multiLevelType w:val="hybridMultilevel"/>
    <w:tmpl w:val="90800F72"/>
    <w:lvl w:ilvl="0" w:tplc="A2EE07DC">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5A37668"/>
    <w:multiLevelType w:val="hybridMultilevel"/>
    <w:tmpl w:val="8500FAE6"/>
    <w:lvl w:ilvl="0" w:tplc="04270001">
      <w:start w:val="1"/>
      <w:numFmt w:val="bullet"/>
      <w:lvlText w:val=""/>
      <w:lvlJc w:val="left"/>
      <w:pPr>
        <w:ind w:left="1365" w:hanging="360"/>
      </w:pPr>
      <w:rPr>
        <w:rFonts w:ascii="Symbol" w:hAnsi="Symbol" w:hint="default"/>
      </w:rPr>
    </w:lvl>
    <w:lvl w:ilvl="1" w:tplc="04270003" w:tentative="1">
      <w:start w:val="1"/>
      <w:numFmt w:val="bullet"/>
      <w:lvlText w:val="o"/>
      <w:lvlJc w:val="left"/>
      <w:pPr>
        <w:ind w:left="2085" w:hanging="360"/>
      </w:pPr>
      <w:rPr>
        <w:rFonts w:ascii="Courier New" w:hAnsi="Courier New" w:cs="Courier New" w:hint="default"/>
      </w:rPr>
    </w:lvl>
    <w:lvl w:ilvl="2" w:tplc="04270005" w:tentative="1">
      <w:start w:val="1"/>
      <w:numFmt w:val="bullet"/>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cs="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cs="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31" w15:restartNumberingAfterBreak="0">
    <w:nsid w:val="66B27A09"/>
    <w:multiLevelType w:val="hybridMultilevel"/>
    <w:tmpl w:val="A4EECC62"/>
    <w:lvl w:ilvl="0" w:tplc="1C880C78">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B4B44"/>
    <w:multiLevelType w:val="hybridMultilevel"/>
    <w:tmpl w:val="7E3EA8B8"/>
    <w:lvl w:ilvl="0" w:tplc="A2EE07DC">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C386889"/>
    <w:multiLevelType w:val="hybridMultilevel"/>
    <w:tmpl w:val="29A04E82"/>
    <w:lvl w:ilvl="0" w:tplc="A2EE07DC">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E823470"/>
    <w:multiLevelType w:val="hybridMultilevel"/>
    <w:tmpl w:val="BF6C37AE"/>
    <w:lvl w:ilvl="0" w:tplc="91C2619E">
      <w:numFmt w:val="bullet"/>
      <w:lvlText w:val="•"/>
      <w:lvlJc w:val="left"/>
      <w:pPr>
        <w:ind w:left="1854" w:hanging="360"/>
      </w:pPr>
      <w:rPr>
        <w:rFonts w:hint="default"/>
        <w:lang w:val="lt-LT" w:eastAsia="en-US" w:bidi="ar-SA"/>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35" w15:restartNumberingAfterBreak="0">
    <w:nsid w:val="70302514"/>
    <w:multiLevelType w:val="hybridMultilevel"/>
    <w:tmpl w:val="195C57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10E0914"/>
    <w:multiLevelType w:val="hybridMultilevel"/>
    <w:tmpl w:val="685268A4"/>
    <w:lvl w:ilvl="0" w:tplc="0DB6856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1B86F76"/>
    <w:multiLevelType w:val="hybridMultilevel"/>
    <w:tmpl w:val="A4168978"/>
    <w:lvl w:ilvl="0" w:tplc="04270001">
      <w:start w:val="1"/>
      <w:numFmt w:val="bullet"/>
      <w:lvlText w:val=""/>
      <w:lvlJc w:val="left"/>
      <w:pPr>
        <w:ind w:left="1365" w:hanging="360"/>
      </w:pPr>
      <w:rPr>
        <w:rFonts w:ascii="Symbol" w:hAnsi="Symbol" w:hint="default"/>
      </w:rPr>
    </w:lvl>
    <w:lvl w:ilvl="1" w:tplc="04270003" w:tentative="1">
      <w:start w:val="1"/>
      <w:numFmt w:val="bullet"/>
      <w:lvlText w:val="o"/>
      <w:lvlJc w:val="left"/>
      <w:pPr>
        <w:ind w:left="2085" w:hanging="360"/>
      </w:pPr>
      <w:rPr>
        <w:rFonts w:ascii="Courier New" w:hAnsi="Courier New" w:cs="Courier New" w:hint="default"/>
      </w:rPr>
    </w:lvl>
    <w:lvl w:ilvl="2" w:tplc="04270005" w:tentative="1">
      <w:start w:val="1"/>
      <w:numFmt w:val="bullet"/>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cs="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cs="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38" w15:restartNumberingAfterBreak="0">
    <w:nsid w:val="720213C3"/>
    <w:multiLevelType w:val="hybridMultilevel"/>
    <w:tmpl w:val="9D788424"/>
    <w:lvl w:ilvl="0" w:tplc="E7BCB9DA">
      <w:start w:val="1"/>
      <w:numFmt w:val="decimal"/>
      <w:lvlText w:val="%1."/>
      <w:lvlJc w:val="left"/>
      <w:pPr>
        <w:ind w:left="568" w:hanging="240"/>
        <w:jc w:val="right"/>
      </w:pPr>
      <w:rPr>
        <w:rFonts w:hint="default"/>
        <w:spacing w:val="0"/>
        <w:w w:val="100"/>
        <w:lang w:val="lt-LT" w:eastAsia="en-US" w:bidi="ar-SA"/>
      </w:rPr>
    </w:lvl>
    <w:lvl w:ilvl="1" w:tplc="64407EC6">
      <w:start w:val="1"/>
      <w:numFmt w:val="decimal"/>
      <w:lvlText w:val="%2."/>
      <w:lvlJc w:val="left"/>
      <w:pPr>
        <w:ind w:left="568" w:hanging="365"/>
      </w:pPr>
      <w:rPr>
        <w:rFonts w:ascii="Times New Roman" w:eastAsia="Times New Roman" w:hAnsi="Times New Roman" w:cs="Times New Roman" w:hint="default"/>
        <w:b w:val="0"/>
        <w:bCs w:val="0"/>
        <w:i w:val="0"/>
        <w:iCs w:val="0"/>
        <w:spacing w:val="0"/>
        <w:w w:val="100"/>
        <w:sz w:val="24"/>
        <w:szCs w:val="24"/>
        <w:lang w:val="lt-LT" w:eastAsia="en-US" w:bidi="ar-SA"/>
      </w:rPr>
    </w:lvl>
    <w:lvl w:ilvl="2" w:tplc="F70AE474">
      <w:numFmt w:val="bullet"/>
      <w:lvlText w:val="–"/>
      <w:lvlJc w:val="left"/>
      <w:pPr>
        <w:ind w:left="568"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3" w:tplc="CD98B7EC">
      <w:numFmt w:val="bullet"/>
      <w:lvlText w:val="•"/>
      <w:lvlJc w:val="left"/>
      <w:pPr>
        <w:ind w:left="3581" w:hanging="360"/>
      </w:pPr>
      <w:rPr>
        <w:rFonts w:hint="default"/>
        <w:lang w:val="lt-LT" w:eastAsia="en-US" w:bidi="ar-SA"/>
      </w:rPr>
    </w:lvl>
    <w:lvl w:ilvl="4" w:tplc="82A6B60A">
      <w:numFmt w:val="bullet"/>
      <w:lvlText w:val="•"/>
      <w:lvlJc w:val="left"/>
      <w:pPr>
        <w:ind w:left="4588" w:hanging="360"/>
      </w:pPr>
      <w:rPr>
        <w:rFonts w:hint="default"/>
        <w:lang w:val="lt-LT" w:eastAsia="en-US" w:bidi="ar-SA"/>
      </w:rPr>
    </w:lvl>
    <w:lvl w:ilvl="5" w:tplc="373A3A84">
      <w:numFmt w:val="bullet"/>
      <w:lvlText w:val="•"/>
      <w:lvlJc w:val="left"/>
      <w:pPr>
        <w:ind w:left="5595" w:hanging="360"/>
      </w:pPr>
      <w:rPr>
        <w:rFonts w:hint="default"/>
        <w:lang w:val="lt-LT" w:eastAsia="en-US" w:bidi="ar-SA"/>
      </w:rPr>
    </w:lvl>
    <w:lvl w:ilvl="6" w:tplc="58F29216">
      <w:numFmt w:val="bullet"/>
      <w:lvlText w:val="•"/>
      <w:lvlJc w:val="left"/>
      <w:pPr>
        <w:ind w:left="6602" w:hanging="360"/>
      </w:pPr>
      <w:rPr>
        <w:rFonts w:hint="default"/>
        <w:lang w:val="lt-LT" w:eastAsia="en-US" w:bidi="ar-SA"/>
      </w:rPr>
    </w:lvl>
    <w:lvl w:ilvl="7" w:tplc="D7463E98">
      <w:numFmt w:val="bullet"/>
      <w:lvlText w:val="•"/>
      <w:lvlJc w:val="left"/>
      <w:pPr>
        <w:ind w:left="7609" w:hanging="360"/>
      </w:pPr>
      <w:rPr>
        <w:rFonts w:hint="default"/>
        <w:lang w:val="lt-LT" w:eastAsia="en-US" w:bidi="ar-SA"/>
      </w:rPr>
    </w:lvl>
    <w:lvl w:ilvl="8" w:tplc="E072126C">
      <w:numFmt w:val="bullet"/>
      <w:lvlText w:val="•"/>
      <w:lvlJc w:val="left"/>
      <w:pPr>
        <w:ind w:left="8617" w:hanging="360"/>
      </w:pPr>
      <w:rPr>
        <w:rFonts w:hint="default"/>
        <w:lang w:val="lt-LT" w:eastAsia="en-US" w:bidi="ar-SA"/>
      </w:rPr>
    </w:lvl>
  </w:abstractNum>
  <w:abstractNum w:abstractNumId="39" w15:restartNumberingAfterBreak="0">
    <w:nsid w:val="73184383"/>
    <w:multiLevelType w:val="hybridMultilevel"/>
    <w:tmpl w:val="D1E833AA"/>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0" w15:restartNumberingAfterBreak="0">
    <w:nsid w:val="741B70B5"/>
    <w:multiLevelType w:val="hybridMultilevel"/>
    <w:tmpl w:val="8BFE0EE6"/>
    <w:lvl w:ilvl="0" w:tplc="BFEC61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F65757"/>
    <w:multiLevelType w:val="multilevel"/>
    <w:tmpl w:val="C2D61306"/>
    <w:lvl w:ilvl="0">
      <w:start w:val="1"/>
      <w:numFmt w:val="decimal"/>
      <w:lvlText w:val="%1."/>
      <w:lvlJc w:val="left"/>
      <w:pPr>
        <w:ind w:left="1560" w:hanging="420"/>
      </w:pPr>
      <w:rPr>
        <w:rFonts w:hint="default"/>
      </w:rPr>
    </w:lvl>
    <w:lvl w:ilvl="1">
      <w:start w:val="1"/>
      <w:numFmt w:val="decimal"/>
      <w:isLgl/>
      <w:lvlText w:val="%1.%2."/>
      <w:lvlJc w:val="left"/>
      <w:pPr>
        <w:ind w:left="1620" w:hanging="480"/>
      </w:pPr>
      <w:rPr>
        <w:rFonts w:hint="default"/>
        <w:b w:val="0"/>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42" w15:restartNumberingAfterBreak="0">
    <w:nsid w:val="7A3525AE"/>
    <w:multiLevelType w:val="hybridMultilevel"/>
    <w:tmpl w:val="6672B5D2"/>
    <w:lvl w:ilvl="0" w:tplc="A2EE07DC">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B6C2B50"/>
    <w:multiLevelType w:val="hybridMultilevel"/>
    <w:tmpl w:val="91F86C18"/>
    <w:lvl w:ilvl="0" w:tplc="48265842">
      <w:numFmt w:val="bullet"/>
      <w:lvlText w:val="–"/>
      <w:lvlJc w:val="left"/>
      <w:pPr>
        <w:ind w:left="568" w:hanging="360"/>
      </w:pPr>
      <w:rPr>
        <w:rFonts w:ascii="Times New Roman" w:eastAsia="Times New Roman" w:hAnsi="Times New Roman" w:cs="Times New Roman" w:hint="default"/>
        <w:b w:val="0"/>
        <w:bCs w:val="0"/>
        <w:i w:val="0"/>
        <w:iCs w:val="0"/>
        <w:spacing w:val="0"/>
        <w:w w:val="99"/>
        <w:sz w:val="20"/>
        <w:szCs w:val="20"/>
        <w:lang w:val="lt-LT" w:eastAsia="en-US" w:bidi="ar-SA"/>
      </w:rPr>
    </w:lvl>
    <w:lvl w:ilvl="1" w:tplc="3274EDBA">
      <w:numFmt w:val="bullet"/>
      <w:lvlText w:val="•"/>
      <w:lvlJc w:val="left"/>
      <w:pPr>
        <w:ind w:left="1567" w:hanging="360"/>
      </w:pPr>
      <w:rPr>
        <w:rFonts w:hint="default"/>
        <w:lang w:val="lt-LT" w:eastAsia="en-US" w:bidi="ar-SA"/>
      </w:rPr>
    </w:lvl>
    <w:lvl w:ilvl="2" w:tplc="97007112">
      <w:numFmt w:val="bullet"/>
      <w:lvlText w:val="•"/>
      <w:lvlJc w:val="left"/>
      <w:pPr>
        <w:ind w:left="2574" w:hanging="360"/>
      </w:pPr>
      <w:rPr>
        <w:rFonts w:hint="default"/>
        <w:lang w:val="lt-LT" w:eastAsia="en-US" w:bidi="ar-SA"/>
      </w:rPr>
    </w:lvl>
    <w:lvl w:ilvl="3" w:tplc="1CFA2D6C">
      <w:numFmt w:val="bullet"/>
      <w:lvlText w:val="•"/>
      <w:lvlJc w:val="left"/>
      <w:pPr>
        <w:ind w:left="3581" w:hanging="360"/>
      </w:pPr>
      <w:rPr>
        <w:rFonts w:hint="default"/>
        <w:lang w:val="lt-LT" w:eastAsia="en-US" w:bidi="ar-SA"/>
      </w:rPr>
    </w:lvl>
    <w:lvl w:ilvl="4" w:tplc="E0E444E4">
      <w:numFmt w:val="bullet"/>
      <w:lvlText w:val="•"/>
      <w:lvlJc w:val="left"/>
      <w:pPr>
        <w:ind w:left="4588" w:hanging="360"/>
      </w:pPr>
      <w:rPr>
        <w:rFonts w:hint="default"/>
        <w:lang w:val="lt-LT" w:eastAsia="en-US" w:bidi="ar-SA"/>
      </w:rPr>
    </w:lvl>
    <w:lvl w:ilvl="5" w:tplc="36D6376E">
      <w:numFmt w:val="bullet"/>
      <w:lvlText w:val="•"/>
      <w:lvlJc w:val="left"/>
      <w:pPr>
        <w:ind w:left="5595" w:hanging="360"/>
      </w:pPr>
      <w:rPr>
        <w:rFonts w:hint="default"/>
        <w:lang w:val="lt-LT" w:eastAsia="en-US" w:bidi="ar-SA"/>
      </w:rPr>
    </w:lvl>
    <w:lvl w:ilvl="6" w:tplc="D02E1496">
      <w:numFmt w:val="bullet"/>
      <w:lvlText w:val="•"/>
      <w:lvlJc w:val="left"/>
      <w:pPr>
        <w:ind w:left="6602" w:hanging="360"/>
      </w:pPr>
      <w:rPr>
        <w:rFonts w:hint="default"/>
        <w:lang w:val="lt-LT" w:eastAsia="en-US" w:bidi="ar-SA"/>
      </w:rPr>
    </w:lvl>
    <w:lvl w:ilvl="7" w:tplc="FEE88D80">
      <w:numFmt w:val="bullet"/>
      <w:lvlText w:val="•"/>
      <w:lvlJc w:val="left"/>
      <w:pPr>
        <w:ind w:left="7609" w:hanging="360"/>
      </w:pPr>
      <w:rPr>
        <w:rFonts w:hint="default"/>
        <w:lang w:val="lt-LT" w:eastAsia="en-US" w:bidi="ar-SA"/>
      </w:rPr>
    </w:lvl>
    <w:lvl w:ilvl="8" w:tplc="C8E2063C">
      <w:numFmt w:val="bullet"/>
      <w:lvlText w:val="•"/>
      <w:lvlJc w:val="left"/>
      <w:pPr>
        <w:ind w:left="8617" w:hanging="360"/>
      </w:pPr>
      <w:rPr>
        <w:rFonts w:hint="default"/>
        <w:lang w:val="lt-LT" w:eastAsia="en-US" w:bidi="ar-SA"/>
      </w:rPr>
    </w:lvl>
  </w:abstractNum>
  <w:abstractNum w:abstractNumId="44" w15:restartNumberingAfterBreak="0">
    <w:nsid w:val="7E931B32"/>
    <w:multiLevelType w:val="hybridMultilevel"/>
    <w:tmpl w:val="4F0E5E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F187E33"/>
    <w:multiLevelType w:val="hybridMultilevel"/>
    <w:tmpl w:val="A47A5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564F05"/>
    <w:multiLevelType w:val="hybridMultilevel"/>
    <w:tmpl w:val="1116F77E"/>
    <w:lvl w:ilvl="0" w:tplc="A2EE07DC">
      <w:start w:val="1"/>
      <w:numFmt w:val="upperRoman"/>
      <w:lvlText w:val="%1."/>
      <w:lvlJc w:val="left"/>
      <w:pPr>
        <w:tabs>
          <w:tab w:val="num" w:pos="1080"/>
        </w:tabs>
        <w:ind w:left="1080" w:hanging="720"/>
      </w:pPr>
      <w:rPr>
        <w:rFonts w:hint="default"/>
      </w:rPr>
    </w:lvl>
    <w:lvl w:ilvl="1" w:tplc="CC1CF506">
      <w:start w:val="1"/>
      <w:numFmt w:val="decimal"/>
      <w:lvlText w:val="%2."/>
      <w:lvlJc w:val="left"/>
      <w:pPr>
        <w:ind w:left="2535" w:hanging="1455"/>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20"/>
  </w:num>
  <w:num w:numId="2">
    <w:abstractNumId w:val="46"/>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41"/>
  </w:num>
  <w:num w:numId="6">
    <w:abstractNumId w:val="6"/>
  </w:num>
  <w:num w:numId="7">
    <w:abstractNumId w:val="13"/>
  </w:num>
  <w:num w:numId="8">
    <w:abstractNumId w:val="22"/>
  </w:num>
  <w:num w:numId="9">
    <w:abstractNumId w:val="2"/>
  </w:num>
  <w:num w:numId="10">
    <w:abstractNumId w:val="19"/>
  </w:num>
  <w:num w:numId="11">
    <w:abstractNumId w:val="29"/>
  </w:num>
  <w:num w:numId="12">
    <w:abstractNumId w:val="32"/>
  </w:num>
  <w:num w:numId="13">
    <w:abstractNumId w:val="25"/>
  </w:num>
  <w:num w:numId="14">
    <w:abstractNumId w:val="42"/>
  </w:num>
  <w:num w:numId="15">
    <w:abstractNumId w:val="33"/>
  </w:num>
  <w:num w:numId="16">
    <w:abstractNumId w:val="11"/>
  </w:num>
  <w:num w:numId="17">
    <w:abstractNumId w:val="10"/>
  </w:num>
  <w:num w:numId="18">
    <w:abstractNumId w:val="23"/>
  </w:num>
  <w:num w:numId="19">
    <w:abstractNumId w:val="35"/>
  </w:num>
  <w:num w:numId="20">
    <w:abstractNumId w:val="17"/>
  </w:num>
  <w:num w:numId="21">
    <w:abstractNumId w:val="0"/>
  </w:num>
  <w:num w:numId="22">
    <w:abstractNumId w:val="27"/>
  </w:num>
  <w:num w:numId="23">
    <w:abstractNumId w:val="1"/>
  </w:num>
  <w:num w:numId="24">
    <w:abstractNumId w:val="18"/>
  </w:num>
  <w:num w:numId="25">
    <w:abstractNumId w:val="39"/>
  </w:num>
  <w:num w:numId="26">
    <w:abstractNumId w:val="5"/>
  </w:num>
  <w:num w:numId="27">
    <w:abstractNumId w:val="14"/>
  </w:num>
  <w:num w:numId="28">
    <w:abstractNumId w:val="15"/>
  </w:num>
  <w:num w:numId="29">
    <w:abstractNumId w:val="26"/>
  </w:num>
  <w:num w:numId="30">
    <w:abstractNumId w:val="24"/>
  </w:num>
  <w:num w:numId="31">
    <w:abstractNumId w:val="16"/>
  </w:num>
  <w:num w:numId="32">
    <w:abstractNumId w:val="8"/>
  </w:num>
  <w:num w:numId="33">
    <w:abstractNumId w:val="38"/>
  </w:num>
  <w:num w:numId="34">
    <w:abstractNumId w:val="43"/>
  </w:num>
  <w:num w:numId="35">
    <w:abstractNumId w:val="40"/>
  </w:num>
  <w:num w:numId="36">
    <w:abstractNumId w:val="3"/>
  </w:num>
  <w:num w:numId="37">
    <w:abstractNumId w:val="7"/>
  </w:num>
  <w:num w:numId="38">
    <w:abstractNumId w:val="9"/>
  </w:num>
  <w:num w:numId="39">
    <w:abstractNumId w:val="45"/>
  </w:num>
  <w:num w:numId="40">
    <w:abstractNumId w:val="12"/>
  </w:num>
  <w:num w:numId="41">
    <w:abstractNumId w:val="36"/>
  </w:num>
  <w:num w:numId="42">
    <w:abstractNumId w:val="44"/>
  </w:num>
  <w:num w:numId="43">
    <w:abstractNumId w:val="34"/>
  </w:num>
  <w:num w:numId="44">
    <w:abstractNumId w:val="4"/>
  </w:num>
  <w:num w:numId="45">
    <w:abstractNumId w:val="30"/>
  </w:num>
  <w:num w:numId="46">
    <w:abstractNumId w:val="37"/>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FA7"/>
    <w:rsid w:val="00006040"/>
    <w:rsid w:val="00013869"/>
    <w:rsid w:val="000233C9"/>
    <w:rsid w:val="00025160"/>
    <w:rsid w:val="0003641C"/>
    <w:rsid w:val="00036A52"/>
    <w:rsid w:val="0004099D"/>
    <w:rsid w:val="00044E2D"/>
    <w:rsid w:val="000450CA"/>
    <w:rsid w:val="000551D3"/>
    <w:rsid w:val="00055C58"/>
    <w:rsid w:val="00066FAF"/>
    <w:rsid w:val="00071C95"/>
    <w:rsid w:val="000763D0"/>
    <w:rsid w:val="000859E8"/>
    <w:rsid w:val="000B0ED2"/>
    <w:rsid w:val="000C442C"/>
    <w:rsid w:val="000D3553"/>
    <w:rsid w:val="000D59DB"/>
    <w:rsid w:val="000D6789"/>
    <w:rsid w:val="000E688D"/>
    <w:rsid w:val="000E6DD6"/>
    <w:rsid w:val="000E6FFB"/>
    <w:rsid w:val="000E7763"/>
    <w:rsid w:val="000F1FA4"/>
    <w:rsid w:val="00103257"/>
    <w:rsid w:val="00111CF4"/>
    <w:rsid w:val="00113449"/>
    <w:rsid w:val="0012695F"/>
    <w:rsid w:val="00134135"/>
    <w:rsid w:val="001369D6"/>
    <w:rsid w:val="00142926"/>
    <w:rsid w:val="00170B7E"/>
    <w:rsid w:val="0018384A"/>
    <w:rsid w:val="00184743"/>
    <w:rsid w:val="00186E5B"/>
    <w:rsid w:val="001C212A"/>
    <w:rsid w:val="001C26BB"/>
    <w:rsid w:val="001C2EE0"/>
    <w:rsid w:val="001C540D"/>
    <w:rsid w:val="001E2206"/>
    <w:rsid w:val="001F2191"/>
    <w:rsid w:val="00207F4D"/>
    <w:rsid w:val="002119C0"/>
    <w:rsid w:val="00212C94"/>
    <w:rsid w:val="00216EE0"/>
    <w:rsid w:val="00223FBF"/>
    <w:rsid w:val="0025725F"/>
    <w:rsid w:val="00262DE0"/>
    <w:rsid w:val="0027123C"/>
    <w:rsid w:val="002713AF"/>
    <w:rsid w:val="00281683"/>
    <w:rsid w:val="0028347C"/>
    <w:rsid w:val="00287A50"/>
    <w:rsid w:val="00291334"/>
    <w:rsid w:val="002A4F97"/>
    <w:rsid w:val="002B0BE6"/>
    <w:rsid w:val="002B1221"/>
    <w:rsid w:val="002B26FA"/>
    <w:rsid w:val="002B7595"/>
    <w:rsid w:val="002C0D3E"/>
    <w:rsid w:val="002C15D0"/>
    <w:rsid w:val="002C29FD"/>
    <w:rsid w:val="002C3689"/>
    <w:rsid w:val="002D1BFA"/>
    <w:rsid w:val="002D4528"/>
    <w:rsid w:val="002F0070"/>
    <w:rsid w:val="002F4E06"/>
    <w:rsid w:val="002F5912"/>
    <w:rsid w:val="002F61C3"/>
    <w:rsid w:val="002F7A92"/>
    <w:rsid w:val="00306F10"/>
    <w:rsid w:val="00312E21"/>
    <w:rsid w:val="00316AB6"/>
    <w:rsid w:val="0032738F"/>
    <w:rsid w:val="0033458F"/>
    <w:rsid w:val="00340DA4"/>
    <w:rsid w:val="00365374"/>
    <w:rsid w:val="00365B82"/>
    <w:rsid w:val="00366BCA"/>
    <w:rsid w:val="0037044C"/>
    <w:rsid w:val="00377EA2"/>
    <w:rsid w:val="003803EA"/>
    <w:rsid w:val="00380C7E"/>
    <w:rsid w:val="00386B2E"/>
    <w:rsid w:val="00392969"/>
    <w:rsid w:val="003A636F"/>
    <w:rsid w:val="003A69BE"/>
    <w:rsid w:val="003B21DB"/>
    <w:rsid w:val="003B47F5"/>
    <w:rsid w:val="003D766D"/>
    <w:rsid w:val="003E20C9"/>
    <w:rsid w:val="003E44BB"/>
    <w:rsid w:val="003E5347"/>
    <w:rsid w:val="003E73DC"/>
    <w:rsid w:val="003F02CE"/>
    <w:rsid w:val="003F0CE3"/>
    <w:rsid w:val="003F1DC7"/>
    <w:rsid w:val="003F3F91"/>
    <w:rsid w:val="003F73AD"/>
    <w:rsid w:val="003F7EAF"/>
    <w:rsid w:val="00403C1A"/>
    <w:rsid w:val="00420675"/>
    <w:rsid w:val="004214B3"/>
    <w:rsid w:val="00430BA4"/>
    <w:rsid w:val="00436A63"/>
    <w:rsid w:val="00446CEE"/>
    <w:rsid w:val="00465A7A"/>
    <w:rsid w:val="00467D06"/>
    <w:rsid w:val="004726C2"/>
    <w:rsid w:val="00475027"/>
    <w:rsid w:val="00477565"/>
    <w:rsid w:val="00482BF9"/>
    <w:rsid w:val="00483207"/>
    <w:rsid w:val="004837EB"/>
    <w:rsid w:val="004904AF"/>
    <w:rsid w:val="00495F0D"/>
    <w:rsid w:val="004B2FB6"/>
    <w:rsid w:val="004C1303"/>
    <w:rsid w:val="004D0476"/>
    <w:rsid w:val="004D0C11"/>
    <w:rsid w:val="004D2BB5"/>
    <w:rsid w:val="004D452C"/>
    <w:rsid w:val="004D56B2"/>
    <w:rsid w:val="004E21F2"/>
    <w:rsid w:val="004E3807"/>
    <w:rsid w:val="004E72EB"/>
    <w:rsid w:val="005045E7"/>
    <w:rsid w:val="005061D6"/>
    <w:rsid w:val="00514113"/>
    <w:rsid w:val="00520588"/>
    <w:rsid w:val="00521633"/>
    <w:rsid w:val="005303B0"/>
    <w:rsid w:val="005409ED"/>
    <w:rsid w:val="00543F30"/>
    <w:rsid w:val="005463D6"/>
    <w:rsid w:val="00546B61"/>
    <w:rsid w:val="00551DCF"/>
    <w:rsid w:val="005529C1"/>
    <w:rsid w:val="00553250"/>
    <w:rsid w:val="005544BC"/>
    <w:rsid w:val="0055682F"/>
    <w:rsid w:val="00583BA3"/>
    <w:rsid w:val="005901A2"/>
    <w:rsid w:val="00590D5E"/>
    <w:rsid w:val="005B0508"/>
    <w:rsid w:val="005B5498"/>
    <w:rsid w:val="005C7C79"/>
    <w:rsid w:val="005E06E7"/>
    <w:rsid w:val="005E16B7"/>
    <w:rsid w:val="005E1C9B"/>
    <w:rsid w:val="005E26BC"/>
    <w:rsid w:val="005E5C58"/>
    <w:rsid w:val="005F27B5"/>
    <w:rsid w:val="005F2BDE"/>
    <w:rsid w:val="00622FF5"/>
    <w:rsid w:val="0062682D"/>
    <w:rsid w:val="006507F3"/>
    <w:rsid w:val="00654EFB"/>
    <w:rsid w:val="00655508"/>
    <w:rsid w:val="00657138"/>
    <w:rsid w:val="00662451"/>
    <w:rsid w:val="00673D14"/>
    <w:rsid w:val="00675B81"/>
    <w:rsid w:val="00677FD6"/>
    <w:rsid w:val="00685EE5"/>
    <w:rsid w:val="006919A1"/>
    <w:rsid w:val="006A55A1"/>
    <w:rsid w:val="006B17B7"/>
    <w:rsid w:val="006C20CC"/>
    <w:rsid w:val="006C2985"/>
    <w:rsid w:val="006C46DA"/>
    <w:rsid w:val="006C7E6B"/>
    <w:rsid w:val="006D429D"/>
    <w:rsid w:val="006E0368"/>
    <w:rsid w:val="006F0391"/>
    <w:rsid w:val="006F672F"/>
    <w:rsid w:val="00712FFE"/>
    <w:rsid w:val="00713CFC"/>
    <w:rsid w:val="00722F0E"/>
    <w:rsid w:val="00724DA0"/>
    <w:rsid w:val="00734419"/>
    <w:rsid w:val="00735968"/>
    <w:rsid w:val="00742284"/>
    <w:rsid w:val="007510A6"/>
    <w:rsid w:val="007519C0"/>
    <w:rsid w:val="00753868"/>
    <w:rsid w:val="00756B31"/>
    <w:rsid w:val="0076314C"/>
    <w:rsid w:val="007631A9"/>
    <w:rsid w:val="0077315F"/>
    <w:rsid w:val="00773510"/>
    <w:rsid w:val="00773D62"/>
    <w:rsid w:val="007752B7"/>
    <w:rsid w:val="007836BB"/>
    <w:rsid w:val="007941D7"/>
    <w:rsid w:val="007B352D"/>
    <w:rsid w:val="007C0E65"/>
    <w:rsid w:val="007C7566"/>
    <w:rsid w:val="007D492D"/>
    <w:rsid w:val="007E110F"/>
    <w:rsid w:val="007F0439"/>
    <w:rsid w:val="008032B1"/>
    <w:rsid w:val="00807AD8"/>
    <w:rsid w:val="00812A63"/>
    <w:rsid w:val="00820D31"/>
    <w:rsid w:val="0082483A"/>
    <w:rsid w:val="008263D7"/>
    <w:rsid w:val="008354D1"/>
    <w:rsid w:val="00836F7B"/>
    <w:rsid w:val="00840BEA"/>
    <w:rsid w:val="008426F9"/>
    <w:rsid w:val="00863457"/>
    <w:rsid w:val="00864A3B"/>
    <w:rsid w:val="00870571"/>
    <w:rsid w:val="00882858"/>
    <w:rsid w:val="00886CDE"/>
    <w:rsid w:val="00886FA0"/>
    <w:rsid w:val="00891043"/>
    <w:rsid w:val="008912BE"/>
    <w:rsid w:val="00892368"/>
    <w:rsid w:val="00895160"/>
    <w:rsid w:val="008A19FA"/>
    <w:rsid w:val="008A2E0E"/>
    <w:rsid w:val="008B2662"/>
    <w:rsid w:val="008C49DE"/>
    <w:rsid w:val="008C5F57"/>
    <w:rsid w:val="008D5043"/>
    <w:rsid w:val="008D7242"/>
    <w:rsid w:val="008E0385"/>
    <w:rsid w:val="008F0261"/>
    <w:rsid w:val="008F1D8E"/>
    <w:rsid w:val="008F33E3"/>
    <w:rsid w:val="008F3C0C"/>
    <w:rsid w:val="008F51B5"/>
    <w:rsid w:val="008F64EE"/>
    <w:rsid w:val="008F727B"/>
    <w:rsid w:val="0090726D"/>
    <w:rsid w:val="009105D2"/>
    <w:rsid w:val="00911DBF"/>
    <w:rsid w:val="009138DE"/>
    <w:rsid w:val="00914ABB"/>
    <w:rsid w:val="00924841"/>
    <w:rsid w:val="00925306"/>
    <w:rsid w:val="00932409"/>
    <w:rsid w:val="0094003F"/>
    <w:rsid w:val="00941A3D"/>
    <w:rsid w:val="0094404B"/>
    <w:rsid w:val="00945935"/>
    <w:rsid w:val="00960685"/>
    <w:rsid w:val="00976E61"/>
    <w:rsid w:val="009824A6"/>
    <w:rsid w:val="00985704"/>
    <w:rsid w:val="00986CFC"/>
    <w:rsid w:val="00987191"/>
    <w:rsid w:val="00992A87"/>
    <w:rsid w:val="009B0EE0"/>
    <w:rsid w:val="009C32AB"/>
    <w:rsid w:val="009D4D43"/>
    <w:rsid w:val="009D6621"/>
    <w:rsid w:val="009D706A"/>
    <w:rsid w:val="009D72D3"/>
    <w:rsid w:val="009D7484"/>
    <w:rsid w:val="009E24FD"/>
    <w:rsid w:val="009E30A7"/>
    <w:rsid w:val="009F59CB"/>
    <w:rsid w:val="00A05A5D"/>
    <w:rsid w:val="00A06407"/>
    <w:rsid w:val="00A25A70"/>
    <w:rsid w:val="00A26966"/>
    <w:rsid w:val="00A33CCC"/>
    <w:rsid w:val="00A37CD0"/>
    <w:rsid w:val="00A458E3"/>
    <w:rsid w:val="00A720ED"/>
    <w:rsid w:val="00A75392"/>
    <w:rsid w:val="00A81E07"/>
    <w:rsid w:val="00A82868"/>
    <w:rsid w:val="00A83C3E"/>
    <w:rsid w:val="00A90EF1"/>
    <w:rsid w:val="00A90F45"/>
    <w:rsid w:val="00A92DAD"/>
    <w:rsid w:val="00A9640A"/>
    <w:rsid w:val="00AA140A"/>
    <w:rsid w:val="00AB764D"/>
    <w:rsid w:val="00AC0D7C"/>
    <w:rsid w:val="00AC0FC7"/>
    <w:rsid w:val="00AC10A9"/>
    <w:rsid w:val="00AC1F44"/>
    <w:rsid w:val="00AC21B2"/>
    <w:rsid w:val="00AE57D5"/>
    <w:rsid w:val="00AE76D4"/>
    <w:rsid w:val="00B174C7"/>
    <w:rsid w:val="00B177B2"/>
    <w:rsid w:val="00B21204"/>
    <w:rsid w:val="00B22FDE"/>
    <w:rsid w:val="00B238CD"/>
    <w:rsid w:val="00B27799"/>
    <w:rsid w:val="00B318DC"/>
    <w:rsid w:val="00B37313"/>
    <w:rsid w:val="00B52B87"/>
    <w:rsid w:val="00B67492"/>
    <w:rsid w:val="00B707E7"/>
    <w:rsid w:val="00B7103D"/>
    <w:rsid w:val="00B72D29"/>
    <w:rsid w:val="00B72D6E"/>
    <w:rsid w:val="00B754AB"/>
    <w:rsid w:val="00B80960"/>
    <w:rsid w:val="00B87A2D"/>
    <w:rsid w:val="00B97F09"/>
    <w:rsid w:val="00BA5A83"/>
    <w:rsid w:val="00BA5FA7"/>
    <w:rsid w:val="00BA7355"/>
    <w:rsid w:val="00BC3E06"/>
    <w:rsid w:val="00BD2636"/>
    <w:rsid w:val="00BD4542"/>
    <w:rsid w:val="00BE1524"/>
    <w:rsid w:val="00BF1516"/>
    <w:rsid w:val="00BF4E19"/>
    <w:rsid w:val="00C02041"/>
    <w:rsid w:val="00C250D2"/>
    <w:rsid w:val="00C253F8"/>
    <w:rsid w:val="00C37ADE"/>
    <w:rsid w:val="00C444F5"/>
    <w:rsid w:val="00C57A1B"/>
    <w:rsid w:val="00C62FBD"/>
    <w:rsid w:val="00C63757"/>
    <w:rsid w:val="00C71062"/>
    <w:rsid w:val="00C74F76"/>
    <w:rsid w:val="00C850B4"/>
    <w:rsid w:val="00C94CC0"/>
    <w:rsid w:val="00CB16EC"/>
    <w:rsid w:val="00CB677F"/>
    <w:rsid w:val="00CB71C1"/>
    <w:rsid w:val="00CC434D"/>
    <w:rsid w:val="00D05AD6"/>
    <w:rsid w:val="00D10C02"/>
    <w:rsid w:val="00D15A1B"/>
    <w:rsid w:val="00D23E52"/>
    <w:rsid w:val="00D334F1"/>
    <w:rsid w:val="00D371B1"/>
    <w:rsid w:val="00D40206"/>
    <w:rsid w:val="00D52DA3"/>
    <w:rsid w:val="00D64D74"/>
    <w:rsid w:val="00D72721"/>
    <w:rsid w:val="00D84952"/>
    <w:rsid w:val="00D90047"/>
    <w:rsid w:val="00D9240F"/>
    <w:rsid w:val="00D92ED4"/>
    <w:rsid w:val="00D94FE1"/>
    <w:rsid w:val="00D97E65"/>
    <w:rsid w:val="00DB0D16"/>
    <w:rsid w:val="00DB2F40"/>
    <w:rsid w:val="00DB3A56"/>
    <w:rsid w:val="00DB5236"/>
    <w:rsid w:val="00DC025D"/>
    <w:rsid w:val="00DC2795"/>
    <w:rsid w:val="00DC2D95"/>
    <w:rsid w:val="00DD1A98"/>
    <w:rsid w:val="00DD3532"/>
    <w:rsid w:val="00E02A5C"/>
    <w:rsid w:val="00E051F0"/>
    <w:rsid w:val="00E106B7"/>
    <w:rsid w:val="00E24E6A"/>
    <w:rsid w:val="00E34F93"/>
    <w:rsid w:val="00E37AED"/>
    <w:rsid w:val="00E573CA"/>
    <w:rsid w:val="00E82306"/>
    <w:rsid w:val="00E870F7"/>
    <w:rsid w:val="00E87554"/>
    <w:rsid w:val="00E95691"/>
    <w:rsid w:val="00EA049B"/>
    <w:rsid w:val="00EA284D"/>
    <w:rsid w:val="00EB4DCD"/>
    <w:rsid w:val="00EC3B4E"/>
    <w:rsid w:val="00ED4570"/>
    <w:rsid w:val="00EE182C"/>
    <w:rsid w:val="00EE47FF"/>
    <w:rsid w:val="00EE7C84"/>
    <w:rsid w:val="00EF4F65"/>
    <w:rsid w:val="00F0369B"/>
    <w:rsid w:val="00F03716"/>
    <w:rsid w:val="00F04E21"/>
    <w:rsid w:val="00F0526D"/>
    <w:rsid w:val="00F14B49"/>
    <w:rsid w:val="00F21B7B"/>
    <w:rsid w:val="00F22A37"/>
    <w:rsid w:val="00F24C32"/>
    <w:rsid w:val="00F27E9E"/>
    <w:rsid w:val="00F32553"/>
    <w:rsid w:val="00F33D2A"/>
    <w:rsid w:val="00F405E3"/>
    <w:rsid w:val="00F40693"/>
    <w:rsid w:val="00F42876"/>
    <w:rsid w:val="00F54555"/>
    <w:rsid w:val="00F559BE"/>
    <w:rsid w:val="00F60355"/>
    <w:rsid w:val="00F604DB"/>
    <w:rsid w:val="00F6750B"/>
    <w:rsid w:val="00F70573"/>
    <w:rsid w:val="00F72156"/>
    <w:rsid w:val="00F75E90"/>
    <w:rsid w:val="00F81640"/>
    <w:rsid w:val="00F8178D"/>
    <w:rsid w:val="00F82AF6"/>
    <w:rsid w:val="00F943E6"/>
    <w:rsid w:val="00F94514"/>
    <w:rsid w:val="00FA490B"/>
    <w:rsid w:val="00FB6B59"/>
    <w:rsid w:val="00FC3B10"/>
    <w:rsid w:val="00FD2C07"/>
    <w:rsid w:val="00FD6491"/>
    <w:rsid w:val="00FE0504"/>
    <w:rsid w:val="00FE300A"/>
    <w:rsid w:val="00FE30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8025BAD"/>
  <w15:chartTrackingRefBased/>
  <w15:docId w15:val="{25136F68-6624-4411-A336-0A994D945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1">
    <w:name w:val="heading 1"/>
    <w:basedOn w:val="prastasis"/>
    <w:next w:val="prastasis"/>
    <w:link w:val="Antrat1Diagrama"/>
    <w:qFormat/>
    <w:rsid w:val="00B72D6E"/>
    <w:pPr>
      <w:keepNext/>
      <w:jc w:val="center"/>
      <w:outlineLvl w:val="0"/>
    </w:pPr>
    <w:rPr>
      <w:b/>
      <w:sz w:val="28"/>
      <w:szCs w:val="20"/>
      <w:lang w:eastAsia="en-US"/>
    </w:rPr>
  </w:style>
  <w:style w:type="paragraph" w:styleId="Antrat2">
    <w:name w:val="heading 2"/>
    <w:basedOn w:val="prastasis"/>
    <w:next w:val="prastasis"/>
    <w:link w:val="Antrat2Diagrama"/>
    <w:unhideWhenUsed/>
    <w:qFormat/>
    <w:rsid w:val="005F27B5"/>
    <w:pPr>
      <w:keepNext/>
      <w:spacing w:before="240" w:after="60"/>
      <w:outlineLvl w:val="1"/>
    </w:pPr>
    <w:rPr>
      <w:rFonts w:ascii="Calibri Light" w:hAnsi="Calibri Light"/>
      <w:b/>
      <w:bCs/>
      <w:i/>
      <w:iCs/>
      <w:sz w:val="28"/>
      <w:szCs w:val="28"/>
    </w:rPr>
  </w:style>
  <w:style w:type="paragraph" w:styleId="Antrat5">
    <w:name w:val="heading 5"/>
    <w:basedOn w:val="prastasis"/>
    <w:next w:val="prastasis"/>
    <w:link w:val="Antrat5Diagrama"/>
    <w:unhideWhenUsed/>
    <w:qFormat/>
    <w:rsid w:val="00BD4542"/>
    <w:pPr>
      <w:spacing w:before="240" w:after="60"/>
      <w:outlineLvl w:val="4"/>
    </w:pPr>
    <w:rPr>
      <w:rFonts w:ascii="Aptos" w:hAnsi="Aptos"/>
      <w:b/>
      <w:bCs/>
      <w:i/>
      <w:iCs/>
      <w:sz w:val="26"/>
      <w:szCs w:val="26"/>
    </w:rPr>
  </w:style>
  <w:style w:type="paragraph" w:styleId="Antrat6">
    <w:name w:val="heading 6"/>
    <w:basedOn w:val="prastasis"/>
    <w:next w:val="prastasis"/>
    <w:link w:val="Antrat6Diagrama"/>
    <w:semiHidden/>
    <w:unhideWhenUsed/>
    <w:qFormat/>
    <w:rsid w:val="00D40206"/>
    <w:pPr>
      <w:spacing w:before="240" w:after="60"/>
      <w:outlineLvl w:val="5"/>
    </w:pPr>
    <w:rPr>
      <w:rFonts w:ascii="Aptos" w:hAnsi="Aptos"/>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863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D10C02"/>
    <w:rPr>
      <w:color w:val="0000FF"/>
      <w:u w:val="single"/>
    </w:rPr>
  </w:style>
  <w:style w:type="paragraph" w:customStyle="1" w:styleId="Pagrindinistekstas1">
    <w:name w:val="Pagrindinis tekstas1"/>
    <w:basedOn w:val="prastasis"/>
    <w:rsid w:val="003B21DB"/>
    <w:pPr>
      <w:suppressAutoHyphens/>
      <w:autoSpaceDE w:val="0"/>
      <w:autoSpaceDN w:val="0"/>
      <w:adjustRightInd w:val="0"/>
      <w:spacing w:line="298" w:lineRule="auto"/>
      <w:ind w:firstLine="312"/>
      <w:jc w:val="both"/>
      <w:textAlignment w:val="center"/>
    </w:pPr>
    <w:rPr>
      <w:color w:val="000000"/>
      <w:sz w:val="20"/>
      <w:szCs w:val="20"/>
      <w:lang w:val="en-US"/>
    </w:rPr>
  </w:style>
  <w:style w:type="paragraph" w:styleId="Pagrindiniotekstotrauka">
    <w:name w:val="Body Text Indent"/>
    <w:basedOn w:val="prastasis"/>
    <w:link w:val="PagrindiniotekstotraukaDiagrama"/>
    <w:unhideWhenUsed/>
    <w:rsid w:val="004904AF"/>
    <w:pPr>
      <w:spacing w:before="60" w:after="120"/>
      <w:ind w:left="283" w:firstLine="851"/>
      <w:jc w:val="both"/>
    </w:pPr>
    <w:rPr>
      <w:lang w:val="x-none" w:eastAsia="x-none"/>
    </w:rPr>
  </w:style>
  <w:style w:type="character" w:customStyle="1" w:styleId="PagrindiniotekstotraukaDiagrama">
    <w:name w:val="Pagrindinio teksto įtrauka Diagrama"/>
    <w:link w:val="Pagrindiniotekstotrauka"/>
    <w:rsid w:val="004904AF"/>
    <w:rPr>
      <w:sz w:val="24"/>
      <w:szCs w:val="24"/>
      <w:lang w:val="x-none" w:eastAsia="x-none"/>
    </w:rPr>
  </w:style>
  <w:style w:type="paragraph" w:styleId="Pagrindiniotekstotrauka2">
    <w:name w:val="Body Text Indent 2"/>
    <w:basedOn w:val="prastasis"/>
    <w:link w:val="Pagrindiniotekstotrauka2Diagrama"/>
    <w:unhideWhenUsed/>
    <w:rsid w:val="004904AF"/>
    <w:pPr>
      <w:spacing w:before="60" w:after="120" w:line="480" w:lineRule="auto"/>
      <w:ind w:left="283" w:firstLine="851"/>
      <w:jc w:val="both"/>
    </w:pPr>
    <w:rPr>
      <w:szCs w:val="20"/>
      <w:lang w:val="x-none" w:eastAsia="x-none"/>
    </w:rPr>
  </w:style>
  <w:style w:type="character" w:customStyle="1" w:styleId="Pagrindiniotekstotrauka2Diagrama">
    <w:name w:val="Pagrindinio teksto įtrauka 2 Diagrama"/>
    <w:link w:val="Pagrindiniotekstotrauka2"/>
    <w:rsid w:val="004904AF"/>
    <w:rPr>
      <w:sz w:val="24"/>
      <w:lang w:val="x-none" w:eastAsia="x-none"/>
    </w:rPr>
  </w:style>
  <w:style w:type="character" w:styleId="Grietas">
    <w:name w:val="Strong"/>
    <w:qFormat/>
    <w:rsid w:val="004904AF"/>
    <w:rPr>
      <w:b/>
      <w:bCs/>
    </w:rPr>
  </w:style>
  <w:style w:type="paragraph" w:styleId="Debesliotekstas">
    <w:name w:val="Balloon Text"/>
    <w:basedOn w:val="prastasis"/>
    <w:link w:val="DebesliotekstasDiagrama"/>
    <w:rsid w:val="00C850B4"/>
    <w:rPr>
      <w:rFonts w:ascii="Tahoma" w:hAnsi="Tahoma" w:cs="Tahoma"/>
      <w:sz w:val="16"/>
      <w:szCs w:val="16"/>
    </w:rPr>
  </w:style>
  <w:style w:type="character" w:customStyle="1" w:styleId="DebesliotekstasDiagrama">
    <w:name w:val="Debesėlio tekstas Diagrama"/>
    <w:link w:val="Debesliotekstas"/>
    <w:rsid w:val="00C850B4"/>
    <w:rPr>
      <w:rFonts w:ascii="Tahoma" w:hAnsi="Tahoma" w:cs="Tahoma"/>
      <w:sz w:val="16"/>
      <w:szCs w:val="16"/>
    </w:rPr>
  </w:style>
  <w:style w:type="paragraph" w:styleId="Pavadinimas">
    <w:name w:val="Title"/>
    <w:basedOn w:val="prastasis"/>
    <w:link w:val="PavadinimasDiagrama"/>
    <w:qFormat/>
    <w:rsid w:val="00B72D6E"/>
    <w:pPr>
      <w:jc w:val="center"/>
    </w:pPr>
    <w:rPr>
      <w:b/>
      <w:bCs/>
      <w:lang w:eastAsia="en-US"/>
    </w:rPr>
  </w:style>
  <w:style w:type="character" w:customStyle="1" w:styleId="PavadinimasDiagrama">
    <w:name w:val="Pavadinimas Diagrama"/>
    <w:link w:val="Pavadinimas"/>
    <w:rsid w:val="00B72D6E"/>
    <w:rPr>
      <w:b/>
      <w:bCs/>
      <w:sz w:val="24"/>
      <w:szCs w:val="24"/>
      <w:lang w:eastAsia="en-US"/>
    </w:rPr>
  </w:style>
  <w:style w:type="character" w:customStyle="1" w:styleId="Antrat1Diagrama">
    <w:name w:val="Antraštė 1 Diagrama"/>
    <w:link w:val="Antrat1"/>
    <w:rsid w:val="00B72D6E"/>
    <w:rPr>
      <w:b/>
      <w:sz w:val="28"/>
      <w:lang w:eastAsia="en-US"/>
    </w:rPr>
  </w:style>
  <w:style w:type="paragraph" w:styleId="Antrats">
    <w:name w:val="header"/>
    <w:basedOn w:val="prastasis"/>
    <w:link w:val="AntratsDiagrama"/>
    <w:uiPriority w:val="99"/>
    <w:rsid w:val="00B72D6E"/>
    <w:pPr>
      <w:tabs>
        <w:tab w:val="center" w:pos="4819"/>
        <w:tab w:val="right" w:pos="9638"/>
      </w:tabs>
    </w:pPr>
  </w:style>
  <w:style w:type="character" w:customStyle="1" w:styleId="AntratsDiagrama">
    <w:name w:val="Antraštės Diagrama"/>
    <w:link w:val="Antrats"/>
    <w:uiPriority w:val="99"/>
    <w:rsid w:val="00B72D6E"/>
    <w:rPr>
      <w:sz w:val="24"/>
      <w:szCs w:val="24"/>
    </w:rPr>
  </w:style>
  <w:style w:type="paragraph" w:styleId="Porat">
    <w:name w:val="footer"/>
    <w:basedOn w:val="prastasis"/>
    <w:link w:val="PoratDiagrama"/>
    <w:rsid w:val="00B72D6E"/>
    <w:pPr>
      <w:tabs>
        <w:tab w:val="center" w:pos="4819"/>
        <w:tab w:val="right" w:pos="9638"/>
      </w:tabs>
    </w:pPr>
  </w:style>
  <w:style w:type="character" w:customStyle="1" w:styleId="PoratDiagrama">
    <w:name w:val="Poraštė Diagrama"/>
    <w:link w:val="Porat"/>
    <w:rsid w:val="00B72D6E"/>
    <w:rPr>
      <w:sz w:val="24"/>
      <w:szCs w:val="24"/>
    </w:rPr>
  </w:style>
  <w:style w:type="paragraph" w:styleId="Betarp">
    <w:name w:val="No Spacing"/>
    <w:uiPriority w:val="1"/>
    <w:qFormat/>
    <w:rsid w:val="00820D31"/>
    <w:pPr>
      <w:ind w:firstLine="851"/>
      <w:jc w:val="both"/>
    </w:pPr>
    <w:rPr>
      <w:sz w:val="24"/>
      <w:lang w:eastAsia="en-US"/>
    </w:rPr>
  </w:style>
  <w:style w:type="paragraph" w:styleId="Pagrindinistekstas">
    <w:name w:val="Body Text"/>
    <w:basedOn w:val="prastasis"/>
    <w:link w:val="PagrindinistekstasDiagrama"/>
    <w:rsid w:val="00C63757"/>
    <w:pPr>
      <w:spacing w:after="120"/>
    </w:pPr>
  </w:style>
  <w:style w:type="character" w:customStyle="1" w:styleId="PagrindinistekstasDiagrama">
    <w:name w:val="Pagrindinis tekstas Diagrama"/>
    <w:link w:val="Pagrindinistekstas"/>
    <w:rsid w:val="00C63757"/>
    <w:rPr>
      <w:sz w:val="24"/>
      <w:szCs w:val="24"/>
    </w:rPr>
  </w:style>
  <w:style w:type="character" w:customStyle="1" w:styleId="Antrat6Diagrama">
    <w:name w:val="Antraštė 6 Diagrama"/>
    <w:link w:val="Antrat6"/>
    <w:semiHidden/>
    <w:rsid w:val="00D40206"/>
    <w:rPr>
      <w:rFonts w:ascii="Aptos" w:eastAsia="Times New Roman" w:hAnsi="Aptos" w:cs="Times New Roman"/>
      <w:b/>
      <w:bCs/>
      <w:sz w:val="22"/>
      <w:szCs w:val="22"/>
    </w:rPr>
  </w:style>
  <w:style w:type="paragraph" w:styleId="Sraopastraipa">
    <w:name w:val="List Paragraph"/>
    <w:basedOn w:val="prastasis"/>
    <w:uiPriority w:val="1"/>
    <w:qFormat/>
    <w:rsid w:val="001F2191"/>
    <w:pPr>
      <w:widowControl w:val="0"/>
      <w:autoSpaceDE w:val="0"/>
      <w:autoSpaceDN w:val="0"/>
      <w:ind w:left="568" w:hanging="420"/>
    </w:pPr>
    <w:rPr>
      <w:sz w:val="22"/>
      <w:szCs w:val="22"/>
      <w:lang w:eastAsia="en-US"/>
    </w:rPr>
  </w:style>
  <w:style w:type="character" w:customStyle="1" w:styleId="Antrat5Diagrama">
    <w:name w:val="Antraštė 5 Diagrama"/>
    <w:link w:val="Antrat5"/>
    <w:rsid w:val="00BD4542"/>
    <w:rPr>
      <w:rFonts w:ascii="Aptos" w:eastAsia="Times New Roman" w:hAnsi="Aptos" w:cs="Times New Roman"/>
      <w:b/>
      <w:bCs/>
      <w:i/>
      <w:iCs/>
      <w:sz w:val="26"/>
      <w:szCs w:val="26"/>
    </w:rPr>
  </w:style>
  <w:style w:type="table" w:customStyle="1" w:styleId="TableNormal">
    <w:name w:val="Table Normal"/>
    <w:uiPriority w:val="2"/>
    <w:semiHidden/>
    <w:unhideWhenUsed/>
    <w:qFormat/>
    <w:rsid w:val="00BD45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BD4542"/>
    <w:pPr>
      <w:widowControl w:val="0"/>
      <w:autoSpaceDE w:val="0"/>
      <w:autoSpaceDN w:val="0"/>
    </w:pPr>
    <w:rPr>
      <w:sz w:val="22"/>
      <w:szCs w:val="22"/>
      <w:lang w:eastAsia="en-US"/>
    </w:rPr>
  </w:style>
  <w:style w:type="character" w:customStyle="1" w:styleId="Neapdorotaspaminjimas1">
    <w:name w:val="Neapdorotas paminėjimas1"/>
    <w:uiPriority w:val="99"/>
    <w:semiHidden/>
    <w:unhideWhenUsed/>
    <w:rsid w:val="00465A7A"/>
    <w:rPr>
      <w:color w:val="605E5C"/>
      <w:shd w:val="clear" w:color="auto" w:fill="E1DFDD"/>
    </w:rPr>
  </w:style>
  <w:style w:type="paragraph" w:customStyle="1" w:styleId="Default">
    <w:name w:val="Default"/>
    <w:rsid w:val="005C7C79"/>
    <w:pPr>
      <w:autoSpaceDE w:val="0"/>
      <w:autoSpaceDN w:val="0"/>
      <w:adjustRightInd w:val="0"/>
    </w:pPr>
    <w:rPr>
      <w:color w:val="000000"/>
      <w:sz w:val="24"/>
      <w:szCs w:val="24"/>
      <w:lang w:val="en-US" w:eastAsia="en-US"/>
    </w:rPr>
  </w:style>
  <w:style w:type="table" w:customStyle="1" w:styleId="TableNormal1">
    <w:name w:val="Table Normal1"/>
    <w:uiPriority w:val="2"/>
    <w:semiHidden/>
    <w:unhideWhenUsed/>
    <w:qFormat/>
    <w:rsid w:val="0047756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7756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7756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F2BD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ntrat2Diagrama">
    <w:name w:val="Antraštė 2 Diagrama"/>
    <w:link w:val="Antrat2"/>
    <w:rsid w:val="005F27B5"/>
    <w:rPr>
      <w:rFonts w:ascii="Calibri Light" w:eastAsia="Times New Roman" w:hAnsi="Calibri Light" w:cs="Times New Roman"/>
      <w:b/>
      <w:bCs/>
      <w:i/>
      <w:iCs/>
      <w:sz w:val="28"/>
      <w:szCs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232135">
      <w:bodyDiv w:val="1"/>
      <w:marLeft w:val="0"/>
      <w:marRight w:val="0"/>
      <w:marTop w:val="0"/>
      <w:marBottom w:val="0"/>
      <w:divBdr>
        <w:top w:val="none" w:sz="0" w:space="0" w:color="auto"/>
        <w:left w:val="none" w:sz="0" w:space="0" w:color="auto"/>
        <w:bottom w:val="none" w:sz="0" w:space="0" w:color="auto"/>
        <w:right w:val="none" w:sz="0" w:space="0" w:color="auto"/>
      </w:divBdr>
    </w:div>
    <w:div w:id="1394818865">
      <w:bodyDiv w:val="1"/>
      <w:marLeft w:val="0"/>
      <w:marRight w:val="0"/>
      <w:marTop w:val="0"/>
      <w:marBottom w:val="0"/>
      <w:divBdr>
        <w:top w:val="none" w:sz="0" w:space="0" w:color="auto"/>
        <w:left w:val="none" w:sz="0" w:space="0" w:color="auto"/>
        <w:bottom w:val="none" w:sz="0" w:space="0" w:color="auto"/>
        <w:right w:val="none" w:sz="0" w:space="0" w:color="auto"/>
      </w:divBdr>
      <w:divsChild>
        <w:div w:id="1332104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ktore@joneri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mailto:vorosilienejane@gmail.com" TargetMode="External"/><Relationship Id="rId4" Type="http://schemas.openxmlformats.org/officeDocument/2006/relationships/settings" Target="settings.xml"/><Relationship Id="rId9" Type="http://schemas.openxmlformats.org/officeDocument/2006/relationships/hyperlink" Target="mailto:loretafomkin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8ED34-4A65-4826-BEF8-2FA46D408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28</Pages>
  <Words>40690</Words>
  <Characters>23194</Characters>
  <Application>Microsoft Office Word</Application>
  <DocSecurity>0</DocSecurity>
  <Lines>193</Lines>
  <Paragraphs>127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63757</CharactersWithSpaces>
  <SharedDoc>false</SharedDoc>
  <HLinks>
    <vt:vector size="18" baseType="variant">
      <vt:variant>
        <vt:i4>1638437</vt:i4>
      </vt:variant>
      <vt:variant>
        <vt:i4>6</vt:i4>
      </vt:variant>
      <vt:variant>
        <vt:i4>0</vt:i4>
      </vt:variant>
      <vt:variant>
        <vt:i4>5</vt:i4>
      </vt:variant>
      <vt:variant>
        <vt:lpwstr>mailto:vorosilienejane@gmail.com</vt:lpwstr>
      </vt:variant>
      <vt:variant>
        <vt:lpwstr/>
      </vt:variant>
      <vt:variant>
        <vt:i4>7274574</vt:i4>
      </vt:variant>
      <vt:variant>
        <vt:i4>3</vt:i4>
      </vt:variant>
      <vt:variant>
        <vt:i4>0</vt:i4>
      </vt:variant>
      <vt:variant>
        <vt:i4>5</vt:i4>
      </vt:variant>
      <vt:variant>
        <vt:lpwstr>mailto:loretafomkina@gmail.com</vt:lpwstr>
      </vt:variant>
      <vt:variant>
        <vt:lpwstr/>
      </vt:variant>
      <vt:variant>
        <vt:i4>8126541</vt:i4>
      </vt:variant>
      <vt:variant>
        <vt:i4>0</vt:i4>
      </vt:variant>
      <vt:variant>
        <vt:i4>0</vt:i4>
      </vt:variant>
      <vt:variant>
        <vt:i4>5</vt:i4>
      </vt:variant>
      <vt:variant>
        <vt:lpwstr>mailto:direktore@joneris.lt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Sekretore</cp:lastModifiedBy>
  <cp:revision>18</cp:revision>
  <cp:lastPrinted>2026-06-11T12:08:00Z</cp:lastPrinted>
  <dcterms:created xsi:type="dcterms:W3CDTF">2026-06-11T08:44:00Z</dcterms:created>
  <dcterms:modified xsi:type="dcterms:W3CDTF">2026-06-17T09:28:00Z</dcterms:modified>
</cp:coreProperties>
</file>