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667" w:rsidRDefault="007A2865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5D0667" w:rsidRDefault="007A2865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5D0667" w:rsidRDefault="0071034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direktorės 2025 m. rugpjūčio 29</w:t>
      </w:r>
      <w:r w:rsidR="007A2865"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5D0667" w:rsidRDefault="007A2865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71034C">
        <w:rPr>
          <w:rFonts w:ascii="Times New Roman" w:eastAsia="Times New Roman" w:hAnsi="Times New Roman" w:cs="Times New Roman"/>
          <w:sz w:val="24"/>
          <w:szCs w:val="24"/>
        </w:rPr>
        <w:t>121</w:t>
      </w:r>
    </w:p>
    <w:p w:rsidR="005D0667" w:rsidRDefault="005D066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5D0667" w:rsidRDefault="005D066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5D0667" w:rsidRDefault="007A2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5D0667" w:rsidRDefault="005D0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667" w:rsidRDefault="005D0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0667" w:rsidRDefault="007A2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 M. RUGSĖJO  MĖNESIO VEIKLOS </w:t>
      </w:r>
    </w:p>
    <w:p w:rsidR="005D0667" w:rsidRDefault="007A2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5D0667" w:rsidRDefault="005D06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632"/>
        <w:gridCol w:w="3828"/>
        <w:gridCol w:w="1825"/>
        <w:gridCol w:w="2144"/>
      </w:tblGrid>
      <w:tr w:rsidR="005D0667">
        <w:tc>
          <w:tcPr>
            <w:tcW w:w="1920" w:type="dxa"/>
            <w:vAlign w:val="center"/>
          </w:tcPr>
          <w:p w:rsidR="005D0667" w:rsidRDefault="007A28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632" w:type="dxa"/>
            <w:vAlign w:val="center"/>
          </w:tcPr>
          <w:p w:rsidR="005D0667" w:rsidRDefault="007A28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828" w:type="dxa"/>
            <w:vAlign w:val="center"/>
          </w:tcPr>
          <w:p w:rsidR="005D0667" w:rsidRDefault="007A28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825" w:type="dxa"/>
            <w:vAlign w:val="center"/>
          </w:tcPr>
          <w:p w:rsidR="005D0667" w:rsidRDefault="007A28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Diena (laikas, vieta)</w:t>
            </w:r>
          </w:p>
        </w:tc>
        <w:tc>
          <w:tcPr>
            <w:tcW w:w="2144" w:type="dxa"/>
            <w:vAlign w:val="center"/>
          </w:tcPr>
          <w:p w:rsidR="005D0667" w:rsidRDefault="007A28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ir vykdantys asmenys</w:t>
            </w:r>
          </w:p>
        </w:tc>
      </w:tr>
      <w:tr w:rsidR="005D0667">
        <w:trPr>
          <w:trHeight w:val="207"/>
        </w:trPr>
        <w:tc>
          <w:tcPr>
            <w:tcW w:w="1920" w:type="dxa"/>
            <w:vAlign w:val="center"/>
          </w:tcPr>
          <w:p w:rsidR="005D0667" w:rsidRDefault="007A28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2" w:type="dxa"/>
            <w:vAlign w:val="center"/>
          </w:tcPr>
          <w:p w:rsidR="005D0667" w:rsidRDefault="007A28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5D0667" w:rsidRDefault="007A28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25" w:type="dxa"/>
            <w:vAlign w:val="center"/>
          </w:tcPr>
          <w:p w:rsidR="005D0667" w:rsidRDefault="007A28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44" w:type="dxa"/>
            <w:vAlign w:val="center"/>
          </w:tcPr>
          <w:p w:rsidR="005D0667" w:rsidRDefault="007A28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5179D">
        <w:tc>
          <w:tcPr>
            <w:tcW w:w="1920" w:type="dxa"/>
            <w:vMerge w:val="restart"/>
            <w:vAlign w:val="center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32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25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Penktadieniais</w:t>
            </w:r>
          </w:p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44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75179D" w:rsidRDefault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VGK posėdis</w:t>
            </w:r>
          </w:p>
        </w:tc>
        <w:tc>
          <w:tcPr>
            <w:tcW w:w="1825" w:type="dxa"/>
          </w:tcPr>
          <w:p w:rsidR="0075179D" w:rsidRDefault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savaitę</w:t>
            </w:r>
          </w:p>
        </w:tc>
        <w:tc>
          <w:tcPr>
            <w:tcW w:w="2144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75179D" w:rsidRDefault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vadovų susirinkimas</w:t>
            </w:r>
          </w:p>
        </w:tc>
        <w:tc>
          <w:tcPr>
            <w:tcW w:w="1825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d. 13.00 val.</w:t>
            </w:r>
          </w:p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k.</w:t>
            </w:r>
          </w:p>
        </w:tc>
        <w:tc>
          <w:tcPr>
            <w:tcW w:w="2144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75179D" w:rsidRDefault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tarybos susirinkimas</w:t>
            </w:r>
          </w:p>
        </w:tc>
        <w:tc>
          <w:tcPr>
            <w:tcW w:w="1825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420 kab.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per 3 pertrauką.</w:t>
            </w:r>
          </w:p>
        </w:tc>
        <w:tc>
          <w:tcPr>
            <w:tcW w:w="2144" w:type="dxa"/>
          </w:tcPr>
          <w:p w:rsidR="0075179D" w:rsidRDefault="00015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75179D" w:rsidRPr="00EE2AC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V.</w:t>
              </w:r>
              <w:r w:rsidR="0075179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</w:t>
              </w:r>
              <w:r w:rsidR="0075179D" w:rsidRPr="00EE2AC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Bu</w:t>
              </w:r>
            </w:hyperlink>
            <w:r w:rsidR="0075179D" w:rsidRPr="00EE2AC8">
              <w:rPr>
                <w:rFonts w:ascii="Times New Roman" w:eastAsia="Times New Roman" w:hAnsi="Times New Roman" w:cs="Times New Roman"/>
                <w:sz w:val="24"/>
                <w:szCs w:val="24"/>
              </w:rPr>
              <w:t>č</w:t>
            </w:r>
            <w:r w:rsidR="0075179D">
              <w:rPr>
                <w:rFonts w:ascii="Times New Roman" w:eastAsia="Times New Roman" w:hAnsi="Times New Roman" w:cs="Times New Roman"/>
                <w:sz w:val="24"/>
                <w:szCs w:val="24"/>
              </w:rPr>
              <w:t>iūnienė,</w:t>
            </w:r>
          </w:p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75179D" w:rsidRDefault="00751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NŠ būrelių vadovų susirinkimas</w:t>
            </w:r>
          </w:p>
        </w:tc>
        <w:tc>
          <w:tcPr>
            <w:tcW w:w="1825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d.</w:t>
            </w:r>
          </w:p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 val.</w:t>
            </w:r>
          </w:p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kamb</w:t>
            </w:r>
            <w:proofErr w:type="spellEnd"/>
          </w:p>
        </w:tc>
        <w:tc>
          <w:tcPr>
            <w:tcW w:w="2144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75179D" w:rsidRDefault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Menų ir technologijų metodinės grupės posėdis.</w:t>
            </w:r>
          </w:p>
        </w:tc>
        <w:tc>
          <w:tcPr>
            <w:tcW w:w="1825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d. 14.00 val.</w:t>
            </w:r>
          </w:p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 kab.</w:t>
            </w:r>
          </w:p>
        </w:tc>
        <w:tc>
          <w:tcPr>
            <w:tcW w:w="2144" w:type="dxa"/>
          </w:tcPr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Adomelienė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  <w:p w:rsidR="0075179D" w:rsidRDefault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Užsienio k. Mokytojų metodinės grupės posėdis.</w:t>
            </w:r>
          </w:p>
        </w:tc>
        <w:tc>
          <w:tcPr>
            <w:tcW w:w="1825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44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</w:tc>
      </w:tr>
      <w:tr w:rsidR="000B7EF0">
        <w:tc>
          <w:tcPr>
            <w:tcW w:w="1920" w:type="dxa"/>
            <w:vMerge w:val="restart"/>
            <w:vAlign w:val="center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2et92p0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pjzqia49tq3q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6c klasės anglų kalbos pamoka  ne mokyklos erdvėse  „Pažink Jonavą – mokykis anglų kalbos keliaudamas!“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Explore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Jonava: English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Go!")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0B7EF0"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Metinio mokinių kūrybinių ir tiriamųjų darbų projekto ,,Miestas” temų skelbimas.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24d.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taryba</w:t>
            </w:r>
          </w:p>
        </w:tc>
      </w:tr>
      <w:tr w:rsidR="000B7EF0">
        <w:trPr>
          <w:trHeight w:val="225"/>
        </w:trPr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Mokyklos projekto ,,Iš klasės į pasaulį” (alumnų klubo) startas (idėjos pristatymas, nuostatų projekto aptarimas, veiklų planavimas).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30 d.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Litvinovienė,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Dūdienė,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Kubiliūnienė,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J. Vorošilienė</w:t>
            </w:r>
          </w:p>
        </w:tc>
      </w:tr>
      <w:tr w:rsidR="000B7EF0">
        <w:trPr>
          <w:trHeight w:val="315"/>
        </w:trPr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828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Projektas ,,Aktyvi klasė”.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 ir mokinių taryba.</w:t>
            </w:r>
          </w:p>
        </w:tc>
      </w:tr>
      <w:tr w:rsidR="000B7EF0">
        <w:trPr>
          <w:trHeight w:val="315"/>
        </w:trPr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828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 - studija. Pažintinė, orientacinė, komunikacinė veikla.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S.Meslinaitė</w:t>
            </w:r>
            <w:proofErr w:type="spellEnd"/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R.Budrevičienė</w:t>
            </w:r>
            <w:proofErr w:type="spellEnd"/>
          </w:p>
        </w:tc>
      </w:tr>
      <w:tr w:rsidR="000B7EF0">
        <w:tc>
          <w:tcPr>
            <w:tcW w:w="1920" w:type="dxa"/>
            <w:vMerge w:val="restart"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8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Rugsėjo 1 -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osios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šventė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d. 10.00 val.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Adomėlienė,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D.Balandienė</w:t>
            </w:r>
            <w:proofErr w:type="spellEnd"/>
          </w:p>
        </w:tc>
      </w:tr>
      <w:tr w:rsidR="000B7EF0"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8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Miesto šventė ,,Jonava - gyvybės pilna”. Šventinė eisena.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d. 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Rikiavimasis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nuo 17.00 val.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Petkevičius,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kl. vadovai</w:t>
            </w:r>
          </w:p>
        </w:tc>
      </w:tr>
      <w:tr w:rsidR="000B7EF0"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828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Europos kalbų diena.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d. 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Kalbų mokytojai</w:t>
            </w:r>
          </w:p>
        </w:tc>
      </w:tr>
      <w:tr w:rsidR="000B7EF0"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828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Patyriminis žygis 7b ir 7c kl. Su alumne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Grikštaite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„Kartu pėsčiomis – nuo Neries iki Šveicarijos“.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d.</w:t>
            </w:r>
          </w:p>
        </w:tc>
        <w:tc>
          <w:tcPr>
            <w:tcW w:w="2144" w:type="dxa"/>
          </w:tcPr>
          <w:p w:rsidR="000B7EF0" w:rsidRDefault="000B7EF0" w:rsidP="0075179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Turauskienė, </w:t>
            </w:r>
          </w:p>
          <w:p w:rsidR="000B7EF0" w:rsidRDefault="000B7EF0" w:rsidP="0075179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</w:t>
            </w:r>
          </w:p>
          <w:p w:rsidR="000B7EF0" w:rsidRDefault="000B7EF0" w:rsidP="0075179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EF0">
        <w:trPr>
          <w:trHeight w:val="240"/>
        </w:trPr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828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mokinių piešinių paroda ,,Kūrybinės interpretacijos remiantis M. K. Čiurlionio kūriniais”.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0B7EF0"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828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Judumo savaitės renginiai.</w:t>
            </w:r>
          </w:p>
        </w:tc>
        <w:tc>
          <w:tcPr>
            <w:tcW w:w="1825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– 22 d.</w:t>
            </w:r>
          </w:p>
        </w:tc>
        <w:tc>
          <w:tcPr>
            <w:tcW w:w="2144" w:type="dxa"/>
          </w:tcPr>
          <w:p w:rsidR="000B7EF0" w:rsidRPr="00EE2AC8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Adomėlienė,</w:t>
            </w:r>
          </w:p>
          <w:p w:rsidR="000B7EF0" w:rsidRPr="00EE2AC8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</w:rPr>
              <w:t>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</w:rPr>
              <w:t>Laurinavičienė,</w:t>
            </w:r>
          </w:p>
          <w:p w:rsidR="000B7EF0" w:rsidRPr="00EE2AC8" w:rsidRDefault="000153F7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0B7EF0" w:rsidRPr="00EE2AC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A.</w:t>
              </w:r>
              <w:r w:rsidR="000B7EF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</w:t>
              </w:r>
              <w:r w:rsidR="000B7EF0" w:rsidRPr="00EE2AC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Ka</w:t>
              </w:r>
            </w:hyperlink>
            <w:r w:rsidR="000B7EF0" w:rsidRPr="00EE2AC8">
              <w:rPr>
                <w:rFonts w:ascii="Times New Roman" w:eastAsia="Times New Roman" w:hAnsi="Times New Roman" w:cs="Times New Roman"/>
                <w:sz w:val="24"/>
                <w:szCs w:val="24"/>
              </w:rPr>
              <w:t>čenauskas,</w:t>
            </w:r>
          </w:p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</w:rPr>
              <w:t>Takarevičienė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B7EF0" w:rsidRPr="00EE2AC8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E.Marčinskienė</w:t>
            </w:r>
            <w:proofErr w:type="spellEnd"/>
          </w:p>
          <w:p w:rsidR="000B7EF0" w:rsidRPr="00EE2AC8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</w:rPr>
              <w:t>Kl.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vadovai</w:t>
            </w:r>
          </w:p>
        </w:tc>
      </w:tr>
      <w:tr w:rsidR="000B7EF0">
        <w:trPr>
          <w:trHeight w:val="679"/>
        </w:trPr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828" w:type="dxa"/>
          </w:tcPr>
          <w:p w:rsidR="000B7EF0" w:rsidRDefault="000B7EF0" w:rsidP="0075179D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Susitikimas su Jonavos policijos komisariato atstovais ,,Būk saugus kelyje!”</w:t>
            </w:r>
          </w:p>
        </w:tc>
        <w:tc>
          <w:tcPr>
            <w:tcW w:w="1825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 9.00 val.</w:t>
            </w:r>
          </w:p>
        </w:tc>
        <w:tc>
          <w:tcPr>
            <w:tcW w:w="2144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0B7EF0">
        <w:trPr>
          <w:trHeight w:val="240"/>
        </w:trPr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828" w:type="dxa"/>
          </w:tcPr>
          <w:p w:rsidR="000B7EF0" w:rsidRDefault="000B7EF0" w:rsidP="0075179D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Akcija ,,Visa Lietuva šoka” 2025.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d. 9.00 val.</w:t>
            </w:r>
          </w:p>
        </w:tc>
        <w:tc>
          <w:tcPr>
            <w:tcW w:w="2144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Bareikaitė,</w:t>
            </w:r>
          </w:p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Petkutė,</w:t>
            </w:r>
          </w:p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klasių mokytojos</w:t>
            </w:r>
          </w:p>
        </w:tc>
      </w:tr>
      <w:tr w:rsidR="000B7EF0">
        <w:trPr>
          <w:trHeight w:val="240"/>
        </w:trPr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8" w:type="dxa"/>
          </w:tcPr>
          <w:p w:rsidR="000B7EF0" w:rsidRDefault="000B7EF0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moksleivių Rudens kroso varžybos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SC planą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0B7EF0">
        <w:trPr>
          <w:trHeight w:val="240"/>
        </w:trPr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8" w:type="dxa"/>
          </w:tcPr>
          <w:p w:rsidR="000B7EF0" w:rsidRDefault="000B7EF0" w:rsidP="007517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,,Pasakos apie gėles”. Rašytojos A. Sakse 120 gim. metinės. Pasakų skaitymai mokyklos amfiteatre 1-4 kl.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susitarimą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0B7EF0">
        <w:trPr>
          <w:trHeight w:val="240"/>
        </w:trPr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8" w:type="dxa"/>
          </w:tcPr>
          <w:p w:rsidR="000B7EF0" w:rsidRDefault="000B7EF0" w:rsidP="007517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SUS. Bendruomenės sporto renginys ,,Judu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daug galiu“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E.Marčinskienė</w:t>
            </w:r>
            <w:proofErr w:type="spellEnd"/>
          </w:p>
        </w:tc>
      </w:tr>
      <w:tr w:rsidR="000B7EF0">
        <w:trPr>
          <w:trHeight w:val="240"/>
        </w:trPr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8" w:type="dxa"/>
          </w:tcPr>
          <w:p w:rsidR="000B7EF0" w:rsidRDefault="000B7EF0" w:rsidP="007517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Akcija ,,Mano kiemas bus švarus“.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sav. 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R.Budrevičienė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E.Marčinskienė</w:t>
            </w:r>
            <w:proofErr w:type="spellEnd"/>
          </w:p>
        </w:tc>
      </w:tr>
      <w:tr w:rsidR="000B7EF0">
        <w:trPr>
          <w:trHeight w:val="240"/>
        </w:trPr>
        <w:tc>
          <w:tcPr>
            <w:tcW w:w="1920" w:type="dxa"/>
            <w:vMerge/>
            <w:vAlign w:val="center"/>
          </w:tcPr>
          <w:p w:rsidR="000B7EF0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8" w:type="dxa"/>
          </w:tcPr>
          <w:p w:rsidR="000B7EF0" w:rsidRDefault="000B7EF0" w:rsidP="007517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</w:t>
            </w:r>
            <w:r w:rsidR="008E3A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Gyvąjį kalną, Kaišiadorių rajone.</w:t>
            </w:r>
          </w:p>
        </w:tc>
        <w:tc>
          <w:tcPr>
            <w:tcW w:w="1825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</w:t>
            </w:r>
          </w:p>
        </w:tc>
        <w:tc>
          <w:tcPr>
            <w:tcW w:w="2144" w:type="dxa"/>
          </w:tcPr>
          <w:p w:rsidR="000B7EF0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R.Zvicevičienė</w:t>
            </w:r>
            <w:proofErr w:type="spellEnd"/>
          </w:p>
        </w:tc>
      </w:tr>
      <w:tr w:rsidR="0075179D">
        <w:tc>
          <w:tcPr>
            <w:tcW w:w="1920" w:type="dxa"/>
            <w:vMerge w:val="restart"/>
            <w:vAlign w:val="center"/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fayh1gvkvshd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632" w:type="dxa"/>
          </w:tcPr>
          <w:p w:rsidR="0075179D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Basakojų tako įrengimo darbai.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Rugsėjis- spalis</w:t>
            </w:r>
          </w:p>
        </w:tc>
        <w:tc>
          <w:tcPr>
            <w:tcW w:w="2144" w:type="dxa"/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Edukacinės pamokos ,,Medžiai prabilo“ parengimas.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30 d. </w:t>
            </w:r>
          </w:p>
        </w:tc>
        <w:tc>
          <w:tcPr>
            <w:tcW w:w="2144" w:type="dxa"/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kl. mokytojos</w:t>
            </w:r>
          </w:p>
        </w:tc>
      </w:tr>
      <w:tr w:rsidR="0075179D">
        <w:tc>
          <w:tcPr>
            <w:tcW w:w="1920" w:type="dxa"/>
            <w:vMerge w:val="restart"/>
            <w:vAlign w:val="center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632" w:type="dxa"/>
          </w:tcPr>
          <w:p w:rsidR="0075179D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828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 VGK narių susitikimai su SUP ir namie mokomų mokinių tėvais, individualių ugdymo planų aptarimas, derinimas.</w:t>
            </w:r>
          </w:p>
        </w:tc>
        <w:tc>
          <w:tcPr>
            <w:tcW w:w="1825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savaitės (pagal individualius susitarimus)</w:t>
            </w:r>
          </w:p>
        </w:tc>
        <w:tc>
          <w:tcPr>
            <w:tcW w:w="2144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828" w:type="dxa"/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tėvų susirinkimai.</w:t>
            </w:r>
          </w:p>
        </w:tc>
        <w:tc>
          <w:tcPr>
            <w:tcW w:w="1825" w:type="dxa"/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savaitės</w:t>
            </w:r>
          </w:p>
        </w:tc>
        <w:tc>
          <w:tcPr>
            <w:tcW w:w="2144" w:type="dxa"/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75179D">
        <w:trPr>
          <w:trHeight w:val="739"/>
        </w:trPr>
        <w:tc>
          <w:tcPr>
            <w:tcW w:w="1920" w:type="dxa"/>
            <w:vMerge w:val="restart"/>
            <w:vAlign w:val="center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75179D" w:rsidRDefault="000B7EF0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30j0zll" w:colFirst="0" w:colLast="0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NŠ būrelių veiklos 2025-2026 m. m. 1-ojo pusmečio tvarkaraščių sudarymas, tvirtinimas.</w:t>
            </w:r>
          </w:p>
          <w:p w:rsidR="000153F7" w:rsidRDefault="000153F7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GoBack"/>
            <w:bookmarkEnd w:id="4"/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05 d.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būrelių vadovai</w:t>
            </w: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75179D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828" w:type="dxa"/>
            <w:tcBorders>
              <w:top w:val="single" w:sz="4" w:space="0" w:color="000000"/>
            </w:tcBorders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Mokinio padėjėjų ir pagalbos mokiniui specialistų tvarkaraščių sudarymas, derinimas, tvirtinimas.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05 d.</w:t>
            </w: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828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Namie mokomų mokinių individualių tvarkaraščių sudarymas, derinimas, tvirtinimas</w:t>
            </w:r>
          </w:p>
        </w:tc>
        <w:tc>
          <w:tcPr>
            <w:tcW w:w="1825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05 d.</w:t>
            </w:r>
          </w:p>
        </w:tc>
        <w:tc>
          <w:tcPr>
            <w:tcW w:w="2144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828" w:type="dxa"/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veiklos planų koregavimas.</w:t>
            </w:r>
          </w:p>
        </w:tc>
        <w:tc>
          <w:tcPr>
            <w:tcW w:w="1825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05 d.</w:t>
            </w:r>
          </w:p>
        </w:tc>
        <w:tc>
          <w:tcPr>
            <w:tcW w:w="2144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0075179D">
        <w:tc>
          <w:tcPr>
            <w:tcW w:w="1920" w:type="dxa"/>
            <w:vMerge/>
            <w:vAlign w:val="center"/>
          </w:tcPr>
          <w:p w:rsidR="0075179D" w:rsidRDefault="0075179D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828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valandų 2025-2026 m. m. 1-ojo pusmečio tvarkaraščio sudarymas.</w:t>
            </w:r>
          </w:p>
        </w:tc>
        <w:tc>
          <w:tcPr>
            <w:tcW w:w="1825" w:type="dxa"/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05 d.</w:t>
            </w:r>
          </w:p>
        </w:tc>
        <w:tc>
          <w:tcPr>
            <w:tcW w:w="2144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kl. vadovai</w:t>
            </w:r>
          </w:p>
        </w:tc>
      </w:tr>
      <w:tr w:rsidR="0075179D">
        <w:tc>
          <w:tcPr>
            <w:tcW w:w="1920" w:type="dxa"/>
            <w:vAlign w:val="center"/>
          </w:tcPr>
          <w:p w:rsidR="0075179D" w:rsidRDefault="0075179D" w:rsidP="00751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75179D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828" w:type="dxa"/>
          </w:tcPr>
          <w:p w:rsidR="0075179D" w:rsidRDefault="000B7EF0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Programų SUP </w:t>
            </w:r>
            <w:r w:rsidR="0075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mokiniams parengimas.</w:t>
            </w:r>
          </w:p>
        </w:tc>
        <w:tc>
          <w:tcPr>
            <w:tcW w:w="1825" w:type="dxa"/>
          </w:tcPr>
          <w:p w:rsidR="0075179D" w:rsidRDefault="0075179D" w:rsidP="0075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19 d.</w:t>
            </w:r>
          </w:p>
        </w:tc>
        <w:tc>
          <w:tcPr>
            <w:tcW w:w="2144" w:type="dxa"/>
          </w:tcPr>
          <w:p w:rsidR="0075179D" w:rsidRDefault="0075179D" w:rsidP="00751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</w:tr>
    </w:tbl>
    <w:p w:rsidR="005D0667" w:rsidRDefault="005D0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0667" w:rsidRDefault="007A28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</w:p>
    <w:sectPr w:rsidR="005D0667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67"/>
    <w:rsid w:val="000153F7"/>
    <w:rsid w:val="000B7EF0"/>
    <w:rsid w:val="00495774"/>
    <w:rsid w:val="005D0667"/>
    <w:rsid w:val="0071034C"/>
    <w:rsid w:val="0075179D"/>
    <w:rsid w:val="007A2865"/>
    <w:rsid w:val="008E3AF1"/>
    <w:rsid w:val="00EE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A085"/>
  <w15:docId w15:val="{F62A2DED-BFF7-4F34-8D16-36B065DE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.ka" TargetMode="External"/><Relationship Id="rId5" Type="http://schemas.openxmlformats.org/officeDocument/2006/relationships/hyperlink" Target="http://v.b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lhhicdqLSkNYItwCnKv0jqLRrg==">CgMxLjAyCWguMmV0OTJwMDIOaC5wanpxaWE0OXRxM3EyDmguZmF5aDFndmt2c2hkMgloLjMwajB6bGw4AHIhMTk4OU0ydDFGWFZKeWlOQkhiMjhsM3hoR3MxTU9DRzE2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2861</Words>
  <Characters>1631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2</cp:revision>
  <dcterms:created xsi:type="dcterms:W3CDTF">2025-09-04T11:30:00Z</dcterms:created>
  <dcterms:modified xsi:type="dcterms:W3CDTF">2025-09-04T11:30:00Z</dcterms:modified>
</cp:coreProperties>
</file>