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4C" w:rsidRPr="00E72327" w:rsidRDefault="0053394C" w:rsidP="0075394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53394C" w:rsidRPr="00E72327" w:rsidRDefault="00F950BC" w:rsidP="0075394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sz w:val="24"/>
          <w:szCs w:val="24"/>
        </w:rPr>
        <w:t>Jonavos ,,Neries “pagrindinės mokyklos</w:t>
      </w:r>
    </w:p>
    <w:p w:rsidR="0053394C" w:rsidRPr="00E72327" w:rsidRDefault="0053394C" w:rsidP="0075394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sz w:val="24"/>
          <w:szCs w:val="24"/>
        </w:rPr>
        <w:t>direktoriaus 20</w:t>
      </w:r>
      <w:r w:rsidR="00BD52D3">
        <w:rPr>
          <w:rFonts w:ascii="Times New Roman" w:eastAsia="Times New Roman" w:hAnsi="Times New Roman" w:cs="Times New Roman"/>
          <w:sz w:val="24"/>
          <w:szCs w:val="24"/>
        </w:rPr>
        <w:t>22 m. lapkričio 10</w:t>
      </w:r>
      <w:r w:rsidR="00F51330" w:rsidRPr="00E72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53394C" w:rsidRPr="00E72327" w:rsidRDefault="0053394C" w:rsidP="00753945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įsakymu Nr. </w:t>
      </w:r>
      <w:r w:rsidR="00BD52D3">
        <w:rPr>
          <w:rFonts w:ascii="Times New Roman" w:eastAsia="Times New Roman" w:hAnsi="Times New Roman" w:cs="Times New Roman"/>
          <w:sz w:val="24"/>
          <w:szCs w:val="24"/>
        </w:rPr>
        <w:t>V-204</w:t>
      </w:r>
    </w:p>
    <w:p w:rsidR="0053394C" w:rsidRPr="00E72327" w:rsidRDefault="0053394C" w:rsidP="00E72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94C" w:rsidRPr="00E72327" w:rsidRDefault="0053394C" w:rsidP="00E7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94C" w:rsidRPr="00E72327" w:rsidRDefault="00F950BC" w:rsidP="0075394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bCs/>
          <w:sz w:val="24"/>
          <w:szCs w:val="24"/>
        </w:rPr>
        <w:t>JONAVOS ,,NERIES“ PAGRINDINĖS MOKYKLOS</w:t>
      </w:r>
    </w:p>
    <w:p w:rsidR="0053394C" w:rsidRDefault="0053394C" w:rsidP="0075394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46F6" w:rsidRPr="00E72327" w:rsidRDefault="002A46F6" w:rsidP="0075394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94C" w:rsidRPr="00E72327" w:rsidRDefault="0053394C" w:rsidP="002A46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sz w:val="24"/>
          <w:szCs w:val="24"/>
        </w:rPr>
        <w:t>PAILGINTOS DIENOS GRUPĖS VEIKLOS</w:t>
      </w:r>
    </w:p>
    <w:p w:rsidR="0053394C" w:rsidRPr="00E72327" w:rsidRDefault="000022E2" w:rsidP="002A46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bCs/>
          <w:sz w:val="24"/>
          <w:szCs w:val="24"/>
        </w:rPr>
        <w:t>APRAŠAS</w:t>
      </w:r>
    </w:p>
    <w:p w:rsidR="0053394C" w:rsidRDefault="0053394C" w:rsidP="00E72327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945" w:rsidRPr="00E72327" w:rsidRDefault="00753945" w:rsidP="00E72327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394C" w:rsidRPr="00E72327" w:rsidRDefault="0053394C" w:rsidP="002A46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 SKYRIUS </w:t>
      </w:r>
    </w:p>
    <w:p w:rsidR="0053394C" w:rsidRPr="00E72327" w:rsidRDefault="0053394C" w:rsidP="002A46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72327">
        <w:rPr>
          <w:rFonts w:ascii="Times New Roman" w:eastAsia="Times New Roman" w:hAnsi="Times New Roman" w:cs="Times New Roman"/>
          <w:b/>
          <w:sz w:val="24"/>
          <w:szCs w:val="24"/>
        </w:rPr>
        <w:t>BENDROSIOS  NUOSTATOS</w:t>
      </w:r>
    </w:p>
    <w:p w:rsidR="0053394C" w:rsidRPr="00E72327" w:rsidRDefault="0053394C" w:rsidP="00E7232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94C" w:rsidRPr="00E72327" w:rsidRDefault="0053394C" w:rsidP="00E72327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Pailgintos dienos grupės </w:t>
      </w:r>
      <w:r w:rsidR="000022E2" w:rsidRPr="00E72327">
        <w:rPr>
          <w:rFonts w:ascii="Times New Roman" w:eastAsia="Times New Roman" w:hAnsi="Times New Roman" w:cs="Times New Roman"/>
          <w:sz w:val="24"/>
          <w:szCs w:val="24"/>
        </w:rPr>
        <w:t xml:space="preserve">veiklos aprašas 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(toliau </w:t>
      </w:r>
      <w:r w:rsidR="000022E2" w:rsidRPr="00E7232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77C4F">
        <w:rPr>
          <w:rFonts w:ascii="Times New Roman" w:eastAsia="Times New Roman" w:hAnsi="Times New Roman" w:cs="Times New Roman"/>
          <w:sz w:val="24"/>
          <w:szCs w:val="24"/>
        </w:rPr>
        <w:t>V</w:t>
      </w:r>
      <w:r w:rsidR="00CE6B1C">
        <w:rPr>
          <w:rFonts w:ascii="Times New Roman" w:eastAsia="Times New Roman" w:hAnsi="Times New Roman" w:cs="Times New Roman"/>
          <w:sz w:val="24"/>
          <w:szCs w:val="24"/>
        </w:rPr>
        <w:t xml:space="preserve">eiklos </w:t>
      </w:r>
      <w:r w:rsidR="000022E2" w:rsidRPr="00E72327">
        <w:rPr>
          <w:rFonts w:ascii="Times New Roman" w:eastAsia="Times New Roman" w:hAnsi="Times New Roman" w:cs="Times New Roman"/>
          <w:sz w:val="24"/>
          <w:szCs w:val="24"/>
        </w:rPr>
        <w:t>aprašas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) reglamentuoja </w:t>
      </w:r>
      <w:r w:rsidR="000022E2" w:rsidRPr="00E72327">
        <w:rPr>
          <w:rFonts w:ascii="Times New Roman" w:eastAsia="Times New Roman" w:hAnsi="Times New Roman" w:cs="Times New Roman"/>
          <w:sz w:val="24"/>
          <w:szCs w:val="24"/>
        </w:rPr>
        <w:t>Jonavos ,,Neries“ pagrindinės mokyklos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77C4F">
        <w:rPr>
          <w:rFonts w:ascii="Times New Roman" w:eastAsia="Times New Roman" w:hAnsi="Times New Roman" w:cs="Times New Roman"/>
          <w:sz w:val="24"/>
          <w:szCs w:val="24"/>
        </w:rPr>
        <w:t xml:space="preserve">(toliau – Mokykla) 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>pailgintos dienos grup</w:t>
      </w:r>
      <w:r w:rsidR="00A6260B">
        <w:rPr>
          <w:rFonts w:ascii="Times New Roman" w:eastAsia="Times New Roman" w:hAnsi="Times New Roman" w:cs="Times New Roman"/>
          <w:sz w:val="24"/>
          <w:szCs w:val="24"/>
        </w:rPr>
        <w:t>ių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977C4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>rupė) veiklą.</w:t>
      </w: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Pailgintos dienos grupė</w:t>
      </w:r>
      <w:r w:rsidR="00CE6B1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savo veikloje vadovaujasi Lietuvos Respublikos Konstitucija, Lietuvos Respublikos Švietimo įstatymu, Jungtinių Tautų vaiko teisių konvencija,</w:t>
      </w:r>
      <w:r w:rsidR="00CE6B1C">
        <w:rPr>
          <w:rFonts w:ascii="Times New Roman" w:eastAsia="Times New Roman" w:hAnsi="Times New Roman" w:cs="Times New Roman"/>
          <w:sz w:val="24"/>
          <w:szCs w:val="24"/>
        </w:rPr>
        <w:t xml:space="preserve"> Priešmokyklinio ir p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radinio ugdymo samprata, </w:t>
      </w:r>
      <w:r w:rsidR="008E66EA">
        <w:rPr>
          <w:rFonts w:ascii="Times New Roman" w:eastAsia="Times New Roman" w:hAnsi="Times New Roman" w:cs="Times New Roman"/>
          <w:sz w:val="24"/>
          <w:szCs w:val="24"/>
        </w:rPr>
        <w:t xml:space="preserve">Jonavos ,,Neries“ 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 xml:space="preserve">pagrindinės mokyklos 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>nuostatais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>, Jonavos rajono savivaldybės tarybos 2017 m liepos 27 d. sprendimu ,,Dėl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pailgintos dienos grupės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 xml:space="preserve"> paslaugų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 xml:space="preserve">teikimo 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>J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>onavos rajono savivaldybės bendrojo ugdymo mokyklose“</w:t>
      </w:r>
      <w:r w:rsidR="00A6260B">
        <w:rPr>
          <w:rFonts w:ascii="Times New Roman" w:eastAsia="Times New Roman" w:hAnsi="Times New Roman" w:cs="Times New Roman"/>
          <w:sz w:val="24"/>
          <w:szCs w:val="24"/>
        </w:rPr>
        <w:t xml:space="preserve"> (šio sprendimo papildymais)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kitais </w:t>
      </w:r>
      <w:r w:rsidR="000022E2" w:rsidRPr="00753945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>veiklą reglamentuojančiais norminiais aktais.</w:t>
      </w:r>
    </w:p>
    <w:p w:rsidR="006C0F1F" w:rsidRDefault="006C0F1F" w:rsidP="006C0F1F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F1F" w:rsidRPr="00E72327" w:rsidRDefault="006C0F1F" w:rsidP="006C0F1F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  <w:r w:rsidRPr="00E723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 SKYRIUS </w:t>
      </w:r>
    </w:p>
    <w:p w:rsidR="006C0F1F" w:rsidRPr="00E72327" w:rsidRDefault="006C0F1F" w:rsidP="006C0F1F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MOKINIŲ PRIĖMIMAS IR GRUPIŲ FORMAVIMAS</w:t>
      </w:r>
    </w:p>
    <w:p w:rsidR="006C0F1F" w:rsidRDefault="006C0F1F" w:rsidP="006C0F1F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Grup</w:t>
      </w:r>
      <w:r w:rsidR="00A6260B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gali lankyti</w:t>
      </w:r>
      <w:r w:rsidR="00A626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42D6" w:rsidRDefault="00A6260B" w:rsidP="002842D6">
      <w:pPr>
        <w:tabs>
          <w:tab w:val="left" w:pos="1276"/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2D6">
        <w:rPr>
          <w:rFonts w:ascii="Times New Roman" w:eastAsia="Times New Roman" w:hAnsi="Times New Roman" w:cs="Times New Roman"/>
          <w:sz w:val="24"/>
          <w:szCs w:val="24"/>
        </w:rPr>
        <w:t>3.1. priešmokyklinio amžiaus mokiniai, kai priešmokyklinis ugdyma</w:t>
      </w:r>
      <w:r w:rsidR="002842D6" w:rsidRPr="002842D6">
        <w:rPr>
          <w:rFonts w:ascii="Times New Roman" w:eastAsia="Times New Roman" w:hAnsi="Times New Roman" w:cs="Times New Roman"/>
          <w:sz w:val="24"/>
          <w:szCs w:val="24"/>
        </w:rPr>
        <w:t>s patvirtintas 4 val. per dieną;</w:t>
      </w:r>
    </w:p>
    <w:p w:rsidR="002842D6" w:rsidRPr="002842D6" w:rsidRDefault="002842D6" w:rsidP="002842D6">
      <w:pPr>
        <w:tabs>
          <w:tab w:val="left" w:pos="1276"/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3.2. 1</w:t>
      </w:r>
      <w:r w:rsidR="004D0E3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4 klasių mokiniai.</w:t>
      </w: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Į grup</w:t>
      </w:r>
      <w:r w:rsidR="006F6591">
        <w:rPr>
          <w:rFonts w:ascii="Times New Roman" w:eastAsia="Times New Roman" w:hAnsi="Times New Roman" w:cs="Times New Roman"/>
          <w:sz w:val="24"/>
          <w:szCs w:val="24"/>
        </w:rPr>
        <w:t xml:space="preserve">es, priešmokyklinio amžiaus vaikai ir 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D0E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659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>klasių mokiniai priimami tėvams (globėjams, rūpintojams) pateikus rašytinį prašymą</w:t>
      </w:r>
      <w:r w:rsidR="00FD2388" w:rsidRPr="00753945">
        <w:rPr>
          <w:rFonts w:ascii="Times New Roman" w:eastAsia="Times New Roman" w:hAnsi="Times New Roman" w:cs="Times New Roman"/>
          <w:sz w:val="24"/>
          <w:szCs w:val="24"/>
        </w:rPr>
        <w:t>. Tėvų prašymai registruojami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88" w:rsidRPr="00753945">
        <w:rPr>
          <w:rFonts w:ascii="Times New Roman" w:eastAsia="Times New Roman" w:hAnsi="Times New Roman" w:cs="Times New Roman"/>
          <w:sz w:val="24"/>
          <w:szCs w:val="24"/>
        </w:rPr>
        <w:t>(</w:t>
      </w:r>
      <w:r w:rsidR="001427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4965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  <w:r w:rsidR="00FD2388" w:rsidRPr="007539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945" w:rsidRDefault="00FD2388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Mokinių priėmimas į grupę įforminamas</w:t>
      </w:r>
      <w:r w:rsidR="00753945">
        <w:rPr>
          <w:rFonts w:ascii="Times New Roman" w:eastAsia="Times New Roman" w:hAnsi="Times New Roman" w:cs="Times New Roman"/>
          <w:sz w:val="24"/>
          <w:szCs w:val="24"/>
        </w:rPr>
        <w:t xml:space="preserve"> mokyklos direktoriaus įsakymu.</w:t>
      </w: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lastRenderedPageBreak/>
        <w:t>Sudaroma pailgintos dienos grupės paslaugos teikimo sutartis tarp mokinių tėvų (globėjų, rūpintojų) ir</w:t>
      </w:r>
      <w:r w:rsidR="00FD2388" w:rsidRPr="00753945">
        <w:rPr>
          <w:rFonts w:ascii="Times New Roman" w:eastAsia="Times New Roman" w:hAnsi="Times New Roman" w:cs="Times New Roman"/>
          <w:sz w:val="24"/>
          <w:szCs w:val="24"/>
        </w:rPr>
        <w:t xml:space="preserve"> mokyklos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2388" w:rsidRPr="00753945">
        <w:rPr>
          <w:rFonts w:ascii="Times New Roman" w:eastAsia="Times New Roman" w:hAnsi="Times New Roman" w:cs="Times New Roman"/>
          <w:sz w:val="24"/>
          <w:szCs w:val="24"/>
        </w:rPr>
        <w:t xml:space="preserve"> kurią pasirašo direktorius ir vienas iš tėvų (globėjų,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388" w:rsidRPr="00753945">
        <w:rPr>
          <w:rFonts w:ascii="Times New Roman" w:eastAsia="Times New Roman" w:hAnsi="Times New Roman" w:cs="Times New Roman"/>
          <w:sz w:val="24"/>
          <w:szCs w:val="24"/>
        </w:rPr>
        <w:t>rūpintojų)</w:t>
      </w:r>
      <w:r w:rsidR="0075394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>(</w:t>
      </w:r>
      <w:r w:rsidR="001427E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>priedas).</w:t>
      </w:r>
    </w:p>
    <w:p w:rsidR="00753945" w:rsidRDefault="00FD2388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Grupė</w:t>
      </w:r>
      <w:r w:rsidR="00232536">
        <w:rPr>
          <w:rFonts w:ascii="Times New Roman" w:eastAsia="Times New Roman" w:hAnsi="Times New Roman" w:cs="Times New Roman"/>
          <w:sz w:val="24"/>
          <w:szCs w:val="24"/>
        </w:rPr>
        <w:t>s formuojamos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>, jeigu susidaro ne mažesnė</w:t>
      </w:r>
      <w:r w:rsidR="00875008" w:rsidRPr="00753945">
        <w:rPr>
          <w:rFonts w:ascii="Times New Roman" w:eastAsia="Times New Roman" w:hAnsi="Times New Roman" w:cs="Times New Roman"/>
          <w:sz w:val="24"/>
          <w:szCs w:val="24"/>
        </w:rPr>
        <w:t xml:space="preserve"> kaip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12 mokinių grupė. Vienas mokinys, dėl įgytų ar įgimtų sutrikimų turintis didelių arba labai didelių specialiųjų ugdymosi poreikių, lankantis grupę, prilyginamas dviem tos grupės mokiniams.</w:t>
      </w:r>
    </w:p>
    <w:p w:rsidR="00232536" w:rsidRDefault="00232536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Sudarant pailgintos dienos grupę pirmenybė teikiama:</w:t>
      </w:r>
    </w:p>
    <w:p w:rsidR="00232536" w:rsidRDefault="00232536" w:rsidP="00232536">
      <w:pPr>
        <w:tabs>
          <w:tab w:val="left" w:pos="993"/>
          <w:tab w:val="left" w:pos="1418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</w:t>
      </w:r>
      <w:r w:rsidR="00CE6B1C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okiniams, kurių tėvai dirba visą darbo dieną ir dirbantiems kituose rajonuose;</w:t>
      </w:r>
    </w:p>
    <w:p w:rsidR="00036B46" w:rsidRDefault="00232536" w:rsidP="00036B46">
      <w:pPr>
        <w:tabs>
          <w:tab w:val="left" w:pos="1276"/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mokiniams, kuri</w:t>
      </w:r>
      <w:r w:rsidR="00CE6B1C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os augina vienas iš tėvų (globėjų, rūpintojų)</w:t>
      </w:r>
      <w:r w:rsidR="0003453A">
        <w:rPr>
          <w:rFonts w:ascii="Times New Roman" w:eastAsia="Times New Roman" w:hAnsi="Times New Roman" w:cs="Times New Roman"/>
          <w:sz w:val="24"/>
          <w:szCs w:val="24"/>
        </w:rPr>
        <w:t xml:space="preserve"> dirba visą dieną;</w:t>
      </w:r>
    </w:p>
    <w:p w:rsidR="0003453A" w:rsidRDefault="00036B46" w:rsidP="00036B46">
      <w:pPr>
        <w:tabs>
          <w:tab w:val="left" w:pos="1276"/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</w:t>
      </w:r>
      <w:r w:rsidR="0003453A">
        <w:rPr>
          <w:rFonts w:ascii="Times New Roman" w:eastAsia="Times New Roman" w:hAnsi="Times New Roman" w:cs="Times New Roman"/>
          <w:sz w:val="24"/>
          <w:szCs w:val="24"/>
        </w:rPr>
        <w:t>mokiniams iš daugiavaikių šeimų;</w:t>
      </w:r>
    </w:p>
    <w:p w:rsidR="0003453A" w:rsidRDefault="00F9440E" w:rsidP="00232536">
      <w:pPr>
        <w:tabs>
          <w:tab w:val="left" w:pos="993"/>
          <w:tab w:val="left" w:pos="1418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3453A">
        <w:rPr>
          <w:rFonts w:ascii="Times New Roman" w:eastAsia="Times New Roman" w:hAnsi="Times New Roman" w:cs="Times New Roman"/>
          <w:sz w:val="24"/>
          <w:szCs w:val="24"/>
        </w:rPr>
        <w:t>.4. mokiniams, esantiems socialinės rizikos šeimų įskaitoje;</w:t>
      </w:r>
    </w:p>
    <w:p w:rsidR="0003453A" w:rsidRDefault="00F9440E" w:rsidP="00232536">
      <w:pPr>
        <w:tabs>
          <w:tab w:val="left" w:pos="993"/>
          <w:tab w:val="left" w:pos="1418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3453A">
        <w:rPr>
          <w:rFonts w:ascii="Times New Roman" w:eastAsia="Times New Roman" w:hAnsi="Times New Roman" w:cs="Times New Roman"/>
          <w:sz w:val="24"/>
          <w:szCs w:val="24"/>
        </w:rPr>
        <w:t>.5. mokiniams, naujai atvykusiems iš kito rajono ar grįžusiems iš užsienio.</w:t>
      </w: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418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Grup</w:t>
      </w:r>
      <w:r w:rsidR="00916A9F">
        <w:rPr>
          <w:rFonts w:ascii="Times New Roman" w:eastAsia="Times New Roman" w:hAnsi="Times New Roman" w:cs="Times New Roman"/>
          <w:sz w:val="24"/>
          <w:szCs w:val="24"/>
        </w:rPr>
        <w:t>ių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veikla vykdoma kiekvienais mokslo metais nuo rugsėjo mėnesio 2 d. iki mokslo metų pabaigos.</w:t>
      </w:r>
    </w:p>
    <w:p w:rsidR="0053394C" w:rsidRPr="00753945" w:rsidRDefault="00916A9F" w:rsidP="00916A9F">
      <w:pPr>
        <w:numPr>
          <w:ilvl w:val="0"/>
          <w:numId w:val="1"/>
        </w:numPr>
        <w:tabs>
          <w:tab w:val="num" w:pos="0"/>
          <w:tab w:val="left" w:pos="993"/>
          <w:tab w:val="left" w:pos="1418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Grupių</w:t>
      </w:r>
      <w:r w:rsidR="0053394C" w:rsidRPr="00753945">
        <w:rPr>
          <w:rFonts w:ascii="Times New Roman" w:eastAsia="Times New Roman" w:hAnsi="Times New Roman" w:cs="Times New Roman"/>
          <w:sz w:val="24"/>
          <w:szCs w:val="24"/>
        </w:rPr>
        <w:t xml:space="preserve"> darbo laikas: </w:t>
      </w:r>
      <w:r>
        <w:rPr>
          <w:rFonts w:ascii="Times New Roman" w:eastAsia="Times New Roman" w:hAnsi="Times New Roman" w:cs="Times New Roman"/>
          <w:sz w:val="24"/>
          <w:szCs w:val="24"/>
        </w:rPr>
        <w:t>derinamas su mokinių pamokų tvarkaraščiu.</w:t>
      </w:r>
    </w:p>
    <w:p w:rsidR="0053394C" w:rsidRDefault="0053394C" w:rsidP="00E723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94C" w:rsidRPr="00E72327" w:rsidRDefault="00F9440E" w:rsidP="002A46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</w:t>
      </w:r>
      <w:r w:rsidR="0053394C" w:rsidRPr="00E723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II SKYRIUS </w:t>
      </w:r>
    </w:p>
    <w:p w:rsidR="0053394C" w:rsidRPr="00E72327" w:rsidRDefault="0053394C" w:rsidP="002A46F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sz w:val="24"/>
          <w:szCs w:val="24"/>
        </w:rPr>
        <w:t>GRUPĖS TIKSLAI, FUNKCIJOS, VEIKLOS ORGANIZAVIMAS</w:t>
      </w:r>
    </w:p>
    <w:p w:rsidR="0053394C" w:rsidRPr="00E72327" w:rsidRDefault="0053394C" w:rsidP="00E72327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945" w:rsidRDefault="0053394C" w:rsidP="00753945">
      <w:pPr>
        <w:numPr>
          <w:ilvl w:val="0"/>
          <w:numId w:val="1"/>
        </w:numPr>
        <w:tabs>
          <w:tab w:val="num" w:pos="0"/>
          <w:tab w:val="left" w:pos="993"/>
          <w:tab w:val="left" w:pos="1260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sz w:val="24"/>
          <w:szCs w:val="24"/>
        </w:rPr>
        <w:t>Pailgintos dienos grup</w:t>
      </w:r>
      <w:r w:rsidR="00D04835">
        <w:rPr>
          <w:rFonts w:ascii="Times New Roman" w:eastAsia="Times New Roman" w:hAnsi="Times New Roman" w:cs="Times New Roman"/>
          <w:sz w:val="24"/>
          <w:szCs w:val="24"/>
        </w:rPr>
        <w:t>ių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 tikslas – </w:t>
      </w:r>
      <w:r w:rsidR="00103329" w:rsidRPr="00E72327">
        <w:rPr>
          <w:rFonts w:ascii="Times New Roman" w:eastAsia="Times New Roman" w:hAnsi="Times New Roman" w:cs="Times New Roman"/>
          <w:sz w:val="24"/>
          <w:szCs w:val="24"/>
        </w:rPr>
        <w:t>tėvų (globėjų, rūpintojų) pageidavimu teikti papildomą mokamą neformaliojo švietimo paslaugą</w:t>
      </w:r>
      <w:r w:rsidR="00875008" w:rsidRPr="00E72327">
        <w:rPr>
          <w:rFonts w:ascii="Times New Roman" w:eastAsia="Times New Roman" w:hAnsi="Times New Roman" w:cs="Times New Roman"/>
          <w:sz w:val="24"/>
          <w:szCs w:val="24"/>
        </w:rPr>
        <w:t>;</w:t>
      </w:r>
      <w:r w:rsidR="00103329" w:rsidRPr="00E72327">
        <w:rPr>
          <w:rFonts w:ascii="Times New Roman" w:eastAsia="Times New Roman" w:hAnsi="Times New Roman" w:cs="Times New Roman"/>
          <w:sz w:val="24"/>
          <w:szCs w:val="24"/>
        </w:rPr>
        <w:t xml:space="preserve"> po pamokų 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 xml:space="preserve">organizuoti </w:t>
      </w:r>
      <w:r w:rsidR="00F9440E">
        <w:rPr>
          <w:rFonts w:ascii="Times New Roman" w:eastAsia="Times New Roman" w:hAnsi="Times New Roman" w:cs="Times New Roman"/>
          <w:sz w:val="24"/>
          <w:szCs w:val="24"/>
        </w:rPr>
        <w:t xml:space="preserve">priešmokyklinės ugdymo grupės </w:t>
      </w:r>
      <w:r w:rsidR="00D04835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394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83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327">
        <w:rPr>
          <w:rFonts w:ascii="Times New Roman" w:eastAsia="Times New Roman" w:hAnsi="Times New Roman" w:cs="Times New Roman"/>
          <w:sz w:val="24"/>
          <w:szCs w:val="24"/>
        </w:rPr>
        <w:t>klasių mokinių priežiūrą</w:t>
      </w:r>
      <w:r w:rsidR="00103329" w:rsidRPr="00E72327">
        <w:rPr>
          <w:rFonts w:ascii="Times New Roman" w:eastAsia="Times New Roman" w:hAnsi="Times New Roman" w:cs="Times New Roman"/>
          <w:sz w:val="24"/>
          <w:szCs w:val="24"/>
        </w:rPr>
        <w:t>, užimtumą, teikti pagalbą mokiniams atliekant namų darbų užduotis, sudaryti sąlygas mokinių laisvalaikiui organizuoti ir neformaliajam švietimui vykdyti.</w:t>
      </w:r>
    </w:p>
    <w:p w:rsidR="009D045C" w:rsidRDefault="0053394C" w:rsidP="009D045C">
      <w:pPr>
        <w:numPr>
          <w:ilvl w:val="0"/>
          <w:numId w:val="1"/>
        </w:numPr>
        <w:tabs>
          <w:tab w:val="num" w:pos="0"/>
          <w:tab w:val="left" w:pos="993"/>
          <w:tab w:val="left" w:pos="1260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945">
        <w:rPr>
          <w:rFonts w:ascii="Times New Roman" w:eastAsia="Times New Roman" w:hAnsi="Times New Roman" w:cs="Times New Roman"/>
          <w:sz w:val="24"/>
          <w:szCs w:val="24"/>
        </w:rPr>
        <w:t>Pailgintos dienos grup</w:t>
      </w:r>
      <w:r w:rsidR="00D04835">
        <w:rPr>
          <w:rFonts w:ascii="Times New Roman" w:eastAsia="Times New Roman" w:hAnsi="Times New Roman" w:cs="Times New Roman"/>
          <w:sz w:val="24"/>
          <w:szCs w:val="24"/>
        </w:rPr>
        <w:t>ių</w:t>
      </w:r>
      <w:r w:rsidRPr="00753945">
        <w:rPr>
          <w:rFonts w:ascii="Times New Roman" w:eastAsia="Times New Roman" w:hAnsi="Times New Roman" w:cs="Times New Roman"/>
          <w:sz w:val="24"/>
          <w:szCs w:val="24"/>
        </w:rPr>
        <w:t xml:space="preserve"> funkcijos:</w:t>
      </w:r>
    </w:p>
    <w:p w:rsidR="009D045C" w:rsidRDefault="009D045C" w:rsidP="009D045C">
      <w:pPr>
        <w:pStyle w:val="Sraopastraipa"/>
        <w:numPr>
          <w:ilvl w:val="1"/>
          <w:numId w:val="4"/>
        </w:numPr>
        <w:tabs>
          <w:tab w:val="left" w:pos="993"/>
          <w:tab w:val="left" w:pos="1260"/>
          <w:tab w:val="left" w:pos="1843"/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94C" w:rsidRPr="009D045C">
        <w:rPr>
          <w:rFonts w:ascii="Times New Roman" w:eastAsia="Times New Roman" w:hAnsi="Times New Roman" w:cs="Times New Roman"/>
          <w:sz w:val="24"/>
          <w:szCs w:val="24"/>
        </w:rPr>
        <w:t>teikti pagalbą  mokiniams, atliekant namų darbų užduotis;</w:t>
      </w:r>
    </w:p>
    <w:p w:rsidR="009D045C" w:rsidRDefault="009D045C" w:rsidP="009D045C">
      <w:pPr>
        <w:pStyle w:val="Sraopastraipa"/>
        <w:numPr>
          <w:ilvl w:val="1"/>
          <w:numId w:val="4"/>
        </w:numPr>
        <w:tabs>
          <w:tab w:val="left" w:pos="993"/>
          <w:tab w:val="left" w:pos="1260"/>
          <w:tab w:val="left" w:pos="1843"/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94C" w:rsidRPr="009D045C">
        <w:rPr>
          <w:rFonts w:ascii="Times New Roman" w:eastAsia="Times New Roman" w:hAnsi="Times New Roman" w:cs="Times New Roman"/>
          <w:sz w:val="24"/>
          <w:szCs w:val="24"/>
        </w:rPr>
        <w:t>pagal galimybes sudaryti sąlygas mokinių saviraiškos poreikiams tenkinti;</w:t>
      </w:r>
    </w:p>
    <w:p w:rsidR="009D045C" w:rsidRDefault="0053394C" w:rsidP="009D045C">
      <w:pPr>
        <w:pStyle w:val="Sraopastraipa"/>
        <w:numPr>
          <w:ilvl w:val="1"/>
          <w:numId w:val="4"/>
        </w:numPr>
        <w:tabs>
          <w:tab w:val="left" w:pos="993"/>
          <w:tab w:val="left" w:pos="1260"/>
          <w:tab w:val="left" w:pos="1701"/>
          <w:tab w:val="left" w:pos="1985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C">
        <w:rPr>
          <w:rFonts w:ascii="Times New Roman" w:eastAsia="Times New Roman" w:hAnsi="Times New Roman" w:cs="Times New Roman"/>
          <w:sz w:val="24"/>
          <w:szCs w:val="24"/>
        </w:rPr>
        <w:t>vykdyti kryptingą pažintinę, meninę, sportinę</w:t>
      </w:r>
      <w:r w:rsidR="00103329" w:rsidRPr="009D045C">
        <w:rPr>
          <w:rFonts w:ascii="Times New Roman" w:eastAsia="Times New Roman" w:hAnsi="Times New Roman" w:cs="Times New Roman"/>
          <w:sz w:val="24"/>
          <w:szCs w:val="24"/>
        </w:rPr>
        <w:t xml:space="preserve"> ir sveikatos stiprinimo veiklą, darbo</w:t>
      </w:r>
      <w:r w:rsidRPr="009D045C">
        <w:rPr>
          <w:rFonts w:ascii="Times New Roman" w:eastAsia="Times New Roman" w:hAnsi="Times New Roman" w:cs="Times New Roman"/>
          <w:sz w:val="24"/>
          <w:szCs w:val="24"/>
        </w:rPr>
        <w:t xml:space="preserve"> veiklą </w:t>
      </w:r>
      <w:r w:rsidR="00103329" w:rsidRPr="009D045C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 w:rsidRPr="009D045C">
        <w:rPr>
          <w:rFonts w:ascii="Times New Roman" w:eastAsia="Times New Roman" w:hAnsi="Times New Roman" w:cs="Times New Roman"/>
          <w:sz w:val="24"/>
          <w:szCs w:val="24"/>
        </w:rPr>
        <w:t>patalpose ir lauke;</w:t>
      </w:r>
    </w:p>
    <w:p w:rsidR="009D045C" w:rsidRDefault="0053394C" w:rsidP="009D045C">
      <w:pPr>
        <w:pStyle w:val="Sraopastraipa"/>
        <w:numPr>
          <w:ilvl w:val="1"/>
          <w:numId w:val="4"/>
        </w:numPr>
        <w:tabs>
          <w:tab w:val="left" w:pos="993"/>
          <w:tab w:val="left" w:pos="1260"/>
          <w:tab w:val="left" w:pos="1701"/>
          <w:tab w:val="left" w:pos="1985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C">
        <w:rPr>
          <w:rFonts w:ascii="Times New Roman" w:eastAsia="Times New Roman" w:hAnsi="Times New Roman" w:cs="Times New Roman"/>
          <w:sz w:val="24"/>
          <w:szCs w:val="24"/>
        </w:rPr>
        <w:t>užtikrinti savalaikį mokinių nuvykimą į neformaliojo švietimo užsiėmimus</w:t>
      </w:r>
      <w:r w:rsidR="00103329" w:rsidRPr="009D045C">
        <w:rPr>
          <w:rFonts w:ascii="Times New Roman" w:eastAsia="Times New Roman" w:hAnsi="Times New Roman" w:cs="Times New Roman"/>
          <w:sz w:val="24"/>
          <w:szCs w:val="24"/>
        </w:rPr>
        <w:t xml:space="preserve"> mokykloje</w:t>
      </w:r>
      <w:r w:rsidRPr="009D04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045C" w:rsidRDefault="0053394C" w:rsidP="009D045C">
      <w:pPr>
        <w:pStyle w:val="Sraopastraipa"/>
        <w:numPr>
          <w:ilvl w:val="1"/>
          <w:numId w:val="4"/>
        </w:numPr>
        <w:tabs>
          <w:tab w:val="left" w:pos="993"/>
          <w:tab w:val="left" w:pos="1260"/>
          <w:tab w:val="left" w:pos="1701"/>
          <w:tab w:val="left" w:pos="1985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C">
        <w:rPr>
          <w:rFonts w:ascii="Times New Roman" w:eastAsia="Times New Roman" w:hAnsi="Times New Roman" w:cs="Times New Roman"/>
          <w:sz w:val="24"/>
          <w:szCs w:val="24"/>
        </w:rPr>
        <w:t>saugoti mokinių fizinę, psichinę sveikatą;</w:t>
      </w:r>
    </w:p>
    <w:p w:rsidR="0053394C" w:rsidRPr="009D045C" w:rsidRDefault="0053394C" w:rsidP="009D045C">
      <w:pPr>
        <w:pStyle w:val="Sraopastraipa"/>
        <w:numPr>
          <w:ilvl w:val="1"/>
          <w:numId w:val="4"/>
        </w:numPr>
        <w:tabs>
          <w:tab w:val="left" w:pos="993"/>
          <w:tab w:val="left" w:pos="1260"/>
          <w:tab w:val="left" w:pos="1701"/>
          <w:tab w:val="left" w:pos="1985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45C">
        <w:rPr>
          <w:rFonts w:ascii="Times New Roman" w:eastAsia="Times New Roman" w:hAnsi="Times New Roman" w:cs="Times New Roman"/>
          <w:sz w:val="24"/>
          <w:szCs w:val="24"/>
        </w:rPr>
        <w:t>informuoti tėvus (globėjus, rūpintojus) apie mokinių savijautą, sveikatą, elgesį, veiklą  pailgintos  dienos grupėje.</w:t>
      </w:r>
    </w:p>
    <w:p w:rsidR="00C2668D" w:rsidRDefault="00C2668D" w:rsidP="00C2668D">
      <w:pPr>
        <w:pStyle w:val="Sraopastraipa"/>
        <w:numPr>
          <w:ilvl w:val="0"/>
          <w:numId w:val="1"/>
        </w:numPr>
        <w:tabs>
          <w:tab w:val="clear" w:pos="1080"/>
          <w:tab w:val="num" w:pos="0"/>
          <w:tab w:val="left" w:pos="144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>Pailgintos dienos grup</w:t>
      </w:r>
      <w:r w:rsidR="00D04835">
        <w:rPr>
          <w:rFonts w:ascii="Times New Roman" w:eastAsia="Times New Roman" w:hAnsi="Times New Roman" w:cs="Times New Roman"/>
          <w:sz w:val="24"/>
          <w:szCs w:val="24"/>
        </w:rPr>
        <w:t>ių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 xml:space="preserve"> veikla organizuojama </w:t>
      </w:r>
      <w:r w:rsidR="00103329" w:rsidRPr="00C2668D">
        <w:rPr>
          <w:rFonts w:ascii="Times New Roman" w:eastAsia="Times New Roman" w:hAnsi="Times New Roman" w:cs="Times New Roman"/>
          <w:sz w:val="24"/>
          <w:szCs w:val="24"/>
        </w:rPr>
        <w:t xml:space="preserve"> vadovaujantis 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 xml:space="preserve">grupės veiklos programa, patvirtinta </w:t>
      </w:r>
      <w:r w:rsidR="00103329" w:rsidRPr="00C2668D">
        <w:rPr>
          <w:rFonts w:ascii="Times New Roman" w:eastAsia="Times New Roman" w:hAnsi="Times New Roman" w:cs="Times New Roman"/>
          <w:sz w:val="24"/>
          <w:szCs w:val="24"/>
        </w:rPr>
        <w:t xml:space="preserve">mokyklos </w:t>
      </w:r>
      <w:r>
        <w:rPr>
          <w:rFonts w:ascii="Times New Roman" w:eastAsia="Times New Roman" w:hAnsi="Times New Roman" w:cs="Times New Roman"/>
          <w:sz w:val="24"/>
          <w:szCs w:val="24"/>
        </w:rPr>
        <w:t>direktoriaus.</w:t>
      </w:r>
    </w:p>
    <w:p w:rsidR="0053394C" w:rsidRDefault="00C2668D" w:rsidP="00C2668D">
      <w:pPr>
        <w:pStyle w:val="Sraopastraipa"/>
        <w:numPr>
          <w:ilvl w:val="0"/>
          <w:numId w:val="1"/>
        </w:numPr>
        <w:tabs>
          <w:tab w:val="clear" w:pos="1080"/>
          <w:tab w:val="num" w:pos="0"/>
          <w:tab w:val="left" w:pos="144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>Pailgintoje darbo dienos grupė</w:t>
      </w:r>
      <w:r w:rsidR="00304B16">
        <w:rPr>
          <w:rFonts w:ascii="Times New Roman" w:eastAsia="Times New Roman" w:hAnsi="Times New Roman" w:cs="Times New Roman"/>
          <w:sz w:val="24"/>
          <w:szCs w:val="24"/>
        </w:rPr>
        <w:t>j</w:t>
      </w:r>
      <w:r w:rsidR="00D0483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B16">
        <w:rPr>
          <w:rFonts w:ascii="Times New Roman" w:eastAsia="Times New Roman" w:hAnsi="Times New Roman" w:cs="Times New Roman"/>
          <w:sz w:val="24"/>
          <w:szCs w:val="24"/>
        </w:rPr>
        <w:t xml:space="preserve">gali 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>dirb</w:t>
      </w:r>
      <w:r w:rsidR="00304B16">
        <w:rPr>
          <w:rFonts w:ascii="Times New Roman" w:eastAsia="Times New Roman" w:hAnsi="Times New Roman" w:cs="Times New Roman"/>
          <w:sz w:val="24"/>
          <w:szCs w:val="24"/>
        </w:rPr>
        <w:t xml:space="preserve">ti asmuo turintis </w:t>
      </w:r>
      <w:r w:rsidR="0053394C" w:rsidRPr="00C2668D">
        <w:rPr>
          <w:rFonts w:ascii="Times New Roman" w:eastAsia="Times New Roman" w:hAnsi="Times New Roman" w:cs="Times New Roman"/>
          <w:sz w:val="24"/>
          <w:szCs w:val="24"/>
        </w:rPr>
        <w:t>aukštąjį arba aukštesnįjį (specialųjį vidurinį, įgytą iki 1995 m.) pedagoginį išsilavinimą ir įgijęs mokytojo kvalifikaciją.</w:t>
      </w:r>
    </w:p>
    <w:p w:rsidR="00D04835" w:rsidRDefault="00D04835" w:rsidP="00C2668D">
      <w:pPr>
        <w:pStyle w:val="Sraopastraipa"/>
        <w:numPr>
          <w:ilvl w:val="0"/>
          <w:numId w:val="1"/>
        </w:numPr>
        <w:tabs>
          <w:tab w:val="clear" w:pos="1080"/>
          <w:tab w:val="num" w:pos="0"/>
          <w:tab w:val="left" w:pos="144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Tėvai (globėjai, rūpintojai) </w:t>
      </w:r>
      <w:r w:rsidR="00D16ACA">
        <w:rPr>
          <w:rFonts w:ascii="Times New Roman" w:eastAsia="Times New Roman" w:hAnsi="Times New Roman" w:cs="Times New Roman"/>
          <w:sz w:val="24"/>
          <w:szCs w:val="24"/>
        </w:rPr>
        <w:t xml:space="preserve">mokinius </w:t>
      </w:r>
      <w:r>
        <w:rPr>
          <w:rFonts w:ascii="Times New Roman" w:eastAsia="Times New Roman" w:hAnsi="Times New Roman" w:cs="Times New Roman"/>
          <w:sz w:val="24"/>
          <w:szCs w:val="24"/>
        </w:rPr>
        <w:t>aprūpina reikiamomis k</w:t>
      </w:r>
      <w:r w:rsidR="00382F6A">
        <w:rPr>
          <w:rFonts w:ascii="Times New Roman" w:eastAsia="Times New Roman" w:hAnsi="Times New Roman" w:cs="Times New Roman"/>
          <w:sz w:val="24"/>
          <w:szCs w:val="24"/>
        </w:rPr>
        <w:t xml:space="preserve">anceliarinėmis, higienos ir kt. priemonėmis, reikalingoms komunikacinei, meninei, pažintinei veiklai, kūno kultūrai, poilsiui </w:t>
      </w:r>
      <w:r w:rsidR="00D16ACA">
        <w:rPr>
          <w:rFonts w:ascii="Times New Roman" w:eastAsia="Times New Roman" w:hAnsi="Times New Roman" w:cs="Times New Roman"/>
          <w:sz w:val="24"/>
          <w:szCs w:val="24"/>
        </w:rPr>
        <w:t>G</w:t>
      </w:r>
      <w:r w:rsidR="00382F6A">
        <w:rPr>
          <w:rFonts w:ascii="Times New Roman" w:eastAsia="Times New Roman" w:hAnsi="Times New Roman" w:cs="Times New Roman"/>
          <w:sz w:val="24"/>
          <w:szCs w:val="24"/>
        </w:rPr>
        <w:t>rupėse organizuoti.</w:t>
      </w:r>
    </w:p>
    <w:p w:rsidR="00B03E91" w:rsidRDefault="00B03E91" w:rsidP="00C2668D">
      <w:pPr>
        <w:pStyle w:val="Sraopastraipa"/>
        <w:numPr>
          <w:ilvl w:val="0"/>
          <w:numId w:val="1"/>
        </w:numPr>
        <w:tabs>
          <w:tab w:val="clear" w:pos="1080"/>
          <w:tab w:val="num" w:pos="0"/>
          <w:tab w:val="left" w:pos="144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Grupės veikla ir mokinių lankomumas fiksuojamas veiklos dienyne.</w:t>
      </w:r>
    </w:p>
    <w:p w:rsidR="00B03E91" w:rsidRPr="00C2668D" w:rsidRDefault="0064012A" w:rsidP="00C2668D">
      <w:pPr>
        <w:pStyle w:val="Sraopastraipa"/>
        <w:numPr>
          <w:ilvl w:val="0"/>
          <w:numId w:val="1"/>
        </w:numPr>
        <w:tabs>
          <w:tab w:val="clear" w:pos="1080"/>
          <w:tab w:val="num" w:pos="0"/>
          <w:tab w:val="left" w:pos="144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E91">
        <w:rPr>
          <w:rFonts w:ascii="Times New Roman" w:eastAsia="Times New Roman" w:hAnsi="Times New Roman" w:cs="Times New Roman"/>
          <w:sz w:val="24"/>
          <w:szCs w:val="24"/>
        </w:rPr>
        <w:t>Už grupės veiklą auklėtojas atsiskaito mokyklos direktoriui ir mokytojų tarybai.</w:t>
      </w:r>
    </w:p>
    <w:p w:rsidR="00304B16" w:rsidRPr="00E72327" w:rsidRDefault="00304B16" w:rsidP="00E72327">
      <w:pPr>
        <w:tabs>
          <w:tab w:val="num" w:pos="0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94C" w:rsidRDefault="0053394C" w:rsidP="00D33297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232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70713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E723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723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SKYRIUS </w:t>
      </w:r>
    </w:p>
    <w:p w:rsidR="002A46F6" w:rsidRPr="00E72327" w:rsidRDefault="002A46F6" w:rsidP="00D33297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GRUPIŲ FINANSAVIMAS</w:t>
      </w:r>
    </w:p>
    <w:p w:rsidR="009E31C5" w:rsidRDefault="009E31C5" w:rsidP="009E31C5">
      <w:pPr>
        <w:tabs>
          <w:tab w:val="num" w:pos="1080"/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31C5" w:rsidRPr="009E31C5" w:rsidRDefault="009E31C5" w:rsidP="009E31C5">
      <w:pPr>
        <w:pStyle w:val="Sraopastraipa"/>
        <w:numPr>
          <w:ilvl w:val="0"/>
          <w:numId w:val="1"/>
        </w:numPr>
        <w:tabs>
          <w:tab w:val="clear" w:pos="1080"/>
          <w:tab w:val="num" w:pos="1276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C5">
        <w:rPr>
          <w:rFonts w:ascii="Times New Roman" w:eastAsia="Times New Roman" w:hAnsi="Times New Roman" w:cs="Times New Roman"/>
          <w:sz w:val="24"/>
          <w:szCs w:val="24"/>
        </w:rPr>
        <w:t xml:space="preserve">Už neformaliojo švietimo papildomas paslaugas grupėse vaikų tėvai (globėjai, </w:t>
      </w:r>
      <w:bookmarkStart w:id="0" w:name="_GoBack"/>
      <w:bookmarkEnd w:id="0"/>
      <w:r w:rsidRPr="009E31C5">
        <w:rPr>
          <w:rFonts w:ascii="Times New Roman" w:eastAsia="Times New Roman" w:hAnsi="Times New Roman" w:cs="Times New Roman"/>
          <w:sz w:val="24"/>
          <w:szCs w:val="24"/>
        </w:rPr>
        <w:t>rūpintojai) moka Jonavos rajono savivaldybės tarybos sprendimu nustatytą atlyginimą.</w:t>
      </w:r>
    </w:p>
    <w:p w:rsidR="002A46F6" w:rsidRDefault="002A46F6" w:rsidP="009E31C5">
      <w:pPr>
        <w:pStyle w:val="Sraopastraipa"/>
        <w:numPr>
          <w:ilvl w:val="0"/>
          <w:numId w:val="1"/>
        </w:numPr>
        <w:tabs>
          <w:tab w:val="num" w:pos="720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Atlyginimo dydis nemokamas už b</w:t>
      </w:r>
      <w:r w:rsidR="00C6270A">
        <w:rPr>
          <w:rFonts w:ascii="Times New Roman" w:eastAsia="Times New Roman" w:hAnsi="Times New Roman" w:cs="Times New Roman"/>
          <w:sz w:val="24"/>
          <w:szCs w:val="24"/>
        </w:rPr>
        <w:t>irželio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mėnesio dienas, kai mokiniai grupes lanko visą mėnesį, liepos – rugpjūčio mėnesius.</w:t>
      </w:r>
    </w:p>
    <w:p w:rsidR="002A46F6" w:rsidRDefault="002A46F6" w:rsidP="009E31C5">
      <w:pPr>
        <w:pStyle w:val="Sraopastraipa"/>
        <w:numPr>
          <w:ilvl w:val="0"/>
          <w:numId w:val="1"/>
        </w:numPr>
        <w:tabs>
          <w:tab w:val="num" w:pos="720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Atlyginimas mažinamas 50 procentų, jeigu mokinio tėvai (globėjai, rūpintojai) pagal Lietuvos Respublikos piniginės socialinės paramos nepasiturintiems gyventojams įstatymą gauna socialinę pašalpą, pateikus patvirtinančius dokumentus.</w:t>
      </w:r>
    </w:p>
    <w:p w:rsidR="002A46F6" w:rsidRDefault="002A46F6" w:rsidP="009E31C5">
      <w:pPr>
        <w:pStyle w:val="Sraopastraipa"/>
        <w:numPr>
          <w:ilvl w:val="0"/>
          <w:numId w:val="1"/>
        </w:numPr>
        <w:tabs>
          <w:tab w:val="num" w:pos="720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Atlyginimas už grupėse teikiamas neformaliojo švietimo paslaugas skaičiuojamas už praėjusį mėnesį ir sumokamas iki kito mėnesio 2</w:t>
      </w:r>
      <w:r w:rsidR="00C6270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dienos.</w:t>
      </w:r>
    </w:p>
    <w:p w:rsidR="00304B16" w:rsidRDefault="00304B16" w:rsidP="009E31C5">
      <w:pPr>
        <w:pStyle w:val="Sraopastraipa"/>
        <w:numPr>
          <w:ilvl w:val="0"/>
          <w:numId w:val="1"/>
        </w:numPr>
        <w:tabs>
          <w:tab w:val="num" w:pos="720"/>
          <w:tab w:val="left" w:pos="156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Grupę lankančių mokinių tėvų (globėjų, rūpintojų) įmokų už paslaugas pailgintos dienos grupėje apskaita tvarkoma teisės aktų nustatytą tvarka.</w:t>
      </w:r>
    </w:p>
    <w:p w:rsidR="00D33297" w:rsidRPr="00D33297" w:rsidRDefault="00D33297" w:rsidP="00D33297">
      <w:pPr>
        <w:tabs>
          <w:tab w:val="num" w:pos="0"/>
          <w:tab w:val="num" w:pos="720"/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6F6" w:rsidRPr="00D33297" w:rsidRDefault="00D33297" w:rsidP="00D33297">
      <w:pPr>
        <w:tabs>
          <w:tab w:val="num" w:pos="0"/>
          <w:tab w:val="num" w:pos="720"/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97"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</w:p>
    <w:p w:rsidR="0053394C" w:rsidRPr="00D33297" w:rsidRDefault="0053394C" w:rsidP="00E72327">
      <w:pPr>
        <w:tabs>
          <w:tab w:val="num" w:pos="0"/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33297">
        <w:rPr>
          <w:rFonts w:ascii="Times New Roman" w:eastAsia="Times New Roman" w:hAnsi="Times New Roman" w:cs="Times New Roman"/>
          <w:b/>
          <w:sz w:val="24"/>
          <w:szCs w:val="24"/>
        </w:rPr>
        <w:t>BAIGIAMOSIOS NUOSTATOS</w:t>
      </w:r>
    </w:p>
    <w:p w:rsidR="0053394C" w:rsidRPr="00E72327" w:rsidRDefault="0053394C" w:rsidP="00E72327">
      <w:pPr>
        <w:tabs>
          <w:tab w:val="num" w:pos="0"/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68D" w:rsidRDefault="0053394C" w:rsidP="009E31C5">
      <w:pPr>
        <w:pStyle w:val="Sraopastraipa"/>
        <w:numPr>
          <w:ilvl w:val="0"/>
          <w:numId w:val="1"/>
        </w:numPr>
        <w:tabs>
          <w:tab w:val="left" w:pos="993"/>
          <w:tab w:val="left" w:pos="1620"/>
        </w:tabs>
        <w:spacing w:after="0" w:line="36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8D">
        <w:rPr>
          <w:rFonts w:ascii="Times New Roman" w:eastAsia="Times New Roman" w:hAnsi="Times New Roman" w:cs="Times New Roman"/>
          <w:sz w:val="24"/>
          <w:szCs w:val="24"/>
        </w:rPr>
        <w:t xml:space="preserve">Pailgintos dienos grupės veiklos </w:t>
      </w:r>
      <w:r w:rsidR="005C2E9A" w:rsidRPr="00C2668D">
        <w:rPr>
          <w:rFonts w:ascii="Times New Roman" w:eastAsia="Times New Roman" w:hAnsi="Times New Roman" w:cs="Times New Roman"/>
          <w:sz w:val="24"/>
          <w:szCs w:val="24"/>
        </w:rPr>
        <w:t xml:space="preserve">aprašas </w:t>
      </w:r>
      <w:r w:rsidRPr="00C2668D">
        <w:rPr>
          <w:rFonts w:ascii="Times New Roman" w:eastAsia="Times New Roman" w:hAnsi="Times New Roman" w:cs="Times New Roman"/>
          <w:sz w:val="24"/>
          <w:szCs w:val="24"/>
        </w:rPr>
        <w:t xml:space="preserve">įsigalioja </w:t>
      </w:r>
      <w:r w:rsidR="005C2E9A" w:rsidRPr="00C2668D">
        <w:rPr>
          <w:rFonts w:ascii="Times New Roman" w:eastAsia="Times New Roman" w:hAnsi="Times New Roman" w:cs="Times New Roman"/>
          <w:sz w:val="24"/>
          <w:szCs w:val="24"/>
        </w:rPr>
        <w:t xml:space="preserve">jį </w:t>
      </w:r>
      <w:r w:rsidRPr="00C2668D">
        <w:rPr>
          <w:rFonts w:ascii="Times New Roman" w:eastAsia="Times New Roman" w:hAnsi="Times New Roman" w:cs="Times New Roman"/>
          <w:sz w:val="24"/>
          <w:szCs w:val="24"/>
        </w:rPr>
        <w:t>patvirtinus  direktoriui.</w:t>
      </w:r>
    </w:p>
    <w:p w:rsidR="00C2668D" w:rsidRDefault="0053394C" w:rsidP="009E31C5">
      <w:pPr>
        <w:pStyle w:val="Sraopastraipa"/>
        <w:numPr>
          <w:ilvl w:val="0"/>
          <w:numId w:val="1"/>
        </w:numPr>
        <w:tabs>
          <w:tab w:val="left" w:pos="993"/>
          <w:tab w:val="left" w:pos="1620"/>
        </w:tabs>
        <w:spacing w:after="0" w:line="360" w:lineRule="auto"/>
        <w:ind w:firstLine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8D">
        <w:rPr>
          <w:rFonts w:ascii="Times New Roman" w:eastAsia="Times New Roman" w:hAnsi="Times New Roman" w:cs="Times New Roman"/>
          <w:sz w:val="24"/>
          <w:szCs w:val="24"/>
        </w:rPr>
        <w:t>Esant reikalui</w:t>
      </w:r>
      <w:r w:rsidR="00875008" w:rsidRPr="00C2668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66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9A" w:rsidRPr="00C2668D">
        <w:rPr>
          <w:rFonts w:ascii="Times New Roman" w:eastAsia="Times New Roman" w:hAnsi="Times New Roman" w:cs="Times New Roman"/>
          <w:sz w:val="24"/>
          <w:szCs w:val="24"/>
        </w:rPr>
        <w:t xml:space="preserve">aprašas </w:t>
      </w:r>
      <w:r w:rsidRPr="00C2668D">
        <w:rPr>
          <w:rFonts w:ascii="Times New Roman" w:eastAsia="Times New Roman" w:hAnsi="Times New Roman" w:cs="Times New Roman"/>
          <w:sz w:val="24"/>
          <w:szCs w:val="24"/>
        </w:rPr>
        <w:t>gali būti keičiam</w:t>
      </w:r>
      <w:r w:rsidR="005C2E9A" w:rsidRPr="00C2668D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C2668D">
        <w:rPr>
          <w:rFonts w:ascii="Times New Roman" w:eastAsia="Times New Roman" w:hAnsi="Times New Roman" w:cs="Times New Roman"/>
          <w:sz w:val="24"/>
          <w:szCs w:val="24"/>
        </w:rPr>
        <w:t xml:space="preserve"> ar </w:t>
      </w:r>
      <w:r w:rsidR="005C2E9A" w:rsidRPr="00C2668D">
        <w:rPr>
          <w:rFonts w:ascii="Times New Roman" w:eastAsia="Times New Roman" w:hAnsi="Times New Roman" w:cs="Times New Roman"/>
          <w:sz w:val="24"/>
          <w:szCs w:val="24"/>
        </w:rPr>
        <w:t>papildomas.</w:t>
      </w:r>
    </w:p>
    <w:p w:rsidR="00C2668D" w:rsidRDefault="0053394C" w:rsidP="009E31C5">
      <w:pPr>
        <w:pStyle w:val="Sraopastraipa"/>
        <w:numPr>
          <w:ilvl w:val="0"/>
          <w:numId w:val="1"/>
        </w:numPr>
        <w:tabs>
          <w:tab w:val="left" w:pos="1620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68D">
        <w:rPr>
          <w:rFonts w:ascii="Times New Roman" w:eastAsia="Times New Roman" w:hAnsi="Times New Roman" w:cs="Times New Roman"/>
          <w:sz w:val="24"/>
          <w:szCs w:val="24"/>
        </w:rPr>
        <w:t>Pailgintos dienos grupės veiklos priežiūrą vykdo direktoriaus pavaduotojas ugdymui</w:t>
      </w:r>
      <w:r w:rsidR="005C2E9A" w:rsidRPr="00C2668D">
        <w:rPr>
          <w:rFonts w:ascii="Times New Roman" w:eastAsia="Times New Roman" w:hAnsi="Times New Roman" w:cs="Times New Roman"/>
          <w:sz w:val="24"/>
          <w:szCs w:val="24"/>
        </w:rPr>
        <w:t>, atsakingas už neformalųjį mokinių švietimą.</w:t>
      </w:r>
    </w:p>
    <w:p w:rsidR="0053394C" w:rsidRPr="00E72327" w:rsidRDefault="00D33297" w:rsidP="00E72327">
      <w:pPr>
        <w:tabs>
          <w:tab w:val="left" w:pos="54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53394C" w:rsidRPr="00E72327">
        <w:rPr>
          <w:rFonts w:ascii="Times New Roman" w:eastAsia="Times New Roman" w:hAnsi="Times New Roman" w:cs="Times New Roman"/>
          <w:bCs/>
          <w:sz w:val="24"/>
          <w:szCs w:val="24"/>
        </w:rPr>
        <w:t>________________</w:t>
      </w:r>
    </w:p>
    <w:p w:rsidR="00102C03" w:rsidRPr="00E72327" w:rsidRDefault="00102C03" w:rsidP="00E723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02C03" w:rsidRPr="00E72327" w:rsidSect="00B57EA3">
      <w:headerReference w:type="default" r:id="rId7"/>
      <w:pgSz w:w="11906" w:h="16838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6C" w:rsidRDefault="00E60F6C">
      <w:pPr>
        <w:spacing w:after="0" w:line="240" w:lineRule="auto"/>
      </w:pPr>
      <w:r>
        <w:separator/>
      </w:r>
    </w:p>
  </w:endnote>
  <w:endnote w:type="continuationSeparator" w:id="0">
    <w:p w:rsidR="00E60F6C" w:rsidRDefault="00E6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6C" w:rsidRDefault="00E60F6C">
      <w:pPr>
        <w:spacing w:after="0" w:line="240" w:lineRule="auto"/>
      </w:pPr>
      <w:r>
        <w:separator/>
      </w:r>
    </w:p>
  </w:footnote>
  <w:footnote w:type="continuationSeparator" w:id="0">
    <w:p w:rsidR="00E60F6C" w:rsidRDefault="00E6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94777"/>
      <w:docPartObj>
        <w:docPartGallery w:val="Page Numbers (Top of Page)"/>
        <w:docPartUnique/>
      </w:docPartObj>
    </w:sdtPr>
    <w:sdtEndPr/>
    <w:sdtContent>
      <w:p w:rsidR="00B57EA3" w:rsidRDefault="005339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C5" w:rsidRPr="009E31C5">
          <w:rPr>
            <w:noProof/>
            <w:lang w:val="lt-LT"/>
          </w:rPr>
          <w:t>2</w:t>
        </w:r>
        <w:r>
          <w:fldChar w:fldCharType="end"/>
        </w:r>
      </w:p>
    </w:sdtContent>
  </w:sdt>
  <w:p w:rsidR="00B57EA3" w:rsidRDefault="00E60F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611"/>
    <w:multiLevelType w:val="multilevel"/>
    <w:tmpl w:val="C1E4CE10"/>
    <w:lvl w:ilvl="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FD46A8"/>
    <w:multiLevelType w:val="multilevel"/>
    <w:tmpl w:val="5BAE95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C24026"/>
    <w:multiLevelType w:val="multilevel"/>
    <w:tmpl w:val="5BAE95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E24C27"/>
    <w:multiLevelType w:val="multilevel"/>
    <w:tmpl w:val="92EE3E3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47D578F2"/>
    <w:multiLevelType w:val="multilevel"/>
    <w:tmpl w:val="5BAE95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4C"/>
    <w:rsid w:val="000022E2"/>
    <w:rsid w:val="0003453A"/>
    <w:rsid w:val="00036B46"/>
    <w:rsid w:val="00102C03"/>
    <w:rsid w:val="00103329"/>
    <w:rsid w:val="001427E6"/>
    <w:rsid w:val="00232536"/>
    <w:rsid w:val="002842D6"/>
    <w:rsid w:val="002A46F6"/>
    <w:rsid w:val="00302D5B"/>
    <w:rsid w:val="00304B16"/>
    <w:rsid w:val="00382F6A"/>
    <w:rsid w:val="004D0E32"/>
    <w:rsid w:val="004E217B"/>
    <w:rsid w:val="0053394C"/>
    <w:rsid w:val="00540F64"/>
    <w:rsid w:val="005C2E9A"/>
    <w:rsid w:val="0064012A"/>
    <w:rsid w:val="006C0F1F"/>
    <w:rsid w:val="006F6591"/>
    <w:rsid w:val="00753945"/>
    <w:rsid w:val="00870713"/>
    <w:rsid w:val="00875008"/>
    <w:rsid w:val="00883595"/>
    <w:rsid w:val="008E66EA"/>
    <w:rsid w:val="00916A9F"/>
    <w:rsid w:val="00977C4F"/>
    <w:rsid w:val="009D045C"/>
    <w:rsid w:val="009E31C5"/>
    <w:rsid w:val="00A6260B"/>
    <w:rsid w:val="00B03E91"/>
    <w:rsid w:val="00B72298"/>
    <w:rsid w:val="00BD52D3"/>
    <w:rsid w:val="00C2668D"/>
    <w:rsid w:val="00C44965"/>
    <w:rsid w:val="00C6270A"/>
    <w:rsid w:val="00CE6B1C"/>
    <w:rsid w:val="00D04835"/>
    <w:rsid w:val="00D16ACA"/>
    <w:rsid w:val="00D17041"/>
    <w:rsid w:val="00D33297"/>
    <w:rsid w:val="00DF4736"/>
    <w:rsid w:val="00E60F6C"/>
    <w:rsid w:val="00E72327"/>
    <w:rsid w:val="00EC1A48"/>
    <w:rsid w:val="00F51330"/>
    <w:rsid w:val="00F9440E"/>
    <w:rsid w:val="00F950BC"/>
    <w:rsid w:val="00FA524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7084"/>
  <w15:docId w15:val="{F029F499-A5D7-45C6-B630-71D62D9A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3394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39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394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5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3303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Sekretore</cp:lastModifiedBy>
  <cp:revision>34</cp:revision>
  <cp:lastPrinted>2016-09-20T05:37:00Z</cp:lastPrinted>
  <dcterms:created xsi:type="dcterms:W3CDTF">2017-09-22T07:20:00Z</dcterms:created>
  <dcterms:modified xsi:type="dcterms:W3CDTF">2022-11-28T12:17:00Z</dcterms:modified>
</cp:coreProperties>
</file>